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7F2" w:rsidRDefault="006457F2" w:rsidP="00143392">
      <w:pPr>
        <w:tabs>
          <w:tab w:val="left" w:pos="6663"/>
        </w:tabs>
        <w:rPr>
          <w:sz w:val="28"/>
          <w:szCs w:val="28"/>
        </w:rPr>
      </w:pPr>
    </w:p>
    <w:p w:rsidR="006457F2" w:rsidRDefault="006457F2" w:rsidP="00143392">
      <w:pPr>
        <w:tabs>
          <w:tab w:val="left" w:pos="6663"/>
        </w:tabs>
        <w:rPr>
          <w:sz w:val="28"/>
          <w:szCs w:val="28"/>
        </w:rPr>
      </w:pPr>
    </w:p>
    <w:p w:rsidR="006457F2" w:rsidRDefault="006457F2" w:rsidP="00143392">
      <w:pPr>
        <w:tabs>
          <w:tab w:val="left" w:pos="6663"/>
        </w:tabs>
        <w:rPr>
          <w:sz w:val="28"/>
          <w:szCs w:val="28"/>
        </w:rPr>
      </w:pPr>
    </w:p>
    <w:p w:rsidR="006457F2" w:rsidRPr="00F5458C" w:rsidRDefault="006457F2" w:rsidP="00DD6762">
      <w:pPr>
        <w:tabs>
          <w:tab w:val="left" w:pos="6663"/>
        </w:tabs>
        <w:rPr>
          <w:sz w:val="28"/>
          <w:szCs w:val="28"/>
        </w:rPr>
      </w:pPr>
    </w:p>
    <w:p w:rsidR="006457F2" w:rsidRPr="008C4EDF" w:rsidRDefault="006457F2" w:rsidP="00DD6762">
      <w:pPr>
        <w:tabs>
          <w:tab w:val="left" w:pos="6804"/>
        </w:tabs>
        <w:rPr>
          <w:sz w:val="28"/>
          <w:szCs w:val="28"/>
        </w:rPr>
      </w:pPr>
      <w:r w:rsidRPr="008C4EDF">
        <w:rPr>
          <w:sz w:val="28"/>
          <w:szCs w:val="28"/>
        </w:rPr>
        <w:t>201</w:t>
      </w:r>
      <w:r>
        <w:rPr>
          <w:sz w:val="28"/>
          <w:szCs w:val="28"/>
        </w:rPr>
        <w:t>6</w:t>
      </w:r>
      <w:r w:rsidRPr="008C4EDF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8C4EDF">
        <w:rPr>
          <w:sz w:val="28"/>
          <w:szCs w:val="28"/>
        </w:rPr>
        <w:t xml:space="preserve">gada </w:t>
      </w:r>
      <w:r w:rsidR="003B6775">
        <w:rPr>
          <w:sz w:val="28"/>
          <w:szCs w:val="28"/>
        </w:rPr>
        <w:t xml:space="preserve">    </w:t>
      </w:r>
      <w:r w:rsidRPr="008C4EDF">
        <w:rPr>
          <w:sz w:val="28"/>
          <w:szCs w:val="28"/>
        </w:rPr>
        <w:tab/>
        <w:t>Noteikumi Nr.</w:t>
      </w:r>
      <w:r w:rsidR="00CA7A60">
        <w:rPr>
          <w:sz w:val="28"/>
          <w:szCs w:val="28"/>
        </w:rPr>
        <w:t> </w:t>
      </w:r>
      <w:r w:rsidR="003B6775">
        <w:rPr>
          <w:sz w:val="28"/>
          <w:szCs w:val="28"/>
        </w:rPr>
        <w:t xml:space="preserve">   </w:t>
      </w:r>
    </w:p>
    <w:p w:rsidR="006457F2" w:rsidRPr="00E9501F" w:rsidRDefault="006457F2" w:rsidP="00DD6762">
      <w:pPr>
        <w:tabs>
          <w:tab w:val="left" w:pos="6804"/>
        </w:tabs>
        <w:rPr>
          <w:sz w:val="28"/>
          <w:szCs w:val="28"/>
        </w:rPr>
      </w:pPr>
      <w:r w:rsidRPr="00F5458C">
        <w:rPr>
          <w:sz w:val="28"/>
          <w:szCs w:val="28"/>
        </w:rPr>
        <w:t>Rīgā</w:t>
      </w:r>
      <w:r w:rsidRPr="00F5458C">
        <w:rPr>
          <w:sz w:val="28"/>
          <w:szCs w:val="28"/>
        </w:rPr>
        <w:tab/>
        <w:t>(prot. Nr.</w:t>
      </w:r>
      <w:r>
        <w:rPr>
          <w:sz w:val="28"/>
          <w:szCs w:val="28"/>
        </w:rPr>
        <w:t> </w:t>
      </w:r>
      <w:r w:rsidR="009F3EFB">
        <w:rPr>
          <w:sz w:val="28"/>
          <w:szCs w:val="28"/>
        </w:rPr>
        <w:t xml:space="preserve">          </w:t>
      </w:r>
      <w:r w:rsidRPr="00F5458C">
        <w:rPr>
          <w:sz w:val="28"/>
          <w:szCs w:val="28"/>
        </w:rPr>
        <w:t>.§)</w:t>
      </w:r>
    </w:p>
    <w:p w:rsidR="00C00A8E" w:rsidRPr="00242C98" w:rsidRDefault="00C00A8E" w:rsidP="00143392">
      <w:pPr>
        <w:ind w:right="-1"/>
        <w:jc w:val="center"/>
        <w:rPr>
          <w:b/>
          <w:sz w:val="28"/>
          <w:szCs w:val="28"/>
        </w:rPr>
      </w:pPr>
    </w:p>
    <w:p w:rsidR="00FB47BE" w:rsidRPr="00FB47BE" w:rsidRDefault="00DF115E" w:rsidP="00FB47BE">
      <w:pPr>
        <w:jc w:val="center"/>
        <w:rPr>
          <w:b/>
          <w:sz w:val="28"/>
          <w:szCs w:val="28"/>
        </w:rPr>
      </w:pPr>
      <w:r w:rsidRPr="00357836">
        <w:rPr>
          <w:b/>
          <w:sz w:val="28"/>
          <w:szCs w:val="28"/>
        </w:rPr>
        <w:t>Grozījumi Ministru kabineta 2011.gada 30.augusta noteikumos Nr.685 ”Rezidentu sadales un rezidentūras finansēšanas noteikumi”</w:t>
      </w:r>
      <w:r>
        <w:rPr>
          <w:b/>
          <w:sz w:val="28"/>
          <w:szCs w:val="28"/>
        </w:rPr>
        <w:t xml:space="preserve"> </w:t>
      </w:r>
    </w:p>
    <w:p w:rsidR="009C5A63" w:rsidRDefault="009C5A63" w:rsidP="00143392">
      <w:pPr>
        <w:jc w:val="right"/>
        <w:rPr>
          <w:sz w:val="28"/>
          <w:szCs w:val="28"/>
        </w:rPr>
      </w:pPr>
    </w:p>
    <w:p w:rsidR="00BB487A" w:rsidRDefault="009F3EFB" w:rsidP="00143392">
      <w:pPr>
        <w:jc w:val="right"/>
        <w:rPr>
          <w:sz w:val="28"/>
          <w:szCs w:val="28"/>
        </w:rPr>
      </w:pPr>
      <w:r>
        <w:rPr>
          <w:sz w:val="28"/>
          <w:szCs w:val="28"/>
        </w:rPr>
        <w:t>Izdoti saskaņā ar</w:t>
      </w:r>
    </w:p>
    <w:p w:rsidR="00DF115E" w:rsidRPr="00B1583A" w:rsidRDefault="00DF115E" w:rsidP="00143392">
      <w:pPr>
        <w:jc w:val="right"/>
        <w:rPr>
          <w:sz w:val="28"/>
          <w:szCs w:val="28"/>
        </w:rPr>
      </w:pPr>
      <w:r w:rsidRPr="00DF115E">
        <w:rPr>
          <w:sz w:val="28"/>
          <w:szCs w:val="28"/>
        </w:rPr>
        <w:t>Ārstniecības likuma 57.pantu</w:t>
      </w:r>
    </w:p>
    <w:p w:rsidR="00143392" w:rsidRDefault="00143392" w:rsidP="00143392">
      <w:pPr>
        <w:pStyle w:val="Title"/>
        <w:ind w:firstLine="709"/>
        <w:jc w:val="both"/>
        <w:outlineLvl w:val="0"/>
        <w:rPr>
          <w:szCs w:val="28"/>
        </w:rPr>
      </w:pPr>
    </w:p>
    <w:p w:rsidR="00DF115E" w:rsidRPr="00357836" w:rsidRDefault="00DF115E" w:rsidP="00DF115E">
      <w:pPr>
        <w:ind w:firstLine="720"/>
        <w:jc w:val="both"/>
        <w:rPr>
          <w:sz w:val="28"/>
          <w:szCs w:val="28"/>
        </w:rPr>
      </w:pPr>
      <w:r w:rsidRPr="00357836">
        <w:rPr>
          <w:sz w:val="28"/>
          <w:szCs w:val="28"/>
        </w:rPr>
        <w:t>Izdarīt Ministru kabineta 2011.gada 30.augusta noteikumos Nr.685 ”Rezidentu sadales un rezidentūras finansēšanas noteikumi” (Latvijas Vēstnesis, 2011, 140 nr.; 2013, 122 nr.</w:t>
      </w:r>
      <w:r>
        <w:rPr>
          <w:sz w:val="28"/>
          <w:szCs w:val="28"/>
        </w:rPr>
        <w:t>; 2016, 62 nr.</w:t>
      </w:r>
      <w:r w:rsidRPr="00357836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357836">
        <w:rPr>
          <w:sz w:val="28"/>
          <w:szCs w:val="28"/>
        </w:rPr>
        <w:t>šādu grozījumu:</w:t>
      </w:r>
    </w:p>
    <w:p w:rsidR="00DF115E" w:rsidRPr="00357836" w:rsidRDefault="00DF115E" w:rsidP="00DF115E">
      <w:pPr>
        <w:ind w:firstLine="720"/>
        <w:jc w:val="both"/>
        <w:rPr>
          <w:sz w:val="28"/>
          <w:szCs w:val="28"/>
        </w:rPr>
      </w:pPr>
    </w:p>
    <w:p w:rsidR="00DF115E" w:rsidRPr="00357836" w:rsidRDefault="00DF115E" w:rsidP="00DF115E">
      <w:pPr>
        <w:spacing w:after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Aizstāt 43.</w:t>
      </w:r>
      <w:r w:rsidRPr="00357836"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punktā vārdus un skaitļus ”2017.gada 1.janvāri” ar vārdiem un skaitļiem ”2019.gada 1.janvāri” un aizstāt vārdus un skaitļus ”2016.gada 31.decembrim” ar vārdiem un skaitļiem ”2018.gada 31.decembrim”.</w:t>
      </w:r>
    </w:p>
    <w:p w:rsidR="006457F2" w:rsidRPr="00C514FD" w:rsidRDefault="006457F2" w:rsidP="00C27BE4">
      <w:pPr>
        <w:jc w:val="both"/>
        <w:rPr>
          <w:sz w:val="28"/>
          <w:szCs w:val="28"/>
        </w:rPr>
      </w:pPr>
    </w:p>
    <w:p w:rsidR="006457F2" w:rsidRPr="00C514FD" w:rsidRDefault="006457F2" w:rsidP="00C27BE4">
      <w:pPr>
        <w:jc w:val="both"/>
        <w:rPr>
          <w:sz w:val="28"/>
          <w:szCs w:val="28"/>
        </w:rPr>
      </w:pPr>
    </w:p>
    <w:p w:rsidR="006457F2" w:rsidRPr="00C514FD" w:rsidRDefault="006457F2" w:rsidP="00C27BE4">
      <w:pPr>
        <w:jc w:val="both"/>
        <w:rPr>
          <w:sz w:val="28"/>
          <w:szCs w:val="28"/>
        </w:rPr>
      </w:pPr>
    </w:p>
    <w:p w:rsidR="00725634" w:rsidRPr="00DF115E" w:rsidRDefault="00725634" w:rsidP="00DF115E">
      <w:pPr>
        <w:tabs>
          <w:tab w:val="right" w:pos="7088"/>
        </w:tabs>
        <w:spacing w:after="480"/>
        <w:ind w:right="-766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  <w:r w:rsidRPr="00DF115E">
        <w:rPr>
          <w:rFonts w:eastAsia="Calibri"/>
          <w:sz w:val="28"/>
          <w:szCs w:val="28"/>
          <w:lang w:eastAsia="en-US"/>
        </w:rPr>
        <w:t>Ministru prezidents</w:t>
      </w:r>
      <w:r w:rsidR="00DF115E">
        <w:rPr>
          <w:rFonts w:eastAsia="Calibri"/>
          <w:sz w:val="28"/>
          <w:szCs w:val="28"/>
          <w:lang w:eastAsia="en-US"/>
        </w:rPr>
        <w:t xml:space="preserve"> </w:t>
      </w:r>
      <w:r w:rsidR="00DF115E">
        <w:rPr>
          <w:rFonts w:eastAsia="Calibri"/>
          <w:sz w:val="28"/>
          <w:szCs w:val="28"/>
          <w:lang w:eastAsia="en-US"/>
        </w:rPr>
        <w:tab/>
      </w:r>
      <w:r w:rsidR="00DF115E">
        <w:rPr>
          <w:rFonts w:eastAsia="Calibri"/>
          <w:sz w:val="28"/>
          <w:szCs w:val="28"/>
          <w:lang w:eastAsia="en-US"/>
        </w:rPr>
        <w:tab/>
      </w:r>
      <w:r w:rsidRPr="00DF115E">
        <w:rPr>
          <w:rFonts w:eastAsia="Calibri"/>
          <w:sz w:val="28"/>
          <w:szCs w:val="28"/>
          <w:lang w:eastAsia="en-US"/>
        </w:rPr>
        <w:t xml:space="preserve">Māris </w:t>
      </w:r>
      <w:proofErr w:type="spellStart"/>
      <w:r w:rsidRPr="00DF115E">
        <w:rPr>
          <w:rFonts w:eastAsia="Calibri"/>
          <w:sz w:val="28"/>
          <w:szCs w:val="28"/>
          <w:lang w:eastAsia="en-US"/>
        </w:rPr>
        <w:t>Kučinskis</w:t>
      </w:r>
      <w:proofErr w:type="spellEnd"/>
    </w:p>
    <w:p w:rsidR="00725634" w:rsidRPr="00DF115E" w:rsidRDefault="00DF115E" w:rsidP="00DF115E">
      <w:pPr>
        <w:tabs>
          <w:tab w:val="right" w:pos="9072"/>
        </w:tabs>
        <w:spacing w:after="120"/>
        <w:ind w:right="-766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Veselības ministre </w:t>
      </w:r>
      <w:r>
        <w:rPr>
          <w:rFonts w:eastAsia="Calibri"/>
          <w:sz w:val="28"/>
          <w:szCs w:val="28"/>
        </w:rPr>
        <w:tab/>
      </w:r>
      <w:r w:rsidR="00725634" w:rsidRPr="00DF115E">
        <w:rPr>
          <w:rFonts w:eastAsia="Calibri"/>
          <w:sz w:val="28"/>
          <w:szCs w:val="28"/>
        </w:rPr>
        <w:t xml:space="preserve">Anda </w:t>
      </w:r>
      <w:proofErr w:type="spellStart"/>
      <w:r w:rsidR="00725634" w:rsidRPr="00DF115E">
        <w:rPr>
          <w:rFonts w:eastAsia="Calibri"/>
          <w:sz w:val="28"/>
          <w:szCs w:val="28"/>
        </w:rPr>
        <w:t>Čakša</w:t>
      </w:r>
      <w:proofErr w:type="spellEnd"/>
    </w:p>
    <w:p w:rsidR="00725634" w:rsidRPr="00DF115E" w:rsidRDefault="00725634" w:rsidP="00725634">
      <w:pPr>
        <w:spacing w:after="120"/>
        <w:ind w:right="-766"/>
        <w:rPr>
          <w:rFonts w:eastAsia="Calibri"/>
          <w:sz w:val="28"/>
          <w:szCs w:val="28"/>
        </w:rPr>
      </w:pPr>
    </w:p>
    <w:p w:rsidR="00725634" w:rsidRPr="00DF115E" w:rsidRDefault="00725634" w:rsidP="00DF115E">
      <w:pPr>
        <w:tabs>
          <w:tab w:val="left" w:pos="7655"/>
          <w:tab w:val="right" w:pos="9072"/>
        </w:tabs>
        <w:spacing w:after="240"/>
        <w:ind w:right="-766"/>
        <w:rPr>
          <w:rFonts w:eastAsia="Calibri"/>
          <w:sz w:val="28"/>
          <w:szCs w:val="28"/>
        </w:rPr>
      </w:pPr>
      <w:r w:rsidRPr="00DF115E">
        <w:rPr>
          <w:rFonts w:eastAsia="Calibri"/>
          <w:sz w:val="28"/>
          <w:szCs w:val="28"/>
        </w:rPr>
        <w:t>Iesniedzējs: Veselības ministre</w:t>
      </w:r>
      <w:r w:rsidR="00DF115E">
        <w:rPr>
          <w:rFonts w:eastAsia="Calibri"/>
          <w:sz w:val="28"/>
          <w:szCs w:val="28"/>
        </w:rPr>
        <w:t xml:space="preserve"> </w:t>
      </w:r>
      <w:r w:rsidR="00DF115E">
        <w:rPr>
          <w:rFonts w:eastAsia="Calibri"/>
          <w:sz w:val="28"/>
          <w:szCs w:val="28"/>
        </w:rPr>
        <w:tab/>
      </w:r>
      <w:r w:rsidRPr="00DF115E">
        <w:rPr>
          <w:rFonts w:eastAsia="Calibri"/>
          <w:sz w:val="28"/>
          <w:szCs w:val="28"/>
        </w:rPr>
        <w:t xml:space="preserve">Anda </w:t>
      </w:r>
      <w:proofErr w:type="spellStart"/>
      <w:r w:rsidRPr="00DF115E">
        <w:rPr>
          <w:rFonts w:eastAsia="Calibri"/>
          <w:sz w:val="28"/>
          <w:szCs w:val="28"/>
        </w:rPr>
        <w:t>Čakša</w:t>
      </w:r>
      <w:proofErr w:type="spellEnd"/>
    </w:p>
    <w:p w:rsidR="00725634" w:rsidRPr="00DF115E" w:rsidRDefault="00725634" w:rsidP="00725634">
      <w:pPr>
        <w:tabs>
          <w:tab w:val="left" w:pos="7088"/>
          <w:tab w:val="right" w:pos="9072"/>
        </w:tabs>
        <w:ind w:right="-766"/>
        <w:rPr>
          <w:rFonts w:eastAsia="Calibri"/>
          <w:sz w:val="28"/>
          <w:szCs w:val="28"/>
        </w:rPr>
      </w:pPr>
    </w:p>
    <w:p w:rsidR="00725634" w:rsidRPr="00DF115E" w:rsidRDefault="00725634" w:rsidP="00DF115E">
      <w:pPr>
        <w:tabs>
          <w:tab w:val="right" w:pos="9072"/>
        </w:tabs>
        <w:ind w:right="-766"/>
        <w:rPr>
          <w:rFonts w:eastAsia="Lucida Sans Unicode"/>
          <w:kern w:val="3"/>
          <w:sz w:val="28"/>
          <w:szCs w:val="28"/>
          <w:lang w:eastAsia="en-US"/>
        </w:rPr>
      </w:pPr>
      <w:r w:rsidRPr="00DF115E">
        <w:rPr>
          <w:rFonts w:eastAsia="Calibri"/>
          <w:sz w:val="28"/>
          <w:szCs w:val="28"/>
        </w:rPr>
        <w:t xml:space="preserve">Vīza: Valsts sekretārs </w:t>
      </w:r>
      <w:r w:rsidR="00DF115E">
        <w:rPr>
          <w:rFonts w:eastAsia="Calibri"/>
          <w:sz w:val="28"/>
          <w:szCs w:val="28"/>
        </w:rPr>
        <w:tab/>
      </w:r>
      <w:r w:rsidRPr="00DF115E">
        <w:rPr>
          <w:rFonts w:eastAsia="Calibri"/>
          <w:sz w:val="28"/>
          <w:szCs w:val="28"/>
        </w:rPr>
        <w:t xml:space="preserve">Kārlis </w:t>
      </w:r>
      <w:proofErr w:type="spellStart"/>
      <w:r w:rsidRPr="00DF115E">
        <w:rPr>
          <w:rFonts w:eastAsia="Calibri"/>
          <w:sz w:val="28"/>
          <w:szCs w:val="28"/>
        </w:rPr>
        <w:t>Ketners</w:t>
      </w:r>
      <w:proofErr w:type="spellEnd"/>
    </w:p>
    <w:p w:rsidR="00725634" w:rsidRPr="00725634" w:rsidRDefault="00725634" w:rsidP="00725634">
      <w:pPr>
        <w:tabs>
          <w:tab w:val="right" w:pos="9072"/>
        </w:tabs>
        <w:ind w:right="-766"/>
        <w:rPr>
          <w:rFonts w:eastAsia="Lucida Sans Unicode"/>
          <w:kern w:val="3"/>
          <w:sz w:val="28"/>
          <w:szCs w:val="28"/>
          <w:lang w:eastAsia="en-US"/>
        </w:rPr>
      </w:pPr>
    </w:p>
    <w:p w:rsidR="006E083B" w:rsidRPr="00BE5ABD" w:rsidRDefault="006E083B" w:rsidP="00725634">
      <w:pPr>
        <w:pStyle w:val="naisf"/>
        <w:tabs>
          <w:tab w:val="left" w:pos="6521"/>
          <w:tab w:val="right" w:pos="8820"/>
        </w:tabs>
        <w:spacing w:before="0" w:after="0"/>
        <w:ind w:firstLine="709"/>
        <w:rPr>
          <w:szCs w:val="28"/>
        </w:rPr>
      </w:pPr>
    </w:p>
    <w:sectPr w:rsidR="006E083B" w:rsidRPr="00BE5ABD" w:rsidSect="0097781C">
      <w:headerReference w:type="default" r:id="rId8"/>
      <w:footerReference w:type="default" r:id="rId9"/>
      <w:footerReference w:type="first" r:id="rId10"/>
      <w:pgSz w:w="11906" w:h="16838" w:code="9"/>
      <w:pgMar w:top="1417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26B4" w:rsidRDefault="00E826B4">
      <w:r>
        <w:separator/>
      </w:r>
    </w:p>
  </w:endnote>
  <w:endnote w:type="continuationSeparator" w:id="0">
    <w:p w:rsidR="00E826B4" w:rsidRDefault="00E826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BDC" w:rsidRPr="009F3EFB" w:rsidRDefault="00291A7E" w:rsidP="006C0BDC">
    <w:pPr>
      <w:pStyle w:val="Footer"/>
      <w:rPr>
        <w:sz w:val="20"/>
        <w:szCs w:val="20"/>
      </w:rPr>
    </w:pPr>
    <w:r>
      <w:rPr>
        <w:sz w:val="20"/>
        <w:szCs w:val="20"/>
      </w:rPr>
      <w:t>MKnot_010916_</w:t>
    </w:r>
    <w:r w:rsidR="00725634">
      <w:rPr>
        <w:sz w:val="20"/>
        <w:szCs w:val="20"/>
      </w:rPr>
      <w:t>groz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7F2" w:rsidRPr="009F3EFB" w:rsidRDefault="00725634">
    <w:pPr>
      <w:pStyle w:val="Footer"/>
      <w:rPr>
        <w:sz w:val="20"/>
        <w:szCs w:val="20"/>
      </w:rPr>
    </w:pPr>
    <w:r>
      <w:rPr>
        <w:sz w:val="20"/>
        <w:szCs w:val="20"/>
      </w:rPr>
      <w:t>VM</w:t>
    </w:r>
    <w:r w:rsidR="00291A7E">
      <w:rPr>
        <w:sz w:val="20"/>
        <w:szCs w:val="20"/>
      </w:rPr>
      <w:t>n</w:t>
    </w:r>
    <w:r w:rsidR="009F3EFB">
      <w:rPr>
        <w:sz w:val="20"/>
        <w:szCs w:val="20"/>
      </w:rPr>
      <w:t>ot_</w:t>
    </w:r>
    <w:r w:rsidR="00DF115E">
      <w:rPr>
        <w:sz w:val="20"/>
        <w:szCs w:val="20"/>
      </w:rPr>
      <w:t>1710</w:t>
    </w:r>
    <w:r w:rsidR="009F3EFB">
      <w:rPr>
        <w:sz w:val="20"/>
        <w:szCs w:val="20"/>
      </w:rPr>
      <w:t>16_</w:t>
    </w:r>
    <w:r>
      <w:rPr>
        <w:sz w:val="20"/>
        <w:szCs w:val="20"/>
      </w:rPr>
      <w:t>groz</w:t>
    </w:r>
    <w:r w:rsidR="00DF115E">
      <w:rPr>
        <w:sz w:val="20"/>
        <w:szCs w:val="20"/>
      </w:rPr>
      <w:t>_685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26B4" w:rsidRDefault="00E826B4">
      <w:r>
        <w:separator/>
      </w:r>
    </w:p>
  </w:footnote>
  <w:footnote w:type="continuationSeparator" w:id="0">
    <w:p w:rsidR="00E826B4" w:rsidRDefault="00E826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4507135"/>
      <w:docPartObj>
        <w:docPartGallery w:val="Page Numbers (Top of Page)"/>
        <w:docPartUnique/>
      </w:docPartObj>
    </w:sdtPr>
    <w:sdtEndPr>
      <w:rPr>
        <w:noProof/>
      </w:rPr>
    </w:sdtEndPr>
    <w:sdtContent>
      <w:p w:rsidR="0097781C" w:rsidRDefault="0056217C">
        <w:pPr>
          <w:pStyle w:val="Header"/>
          <w:jc w:val="center"/>
        </w:pPr>
        <w:r>
          <w:fldChar w:fldCharType="begin"/>
        </w:r>
        <w:r w:rsidR="0097781C">
          <w:instrText xml:space="preserve"> PAGE   \* MERGEFORMAT </w:instrText>
        </w:r>
        <w:r>
          <w:fldChar w:fldCharType="separate"/>
        </w:r>
        <w:r w:rsidR="00DF115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457F2" w:rsidRDefault="006457F2" w:rsidP="00143392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04480"/>
    <w:multiLevelType w:val="hybridMultilevel"/>
    <w:tmpl w:val="283A95E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F52CC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6B4B6EFD"/>
    <w:multiLevelType w:val="hybridMultilevel"/>
    <w:tmpl w:val="78D282CC"/>
    <w:lvl w:ilvl="0" w:tplc="E0F80C2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BB487A"/>
    <w:rsid w:val="00001D6E"/>
    <w:rsid w:val="00010E7F"/>
    <w:rsid w:val="0001382E"/>
    <w:rsid w:val="000149FD"/>
    <w:rsid w:val="00023004"/>
    <w:rsid w:val="000343F2"/>
    <w:rsid w:val="00064A65"/>
    <w:rsid w:val="00065417"/>
    <w:rsid w:val="00097A3F"/>
    <w:rsid w:val="000A5426"/>
    <w:rsid w:val="000A7D69"/>
    <w:rsid w:val="000B5288"/>
    <w:rsid w:val="000B5AE1"/>
    <w:rsid w:val="000D0BD6"/>
    <w:rsid w:val="000F2D8F"/>
    <w:rsid w:val="00122A47"/>
    <w:rsid w:val="001254CA"/>
    <w:rsid w:val="00137AC9"/>
    <w:rsid w:val="00143392"/>
    <w:rsid w:val="00143694"/>
    <w:rsid w:val="00162B07"/>
    <w:rsid w:val="00166916"/>
    <w:rsid w:val="00166FCA"/>
    <w:rsid w:val="0017478B"/>
    <w:rsid w:val="00181AD6"/>
    <w:rsid w:val="001920E1"/>
    <w:rsid w:val="00196238"/>
    <w:rsid w:val="001C2481"/>
    <w:rsid w:val="001C54BD"/>
    <w:rsid w:val="001D31F3"/>
    <w:rsid w:val="001D7F58"/>
    <w:rsid w:val="001E7CF0"/>
    <w:rsid w:val="002040C5"/>
    <w:rsid w:val="00216C6D"/>
    <w:rsid w:val="002324E9"/>
    <w:rsid w:val="00240843"/>
    <w:rsid w:val="00242C98"/>
    <w:rsid w:val="00291A7E"/>
    <w:rsid w:val="00294ED1"/>
    <w:rsid w:val="002A72A1"/>
    <w:rsid w:val="002B1439"/>
    <w:rsid w:val="002C51C0"/>
    <w:rsid w:val="002D5D3B"/>
    <w:rsid w:val="002D5FC0"/>
    <w:rsid w:val="002F09CE"/>
    <w:rsid w:val="002F71E6"/>
    <w:rsid w:val="003460CE"/>
    <w:rsid w:val="003461B0"/>
    <w:rsid w:val="003657FB"/>
    <w:rsid w:val="00370725"/>
    <w:rsid w:val="00376CF7"/>
    <w:rsid w:val="00394279"/>
    <w:rsid w:val="00395BC5"/>
    <w:rsid w:val="003B6775"/>
    <w:rsid w:val="003C368A"/>
    <w:rsid w:val="003E1992"/>
    <w:rsid w:val="003F2AFD"/>
    <w:rsid w:val="00404CAA"/>
    <w:rsid w:val="00420148"/>
    <w:rsid w:val="004203E7"/>
    <w:rsid w:val="00433DAD"/>
    <w:rsid w:val="004466A0"/>
    <w:rsid w:val="00452998"/>
    <w:rsid w:val="00482603"/>
    <w:rsid w:val="004944D5"/>
    <w:rsid w:val="00497C20"/>
    <w:rsid w:val="004B0B67"/>
    <w:rsid w:val="004B6E00"/>
    <w:rsid w:val="004C0159"/>
    <w:rsid w:val="004C60C4"/>
    <w:rsid w:val="004D4846"/>
    <w:rsid w:val="004E3E9C"/>
    <w:rsid w:val="004E5A1D"/>
    <w:rsid w:val="004E74DA"/>
    <w:rsid w:val="005003A0"/>
    <w:rsid w:val="00523B02"/>
    <w:rsid w:val="005256C0"/>
    <w:rsid w:val="00537199"/>
    <w:rsid w:val="0055244A"/>
    <w:rsid w:val="0056217C"/>
    <w:rsid w:val="00572852"/>
    <w:rsid w:val="00574B34"/>
    <w:rsid w:val="0058034F"/>
    <w:rsid w:val="005966AB"/>
    <w:rsid w:val="0059785F"/>
    <w:rsid w:val="005A2632"/>
    <w:rsid w:val="005A6234"/>
    <w:rsid w:val="005C2A8B"/>
    <w:rsid w:val="005C2E05"/>
    <w:rsid w:val="005C78D9"/>
    <w:rsid w:val="005C7F82"/>
    <w:rsid w:val="005D285F"/>
    <w:rsid w:val="005D534B"/>
    <w:rsid w:val="005E2B87"/>
    <w:rsid w:val="005F289F"/>
    <w:rsid w:val="005F5401"/>
    <w:rsid w:val="00600472"/>
    <w:rsid w:val="0060088B"/>
    <w:rsid w:val="00610E8F"/>
    <w:rsid w:val="00615BB4"/>
    <w:rsid w:val="00623DF2"/>
    <w:rsid w:val="00631730"/>
    <w:rsid w:val="006457F2"/>
    <w:rsid w:val="00651934"/>
    <w:rsid w:val="00664357"/>
    <w:rsid w:val="00665111"/>
    <w:rsid w:val="00671D14"/>
    <w:rsid w:val="00681F12"/>
    <w:rsid w:val="00684B30"/>
    <w:rsid w:val="0068514E"/>
    <w:rsid w:val="00692104"/>
    <w:rsid w:val="00695B9B"/>
    <w:rsid w:val="006A4F8B"/>
    <w:rsid w:val="006B60F9"/>
    <w:rsid w:val="006C0BDC"/>
    <w:rsid w:val="006C4B76"/>
    <w:rsid w:val="006E083B"/>
    <w:rsid w:val="006E5D5F"/>
    <w:rsid w:val="006E5FE2"/>
    <w:rsid w:val="006E6314"/>
    <w:rsid w:val="006F118F"/>
    <w:rsid w:val="00721036"/>
    <w:rsid w:val="00725634"/>
    <w:rsid w:val="00746861"/>
    <w:rsid w:val="00746F4F"/>
    <w:rsid w:val="00750EE3"/>
    <w:rsid w:val="00762E50"/>
    <w:rsid w:val="00774A4B"/>
    <w:rsid w:val="00775F74"/>
    <w:rsid w:val="00777358"/>
    <w:rsid w:val="00787DA8"/>
    <w:rsid w:val="007947CC"/>
    <w:rsid w:val="00796BFD"/>
    <w:rsid w:val="007B5DBD"/>
    <w:rsid w:val="007C4838"/>
    <w:rsid w:val="007C63F0"/>
    <w:rsid w:val="007E6756"/>
    <w:rsid w:val="007F7F31"/>
    <w:rsid w:val="0080189A"/>
    <w:rsid w:val="00812AFA"/>
    <w:rsid w:val="00837BBE"/>
    <w:rsid w:val="008467C5"/>
    <w:rsid w:val="0086399E"/>
    <w:rsid w:val="008644A0"/>
    <w:rsid w:val="00864D00"/>
    <w:rsid w:val="008678E7"/>
    <w:rsid w:val="00871391"/>
    <w:rsid w:val="008769BC"/>
    <w:rsid w:val="008A7539"/>
    <w:rsid w:val="008B5A9F"/>
    <w:rsid w:val="008C0C2F"/>
    <w:rsid w:val="008C7A3B"/>
    <w:rsid w:val="008D5CC2"/>
    <w:rsid w:val="008E7807"/>
    <w:rsid w:val="008F0423"/>
    <w:rsid w:val="00900023"/>
    <w:rsid w:val="00907025"/>
    <w:rsid w:val="009079D9"/>
    <w:rsid w:val="00910156"/>
    <w:rsid w:val="009172AE"/>
    <w:rsid w:val="00932D89"/>
    <w:rsid w:val="00947B4D"/>
    <w:rsid w:val="0097781C"/>
    <w:rsid w:val="00980D1E"/>
    <w:rsid w:val="0098390C"/>
    <w:rsid w:val="009A7A12"/>
    <w:rsid w:val="009C5A63"/>
    <w:rsid w:val="009D1238"/>
    <w:rsid w:val="009F1E4B"/>
    <w:rsid w:val="009F3EFB"/>
    <w:rsid w:val="00A02F96"/>
    <w:rsid w:val="00A16CE2"/>
    <w:rsid w:val="00A442F3"/>
    <w:rsid w:val="00A6794B"/>
    <w:rsid w:val="00A75F12"/>
    <w:rsid w:val="00A816A6"/>
    <w:rsid w:val="00A81C8B"/>
    <w:rsid w:val="00A94F3A"/>
    <w:rsid w:val="00A955E2"/>
    <w:rsid w:val="00A97155"/>
    <w:rsid w:val="00AB0AC9"/>
    <w:rsid w:val="00AC23DE"/>
    <w:rsid w:val="00AD28A5"/>
    <w:rsid w:val="00AF5AB5"/>
    <w:rsid w:val="00B12F17"/>
    <w:rsid w:val="00B1583A"/>
    <w:rsid w:val="00B249E8"/>
    <w:rsid w:val="00B30445"/>
    <w:rsid w:val="00B30D1A"/>
    <w:rsid w:val="00B57ACD"/>
    <w:rsid w:val="00B60DB3"/>
    <w:rsid w:val="00B77A0F"/>
    <w:rsid w:val="00B81177"/>
    <w:rsid w:val="00B83E78"/>
    <w:rsid w:val="00B9584F"/>
    <w:rsid w:val="00BA506B"/>
    <w:rsid w:val="00BB487A"/>
    <w:rsid w:val="00BC4543"/>
    <w:rsid w:val="00BD688C"/>
    <w:rsid w:val="00C00364"/>
    <w:rsid w:val="00C00A8E"/>
    <w:rsid w:val="00C27AF9"/>
    <w:rsid w:val="00C31E7D"/>
    <w:rsid w:val="00C406ED"/>
    <w:rsid w:val="00C44DE9"/>
    <w:rsid w:val="00C53AD0"/>
    <w:rsid w:val="00C903DE"/>
    <w:rsid w:val="00C93126"/>
    <w:rsid w:val="00CA30A6"/>
    <w:rsid w:val="00CA7A60"/>
    <w:rsid w:val="00CB6776"/>
    <w:rsid w:val="00CE04CC"/>
    <w:rsid w:val="00CE0B90"/>
    <w:rsid w:val="00CF14BD"/>
    <w:rsid w:val="00D1431D"/>
    <w:rsid w:val="00D14B43"/>
    <w:rsid w:val="00D34E8D"/>
    <w:rsid w:val="00D46149"/>
    <w:rsid w:val="00D53187"/>
    <w:rsid w:val="00D61E73"/>
    <w:rsid w:val="00D65840"/>
    <w:rsid w:val="00D76D68"/>
    <w:rsid w:val="00D81E23"/>
    <w:rsid w:val="00D92529"/>
    <w:rsid w:val="00D962ED"/>
    <w:rsid w:val="00DA4BAA"/>
    <w:rsid w:val="00DC25B2"/>
    <w:rsid w:val="00DD3A2A"/>
    <w:rsid w:val="00DF115E"/>
    <w:rsid w:val="00E25C04"/>
    <w:rsid w:val="00E36A1B"/>
    <w:rsid w:val="00E43197"/>
    <w:rsid w:val="00E555E7"/>
    <w:rsid w:val="00E6461F"/>
    <w:rsid w:val="00E826B4"/>
    <w:rsid w:val="00E94494"/>
    <w:rsid w:val="00EA363C"/>
    <w:rsid w:val="00EA43C2"/>
    <w:rsid w:val="00EA441A"/>
    <w:rsid w:val="00EA7694"/>
    <w:rsid w:val="00EB0545"/>
    <w:rsid w:val="00EB16AA"/>
    <w:rsid w:val="00EC7F10"/>
    <w:rsid w:val="00EF258D"/>
    <w:rsid w:val="00F04334"/>
    <w:rsid w:val="00F0572A"/>
    <w:rsid w:val="00F12337"/>
    <w:rsid w:val="00F14001"/>
    <w:rsid w:val="00F16D93"/>
    <w:rsid w:val="00F23BB8"/>
    <w:rsid w:val="00F2734A"/>
    <w:rsid w:val="00F416E7"/>
    <w:rsid w:val="00F43C28"/>
    <w:rsid w:val="00F54E5F"/>
    <w:rsid w:val="00F62C80"/>
    <w:rsid w:val="00F749DB"/>
    <w:rsid w:val="00F77E25"/>
    <w:rsid w:val="00F801B9"/>
    <w:rsid w:val="00F844B6"/>
    <w:rsid w:val="00F85B78"/>
    <w:rsid w:val="00F870C8"/>
    <w:rsid w:val="00F900BC"/>
    <w:rsid w:val="00FA08B2"/>
    <w:rsid w:val="00FA63F1"/>
    <w:rsid w:val="00FB16E8"/>
    <w:rsid w:val="00FB47BE"/>
    <w:rsid w:val="00FD34BC"/>
    <w:rsid w:val="00FD3805"/>
    <w:rsid w:val="00FF0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ED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B487A"/>
    <w:pPr>
      <w:jc w:val="center"/>
    </w:pPr>
    <w:rPr>
      <w:sz w:val="28"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BB487A"/>
    <w:rPr>
      <w:rFonts w:ascii="Times New Roman" w:eastAsia="Times New Roman" w:hAnsi="Times New Roman" w:cs="Times New Roman"/>
      <w:sz w:val="28"/>
      <w:szCs w:val="20"/>
    </w:rPr>
  </w:style>
  <w:style w:type="paragraph" w:styleId="Footer">
    <w:name w:val="footer"/>
    <w:basedOn w:val="Normal"/>
    <w:link w:val="FooterChar"/>
    <w:uiPriority w:val="99"/>
    <w:rsid w:val="00BB487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487A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EF258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258D"/>
    <w:rPr>
      <w:rFonts w:ascii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qFormat/>
    <w:rsid w:val="00910156"/>
    <w:pPr>
      <w:keepNext/>
      <w:keepLines/>
      <w:widowControl w:val="0"/>
      <w:suppressAutoHyphens/>
      <w:spacing w:before="600" w:after="600"/>
      <w:ind w:right="4820"/>
    </w:pPr>
    <w:rPr>
      <w:b/>
      <w:sz w:val="26"/>
      <w:szCs w:val="20"/>
      <w:lang w:val="en-AU" w:eastAsia="en-US"/>
    </w:rPr>
  </w:style>
  <w:style w:type="character" w:customStyle="1" w:styleId="SubtitleChar">
    <w:name w:val="Subtitle Char"/>
    <w:basedOn w:val="DefaultParagraphFont"/>
    <w:link w:val="Subtitle"/>
    <w:uiPriority w:val="99"/>
    <w:rsid w:val="00910156"/>
    <w:rPr>
      <w:rFonts w:ascii="Times New Roman" w:eastAsia="Times New Roman" w:hAnsi="Times New Roman"/>
      <w:b/>
      <w:sz w:val="26"/>
      <w:lang w:val="en-AU" w:eastAsia="en-US"/>
    </w:rPr>
  </w:style>
  <w:style w:type="character" w:styleId="Hyperlink">
    <w:name w:val="Hyperlink"/>
    <w:basedOn w:val="DefaultParagraphFont"/>
    <w:unhideWhenUsed/>
    <w:rsid w:val="00910156"/>
    <w:rPr>
      <w:color w:val="0000FF"/>
      <w:u w:val="single"/>
    </w:rPr>
  </w:style>
  <w:style w:type="paragraph" w:styleId="EnvelopeReturn">
    <w:name w:val="envelope return"/>
    <w:basedOn w:val="Normal"/>
    <w:unhideWhenUsed/>
    <w:rsid w:val="009D1238"/>
    <w:pPr>
      <w:keepLines/>
      <w:widowControl w:val="0"/>
      <w:spacing w:before="600"/>
    </w:pPr>
    <w:rPr>
      <w:sz w:val="26"/>
      <w:szCs w:val="20"/>
      <w:lang w:val="en-AU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3B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B02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460C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460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60C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60CE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60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60CE"/>
    <w:rPr>
      <w:rFonts w:ascii="Times New Roman" w:eastAsia="Times New Roman" w:hAnsi="Times New Roman"/>
      <w:b/>
      <w:bCs/>
    </w:rPr>
  </w:style>
  <w:style w:type="paragraph" w:customStyle="1" w:styleId="naisf">
    <w:name w:val="naisf"/>
    <w:basedOn w:val="Normal"/>
    <w:rsid w:val="006457F2"/>
    <w:pPr>
      <w:spacing w:before="75" w:after="75"/>
      <w:ind w:firstLine="375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2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13024-60FC-4F1D-8E16-EA2C7553A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525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Noteikumu nosaukums</vt:lpstr>
    </vt:vector>
  </TitlesOfParts>
  <Company>Veselības ministrija</Company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Ministru kabineta noteikumu projekts ”Grozījumi Ministru kabineta 2011.gada 30.augusta noteikumos Nr.685 ”Rezidentu sadales un rezidentūras finansēšanas noteikumi”” </dc:title>
  <dc:subject>Noteikumu projekts</dc:subject>
  <dc:creator>Dace Roga</dc:creator>
  <dc:description>67876093, dace.roga@vm.gov.lv</dc:description>
  <cp:lastModifiedBy>droga</cp:lastModifiedBy>
  <cp:revision>3</cp:revision>
  <cp:lastPrinted>2016-10-17T09:21:00Z</cp:lastPrinted>
  <dcterms:created xsi:type="dcterms:W3CDTF">2016-10-11T06:25:00Z</dcterms:created>
  <dcterms:modified xsi:type="dcterms:W3CDTF">2016-10-17T09:21:00Z</dcterms:modified>
</cp:coreProperties>
</file>