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60" w:rsidRPr="00DD67F2" w:rsidRDefault="00E04860" w:rsidP="00DD6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>2016.</w:t>
      </w:r>
      <w:r w:rsidR="0046501D">
        <w:rPr>
          <w:rFonts w:ascii="Times New Roman" w:hAnsi="Times New Roman" w:cs="Times New Roman"/>
          <w:sz w:val="28"/>
          <w:szCs w:val="28"/>
        </w:rPr>
        <w:t> </w:t>
      </w:r>
      <w:r w:rsidRPr="00DD67F2">
        <w:rPr>
          <w:rFonts w:ascii="Times New Roman" w:hAnsi="Times New Roman" w:cs="Times New Roman"/>
          <w:sz w:val="28"/>
          <w:szCs w:val="28"/>
        </w:rPr>
        <w:t>gada 15.</w:t>
      </w:r>
      <w:r w:rsidR="0046501D">
        <w:rPr>
          <w:rFonts w:ascii="Times New Roman" w:hAnsi="Times New Roman" w:cs="Times New Roman"/>
          <w:sz w:val="28"/>
          <w:szCs w:val="28"/>
        </w:rPr>
        <w:t> </w:t>
      </w:r>
      <w:r w:rsidRPr="00DD67F2">
        <w:rPr>
          <w:rFonts w:ascii="Times New Roman" w:hAnsi="Times New Roman" w:cs="Times New Roman"/>
          <w:sz w:val="28"/>
          <w:szCs w:val="28"/>
        </w:rPr>
        <w:t>septembra</w:t>
      </w:r>
    </w:p>
    <w:p w:rsidR="00E04860" w:rsidRPr="00DD67F2" w:rsidRDefault="00E04860" w:rsidP="00DD6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>sabiedriskās apspriedes kopsavilkums</w:t>
      </w:r>
    </w:p>
    <w:p w:rsidR="00E04860" w:rsidRPr="00DD67F2" w:rsidRDefault="00E04860" w:rsidP="00DD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7B" w:rsidRPr="0046501D" w:rsidRDefault="00E04860" w:rsidP="00DD67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01D">
        <w:rPr>
          <w:rFonts w:ascii="Times New Roman" w:hAnsi="Times New Roman" w:cs="Times New Roman"/>
          <w:b/>
          <w:sz w:val="28"/>
          <w:szCs w:val="28"/>
        </w:rPr>
        <w:t>Sabiedrisko organizāciju viedoklis par Ministru kabineta noteikumu projektu „Grozījumi Ministru kabineta 2005. gada 8. marta noteikumos Nr. 175 „Recepšu veidlapu izgatavošanas un uzglabāšanas, kā arī recepšu izrakstīšana</w:t>
      </w:r>
      <w:r w:rsidR="0046501D" w:rsidRPr="0046501D">
        <w:rPr>
          <w:rFonts w:ascii="Times New Roman" w:hAnsi="Times New Roman" w:cs="Times New Roman"/>
          <w:b/>
          <w:sz w:val="28"/>
          <w:szCs w:val="28"/>
        </w:rPr>
        <w:t xml:space="preserve">s un uzglabāšanas noteikumi””. </w:t>
      </w:r>
      <w:r w:rsidRPr="0046501D">
        <w:rPr>
          <w:rFonts w:ascii="Times New Roman" w:hAnsi="Times New Roman" w:cs="Times New Roman"/>
          <w:b/>
          <w:sz w:val="28"/>
          <w:szCs w:val="28"/>
        </w:rPr>
        <w:t xml:space="preserve">(MK Noteikumu projekts). </w:t>
      </w:r>
    </w:p>
    <w:p w:rsidR="00E04860" w:rsidRPr="00DD67F2" w:rsidRDefault="00E04860" w:rsidP="00DD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60" w:rsidRPr="00DD67F2" w:rsidRDefault="00E04860" w:rsidP="00DD6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 xml:space="preserve">Piedalījās Latvijas Brīvo farmaceitu apvienības valdes priekšsēdētāja – Sigita </w:t>
      </w:r>
      <w:proofErr w:type="spellStart"/>
      <w:r w:rsidRPr="00DD67F2">
        <w:rPr>
          <w:rFonts w:ascii="Times New Roman" w:hAnsi="Times New Roman" w:cs="Times New Roman"/>
          <w:sz w:val="28"/>
          <w:szCs w:val="28"/>
        </w:rPr>
        <w:t>Čulkstena</w:t>
      </w:r>
      <w:proofErr w:type="spellEnd"/>
      <w:r w:rsidRPr="00DD67F2">
        <w:rPr>
          <w:rFonts w:ascii="Times New Roman" w:hAnsi="Times New Roman" w:cs="Times New Roman"/>
          <w:sz w:val="28"/>
          <w:szCs w:val="28"/>
        </w:rPr>
        <w:t>.</w:t>
      </w:r>
    </w:p>
    <w:p w:rsidR="00E04860" w:rsidRPr="00DD67F2" w:rsidRDefault="00E04860" w:rsidP="00DD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>Par MK Noteikumu projektu iebildumi netika saņemti, kā arī netika izteikti sabiedriskajā apspriedē.</w:t>
      </w:r>
    </w:p>
    <w:p w:rsidR="00E04860" w:rsidRPr="00DD67F2" w:rsidRDefault="00E04860" w:rsidP="00DD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60" w:rsidRPr="00DD67F2" w:rsidRDefault="00E04860" w:rsidP="00DD6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>MK Noteikumu projekta virzību atbalstīja visi sabiedrības pārstāvji, kuri piedalījās sabiedriskajā apspriedē.</w:t>
      </w:r>
    </w:p>
    <w:p w:rsidR="00E04860" w:rsidRPr="00DD67F2" w:rsidRDefault="00E04860" w:rsidP="00DD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60" w:rsidRPr="00DD67F2" w:rsidRDefault="00E04860" w:rsidP="00DD6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>MK Noteikumu projekts tiks virzīts izsludināšanai Valsts sekretāru sanāksmē.</w:t>
      </w:r>
    </w:p>
    <w:p w:rsidR="00DD67F2" w:rsidRDefault="00DD67F2" w:rsidP="00DD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60" w:rsidRDefault="00E04860" w:rsidP="00DD6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 xml:space="preserve">Papildus sabiedriskajā apspriedē tika izrunāti jautājumi par </w:t>
      </w:r>
      <w:r w:rsidR="0046501D">
        <w:rPr>
          <w:rFonts w:ascii="Times New Roman" w:hAnsi="Times New Roman" w:cs="Times New Roman"/>
          <w:sz w:val="28"/>
          <w:szCs w:val="28"/>
        </w:rPr>
        <w:t xml:space="preserve">izrakstīto </w:t>
      </w:r>
      <w:r w:rsidRPr="00DD67F2">
        <w:rPr>
          <w:rFonts w:ascii="Times New Roman" w:hAnsi="Times New Roman" w:cs="Times New Roman"/>
          <w:sz w:val="28"/>
          <w:szCs w:val="28"/>
        </w:rPr>
        <w:t xml:space="preserve">nereģistrētu zāļu recepšu apstrādes iespējām vienotās veselības nozares elektroniskas informācijas sistēmā (VIS) un obligātā </w:t>
      </w:r>
      <w:r w:rsidR="00DD67F2" w:rsidRPr="00DD67F2">
        <w:rPr>
          <w:rFonts w:ascii="Times New Roman" w:hAnsi="Times New Roman" w:cs="Times New Roman"/>
          <w:sz w:val="28"/>
          <w:szCs w:val="28"/>
        </w:rPr>
        <w:t>recepšu veidlapu ievadīšana VIS no 2016.</w:t>
      </w:r>
      <w:r w:rsidR="0046501D">
        <w:rPr>
          <w:rFonts w:ascii="Times New Roman" w:hAnsi="Times New Roman" w:cs="Times New Roman"/>
          <w:sz w:val="28"/>
          <w:szCs w:val="28"/>
        </w:rPr>
        <w:t> </w:t>
      </w:r>
      <w:r w:rsidR="00DD67F2" w:rsidRPr="00DD67F2">
        <w:rPr>
          <w:rFonts w:ascii="Times New Roman" w:hAnsi="Times New Roman" w:cs="Times New Roman"/>
          <w:sz w:val="28"/>
          <w:szCs w:val="28"/>
        </w:rPr>
        <w:t>gada 1.</w:t>
      </w:r>
      <w:r w:rsidR="0046501D">
        <w:rPr>
          <w:rFonts w:ascii="Times New Roman" w:hAnsi="Times New Roman" w:cs="Times New Roman"/>
          <w:sz w:val="28"/>
          <w:szCs w:val="28"/>
        </w:rPr>
        <w:t> </w:t>
      </w:r>
      <w:r w:rsidR="00DD67F2" w:rsidRPr="00DD67F2">
        <w:rPr>
          <w:rFonts w:ascii="Times New Roman" w:hAnsi="Times New Roman" w:cs="Times New Roman"/>
          <w:sz w:val="28"/>
          <w:szCs w:val="28"/>
        </w:rPr>
        <w:t>decembra.</w:t>
      </w:r>
    </w:p>
    <w:p w:rsidR="0046501D" w:rsidRDefault="0046501D" w:rsidP="00DD6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501D" w:rsidRDefault="0046501D" w:rsidP="00DD6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501D" w:rsidRDefault="0046501D" w:rsidP="00465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2016. gada 15. septembrī</w:t>
      </w:r>
    </w:p>
    <w:p w:rsidR="0046501D" w:rsidRPr="00DD67F2" w:rsidRDefault="0046501D" w:rsidP="00465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Atbildīgā persona: Viktorija Gulbe</w:t>
      </w:r>
    </w:p>
    <w:sectPr w:rsidR="0046501D" w:rsidRPr="00DD67F2" w:rsidSect="00032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4860"/>
    <w:rsid w:val="0000045F"/>
    <w:rsid w:val="00007598"/>
    <w:rsid w:val="000320DA"/>
    <w:rsid w:val="0003217B"/>
    <w:rsid w:val="00037B75"/>
    <w:rsid w:val="0004112C"/>
    <w:rsid w:val="000538EF"/>
    <w:rsid w:val="00086C51"/>
    <w:rsid w:val="00087819"/>
    <w:rsid w:val="000A033F"/>
    <w:rsid w:val="000A048F"/>
    <w:rsid w:val="000A07E4"/>
    <w:rsid w:val="000A0C86"/>
    <w:rsid w:val="000A6F1B"/>
    <w:rsid w:val="000B10E5"/>
    <w:rsid w:val="000B6BE6"/>
    <w:rsid w:val="000C0F88"/>
    <w:rsid w:val="000E30AB"/>
    <w:rsid w:val="000E7D7B"/>
    <w:rsid w:val="000E7E3E"/>
    <w:rsid w:val="000F032F"/>
    <w:rsid w:val="001218D1"/>
    <w:rsid w:val="00142680"/>
    <w:rsid w:val="001608F6"/>
    <w:rsid w:val="0016492B"/>
    <w:rsid w:val="00190A0B"/>
    <w:rsid w:val="00197AF6"/>
    <w:rsid w:val="001D2232"/>
    <w:rsid w:val="001E5F90"/>
    <w:rsid w:val="0020132A"/>
    <w:rsid w:val="00221EA5"/>
    <w:rsid w:val="00230025"/>
    <w:rsid w:val="00240792"/>
    <w:rsid w:val="00245003"/>
    <w:rsid w:val="002529F1"/>
    <w:rsid w:val="00256762"/>
    <w:rsid w:val="00263F33"/>
    <w:rsid w:val="00272EE0"/>
    <w:rsid w:val="002B1476"/>
    <w:rsid w:val="002B4D16"/>
    <w:rsid w:val="002B521C"/>
    <w:rsid w:val="002C0780"/>
    <w:rsid w:val="002D1332"/>
    <w:rsid w:val="002D1E07"/>
    <w:rsid w:val="002E62FE"/>
    <w:rsid w:val="002F3B55"/>
    <w:rsid w:val="00301A35"/>
    <w:rsid w:val="003133D8"/>
    <w:rsid w:val="00332D3E"/>
    <w:rsid w:val="00335251"/>
    <w:rsid w:val="003507A2"/>
    <w:rsid w:val="00352370"/>
    <w:rsid w:val="00356A9E"/>
    <w:rsid w:val="00364A4E"/>
    <w:rsid w:val="0037515E"/>
    <w:rsid w:val="00382551"/>
    <w:rsid w:val="00391B39"/>
    <w:rsid w:val="003A1243"/>
    <w:rsid w:val="003B3449"/>
    <w:rsid w:val="003C3EB9"/>
    <w:rsid w:val="003F6694"/>
    <w:rsid w:val="003F7F7A"/>
    <w:rsid w:val="00401409"/>
    <w:rsid w:val="00404037"/>
    <w:rsid w:val="00413593"/>
    <w:rsid w:val="00413D40"/>
    <w:rsid w:val="00413D5E"/>
    <w:rsid w:val="00415A5C"/>
    <w:rsid w:val="00441BA5"/>
    <w:rsid w:val="00443E0C"/>
    <w:rsid w:val="0046501D"/>
    <w:rsid w:val="00471B7D"/>
    <w:rsid w:val="0049141B"/>
    <w:rsid w:val="004A5826"/>
    <w:rsid w:val="004D3B21"/>
    <w:rsid w:val="004E04AE"/>
    <w:rsid w:val="004E0BE9"/>
    <w:rsid w:val="004E3EA1"/>
    <w:rsid w:val="005139A4"/>
    <w:rsid w:val="00513CC8"/>
    <w:rsid w:val="00514D38"/>
    <w:rsid w:val="005165DC"/>
    <w:rsid w:val="00520BB4"/>
    <w:rsid w:val="0053153F"/>
    <w:rsid w:val="00532B8D"/>
    <w:rsid w:val="00543493"/>
    <w:rsid w:val="00552BA9"/>
    <w:rsid w:val="00553B78"/>
    <w:rsid w:val="00563A82"/>
    <w:rsid w:val="00567E43"/>
    <w:rsid w:val="005770B7"/>
    <w:rsid w:val="005932E0"/>
    <w:rsid w:val="005A5495"/>
    <w:rsid w:val="005A6AEA"/>
    <w:rsid w:val="005B0624"/>
    <w:rsid w:val="005B77F3"/>
    <w:rsid w:val="005C0C53"/>
    <w:rsid w:val="005D7BC7"/>
    <w:rsid w:val="005E3DB4"/>
    <w:rsid w:val="005F1CC7"/>
    <w:rsid w:val="005F5458"/>
    <w:rsid w:val="0060435F"/>
    <w:rsid w:val="00605305"/>
    <w:rsid w:val="006148E7"/>
    <w:rsid w:val="00615B32"/>
    <w:rsid w:val="00640447"/>
    <w:rsid w:val="00641768"/>
    <w:rsid w:val="00672017"/>
    <w:rsid w:val="006822A6"/>
    <w:rsid w:val="006A1538"/>
    <w:rsid w:val="006A2D75"/>
    <w:rsid w:val="006A449C"/>
    <w:rsid w:val="006A662E"/>
    <w:rsid w:val="006B44FA"/>
    <w:rsid w:val="006C4173"/>
    <w:rsid w:val="006E7634"/>
    <w:rsid w:val="006E76AC"/>
    <w:rsid w:val="006F27AF"/>
    <w:rsid w:val="006F31FF"/>
    <w:rsid w:val="007070CA"/>
    <w:rsid w:val="00707A93"/>
    <w:rsid w:val="007111DC"/>
    <w:rsid w:val="00717AB2"/>
    <w:rsid w:val="00724CB9"/>
    <w:rsid w:val="00731F94"/>
    <w:rsid w:val="00733256"/>
    <w:rsid w:val="00734A6F"/>
    <w:rsid w:val="007520EA"/>
    <w:rsid w:val="00753FCC"/>
    <w:rsid w:val="0075728D"/>
    <w:rsid w:val="00761854"/>
    <w:rsid w:val="00781066"/>
    <w:rsid w:val="00791327"/>
    <w:rsid w:val="007B1163"/>
    <w:rsid w:val="007B5163"/>
    <w:rsid w:val="007E7C68"/>
    <w:rsid w:val="007F01F3"/>
    <w:rsid w:val="0080614A"/>
    <w:rsid w:val="00824BD9"/>
    <w:rsid w:val="00850736"/>
    <w:rsid w:val="008674B5"/>
    <w:rsid w:val="008816AA"/>
    <w:rsid w:val="00882A59"/>
    <w:rsid w:val="00882AD4"/>
    <w:rsid w:val="00884D71"/>
    <w:rsid w:val="0089275A"/>
    <w:rsid w:val="00894825"/>
    <w:rsid w:val="008B2848"/>
    <w:rsid w:val="008B63D5"/>
    <w:rsid w:val="008B77CA"/>
    <w:rsid w:val="008C379B"/>
    <w:rsid w:val="008C7281"/>
    <w:rsid w:val="008D60C3"/>
    <w:rsid w:val="008E6129"/>
    <w:rsid w:val="008E6730"/>
    <w:rsid w:val="008E7AE7"/>
    <w:rsid w:val="008F0A99"/>
    <w:rsid w:val="009233C6"/>
    <w:rsid w:val="0092513F"/>
    <w:rsid w:val="00934BAB"/>
    <w:rsid w:val="00934F10"/>
    <w:rsid w:val="00940013"/>
    <w:rsid w:val="009458D8"/>
    <w:rsid w:val="0095481C"/>
    <w:rsid w:val="009565D8"/>
    <w:rsid w:val="0096103E"/>
    <w:rsid w:val="00966842"/>
    <w:rsid w:val="00971077"/>
    <w:rsid w:val="00971CD8"/>
    <w:rsid w:val="0097595F"/>
    <w:rsid w:val="0097668A"/>
    <w:rsid w:val="0098412D"/>
    <w:rsid w:val="009A74AD"/>
    <w:rsid w:val="009D3141"/>
    <w:rsid w:val="009E1BED"/>
    <w:rsid w:val="00A00DCC"/>
    <w:rsid w:val="00A018BE"/>
    <w:rsid w:val="00A07CB4"/>
    <w:rsid w:val="00A4617B"/>
    <w:rsid w:val="00A5031B"/>
    <w:rsid w:val="00A52F15"/>
    <w:rsid w:val="00A54FC2"/>
    <w:rsid w:val="00A729CC"/>
    <w:rsid w:val="00A72DDB"/>
    <w:rsid w:val="00A74892"/>
    <w:rsid w:val="00A826A7"/>
    <w:rsid w:val="00AA3A6F"/>
    <w:rsid w:val="00AB680F"/>
    <w:rsid w:val="00AE4DC1"/>
    <w:rsid w:val="00AF34B7"/>
    <w:rsid w:val="00AF4A94"/>
    <w:rsid w:val="00B16576"/>
    <w:rsid w:val="00B246C8"/>
    <w:rsid w:val="00B312A6"/>
    <w:rsid w:val="00B356F9"/>
    <w:rsid w:val="00B35D68"/>
    <w:rsid w:val="00B37A72"/>
    <w:rsid w:val="00B418A3"/>
    <w:rsid w:val="00B4319A"/>
    <w:rsid w:val="00B50F9B"/>
    <w:rsid w:val="00B5273E"/>
    <w:rsid w:val="00B630A9"/>
    <w:rsid w:val="00B66989"/>
    <w:rsid w:val="00B873CE"/>
    <w:rsid w:val="00BA32DC"/>
    <w:rsid w:val="00BC6C58"/>
    <w:rsid w:val="00BD7891"/>
    <w:rsid w:val="00BE1BE4"/>
    <w:rsid w:val="00BE5754"/>
    <w:rsid w:val="00C11228"/>
    <w:rsid w:val="00C1234E"/>
    <w:rsid w:val="00C220EE"/>
    <w:rsid w:val="00C246BB"/>
    <w:rsid w:val="00C31DB9"/>
    <w:rsid w:val="00C80067"/>
    <w:rsid w:val="00C82023"/>
    <w:rsid w:val="00C8440F"/>
    <w:rsid w:val="00C9052A"/>
    <w:rsid w:val="00CA3620"/>
    <w:rsid w:val="00CB0DE4"/>
    <w:rsid w:val="00CC1648"/>
    <w:rsid w:val="00CC24F1"/>
    <w:rsid w:val="00CC6C67"/>
    <w:rsid w:val="00CE5301"/>
    <w:rsid w:val="00CF3DFE"/>
    <w:rsid w:val="00D0159E"/>
    <w:rsid w:val="00D01F53"/>
    <w:rsid w:val="00D05638"/>
    <w:rsid w:val="00D14C7C"/>
    <w:rsid w:val="00D5055D"/>
    <w:rsid w:val="00D5332E"/>
    <w:rsid w:val="00D5613D"/>
    <w:rsid w:val="00D71479"/>
    <w:rsid w:val="00D731A4"/>
    <w:rsid w:val="00D73C92"/>
    <w:rsid w:val="00D75388"/>
    <w:rsid w:val="00D775EF"/>
    <w:rsid w:val="00D83EC5"/>
    <w:rsid w:val="00D84537"/>
    <w:rsid w:val="00DB62AD"/>
    <w:rsid w:val="00DC2AE8"/>
    <w:rsid w:val="00DD67F2"/>
    <w:rsid w:val="00E0064D"/>
    <w:rsid w:val="00E04860"/>
    <w:rsid w:val="00E13F32"/>
    <w:rsid w:val="00E171E1"/>
    <w:rsid w:val="00E233A1"/>
    <w:rsid w:val="00E44E7A"/>
    <w:rsid w:val="00E47265"/>
    <w:rsid w:val="00E519C9"/>
    <w:rsid w:val="00E75EF2"/>
    <w:rsid w:val="00E827B1"/>
    <w:rsid w:val="00EA432E"/>
    <w:rsid w:val="00EA4ED8"/>
    <w:rsid w:val="00EB44B9"/>
    <w:rsid w:val="00ED7894"/>
    <w:rsid w:val="00EF4512"/>
    <w:rsid w:val="00F07660"/>
    <w:rsid w:val="00F22A87"/>
    <w:rsid w:val="00F37085"/>
    <w:rsid w:val="00F42E77"/>
    <w:rsid w:val="00F5650A"/>
    <w:rsid w:val="00F6385B"/>
    <w:rsid w:val="00F714A7"/>
    <w:rsid w:val="00F82217"/>
    <w:rsid w:val="00F92717"/>
    <w:rsid w:val="00FA16EA"/>
    <w:rsid w:val="00FB062E"/>
    <w:rsid w:val="00FB36AA"/>
    <w:rsid w:val="00FB59E0"/>
    <w:rsid w:val="00FC0BC1"/>
    <w:rsid w:val="00FC15E6"/>
    <w:rsid w:val="00FC6E53"/>
    <w:rsid w:val="00FC7480"/>
    <w:rsid w:val="00FD70D3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vgulbe</dc:creator>
  <cp:lastModifiedBy>vgulbe</cp:lastModifiedBy>
  <cp:revision>2</cp:revision>
  <dcterms:created xsi:type="dcterms:W3CDTF">2016-09-20T09:54:00Z</dcterms:created>
  <dcterms:modified xsi:type="dcterms:W3CDTF">2016-09-20T09:54:00Z</dcterms:modified>
</cp:coreProperties>
</file>