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926FC" w14:textId="77777777" w:rsidR="00C7050B" w:rsidRPr="00A75BC6" w:rsidRDefault="00F66FEF" w:rsidP="00A75BC6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val="lv-LV"/>
        </w:rPr>
      </w:pPr>
      <w:r w:rsidRPr="00A75BC6">
        <w:rPr>
          <w:rFonts w:ascii="Times New Roman" w:hAnsi="Times New Roman"/>
          <w:sz w:val="28"/>
          <w:szCs w:val="24"/>
          <w:lang w:val="lv-LV"/>
        </w:rPr>
        <w:t xml:space="preserve">Pielikums </w:t>
      </w:r>
    </w:p>
    <w:p w14:paraId="51197C78" w14:textId="77777777" w:rsidR="00C7050B" w:rsidRPr="00A75BC6" w:rsidRDefault="00F66FEF" w:rsidP="00A75BC6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val="lv-LV"/>
        </w:rPr>
      </w:pPr>
      <w:r w:rsidRPr="00A75BC6">
        <w:rPr>
          <w:rFonts w:ascii="Times New Roman" w:hAnsi="Times New Roman"/>
          <w:sz w:val="28"/>
          <w:szCs w:val="24"/>
          <w:lang w:val="lv-LV"/>
        </w:rPr>
        <w:t xml:space="preserve">Ministru kabineta </w:t>
      </w:r>
    </w:p>
    <w:p w14:paraId="59C8E926" w14:textId="2C712B34" w:rsidR="00C7050B" w:rsidRPr="00A75BC6" w:rsidRDefault="0036791C" w:rsidP="00A75BC6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val="lv-LV"/>
        </w:rPr>
      </w:pPr>
      <w:r>
        <w:rPr>
          <w:rFonts w:ascii="Times New Roman" w:hAnsi="Times New Roman"/>
          <w:sz w:val="28"/>
          <w:szCs w:val="24"/>
          <w:lang w:val="lv-LV"/>
        </w:rPr>
        <w:t>202</w:t>
      </w:r>
      <w:r w:rsidR="00F0696B">
        <w:rPr>
          <w:rFonts w:ascii="Times New Roman" w:hAnsi="Times New Roman"/>
          <w:sz w:val="28"/>
          <w:szCs w:val="24"/>
          <w:lang w:val="lv-LV"/>
        </w:rPr>
        <w:t>1</w:t>
      </w:r>
      <w:r w:rsidR="00F66FEF" w:rsidRPr="00A75BC6">
        <w:rPr>
          <w:rFonts w:ascii="Times New Roman" w:hAnsi="Times New Roman"/>
          <w:sz w:val="28"/>
          <w:szCs w:val="24"/>
          <w:lang w:val="lv-LV"/>
        </w:rPr>
        <w:t>.gada</w:t>
      </w:r>
      <w:r w:rsidR="00382C33" w:rsidRPr="00A63740">
        <w:rPr>
          <w:rFonts w:ascii="Times New Roman" w:hAnsi="Times New Roman"/>
          <w:sz w:val="28"/>
          <w:szCs w:val="28"/>
          <w:lang w:val="fi-FI"/>
        </w:rPr>
        <w:t>____</w:t>
      </w:r>
      <w:r w:rsidR="00F83133" w:rsidRPr="00A63740">
        <w:rPr>
          <w:rFonts w:ascii="Times New Roman" w:hAnsi="Times New Roman"/>
          <w:sz w:val="28"/>
          <w:szCs w:val="28"/>
          <w:lang w:val="fi-FI"/>
        </w:rPr>
        <w:t>.</w:t>
      </w:r>
      <w:r w:rsidR="00382C33" w:rsidRPr="00A63740">
        <w:rPr>
          <w:rFonts w:ascii="Times New Roman" w:hAnsi="Times New Roman"/>
          <w:sz w:val="28"/>
          <w:szCs w:val="28"/>
          <w:lang w:val="fi-FI"/>
        </w:rPr>
        <w:t>_________</w:t>
      </w:r>
    </w:p>
    <w:p w14:paraId="0BA543AE" w14:textId="77777777" w:rsidR="00C7050B" w:rsidRPr="00A75BC6" w:rsidRDefault="00F66FEF" w:rsidP="00EB5F94">
      <w:pPr>
        <w:spacing w:after="0" w:line="240" w:lineRule="auto"/>
        <w:ind w:left="5760"/>
        <w:jc w:val="center"/>
        <w:rPr>
          <w:rFonts w:ascii="Times New Roman" w:hAnsi="Times New Roman"/>
          <w:sz w:val="28"/>
          <w:szCs w:val="24"/>
          <w:lang w:val="lv-LV"/>
        </w:rPr>
      </w:pPr>
      <w:r w:rsidRPr="00A75BC6">
        <w:rPr>
          <w:rFonts w:ascii="Times New Roman" w:hAnsi="Times New Roman"/>
          <w:sz w:val="28"/>
          <w:szCs w:val="24"/>
          <w:lang w:val="lv-LV"/>
        </w:rPr>
        <w:t>rīkojumam Nr.</w:t>
      </w:r>
    </w:p>
    <w:p w14:paraId="5E221AC3" w14:textId="77777777" w:rsidR="00AA244A" w:rsidRDefault="00AA244A" w:rsidP="00AA24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/>
        </w:rPr>
      </w:pPr>
    </w:p>
    <w:p w14:paraId="5D699FA7" w14:textId="77777777" w:rsidR="00EE4588" w:rsidRDefault="00F66FEF" w:rsidP="00EE458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/>
        </w:rPr>
      </w:pPr>
      <w:r w:rsidRPr="000265D9">
        <w:rPr>
          <w:rFonts w:ascii="Times New Roman" w:eastAsia="Times New Roman" w:hAnsi="Times New Roman"/>
          <w:b/>
          <w:sz w:val="28"/>
          <w:szCs w:val="28"/>
          <w:lang w:val="lv-LV"/>
        </w:rPr>
        <w:t>Zāļu valsts aģentūras ieņēmumu un izdevumu atšifrējums</w:t>
      </w:r>
    </w:p>
    <w:p w14:paraId="381EAA54" w14:textId="288D3347" w:rsidR="00E423BD" w:rsidRDefault="00F66FEF" w:rsidP="00EE458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/>
        </w:rPr>
      </w:pPr>
      <w:r w:rsidRPr="000265D9">
        <w:rPr>
          <w:rFonts w:ascii="Times New Roman" w:eastAsia="Times New Roman" w:hAnsi="Times New Roman"/>
          <w:b/>
          <w:sz w:val="28"/>
          <w:szCs w:val="28"/>
          <w:lang w:val="lv-LV"/>
        </w:rPr>
        <w:t xml:space="preserve"> 20</w:t>
      </w:r>
      <w:r w:rsidR="00CC609F">
        <w:rPr>
          <w:rFonts w:ascii="Times New Roman" w:eastAsia="Times New Roman" w:hAnsi="Times New Roman"/>
          <w:b/>
          <w:sz w:val="28"/>
          <w:szCs w:val="28"/>
          <w:lang w:val="lv-LV"/>
        </w:rPr>
        <w:t>2</w:t>
      </w:r>
      <w:r w:rsidR="000E625B">
        <w:rPr>
          <w:rFonts w:ascii="Times New Roman" w:eastAsia="Times New Roman" w:hAnsi="Times New Roman"/>
          <w:b/>
          <w:sz w:val="28"/>
          <w:szCs w:val="28"/>
          <w:lang w:val="lv-LV"/>
        </w:rPr>
        <w:t>2</w:t>
      </w:r>
      <w:r w:rsidRPr="000265D9">
        <w:rPr>
          <w:rFonts w:ascii="Times New Roman" w:eastAsia="Times New Roman" w:hAnsi="Times New Roman"/>
          <w:b/>
          <w:sz w:val="28"/>
          <w:szCs w:val="28"/>
          <w:lang w:val="lv-LV"/>
        </w:rPr>
        <w:t>.</w:t>
      </w:r>
      <w:r w:rsidR="000D3D65">
        <w:rPr>
          <w:rFonts w:ascii="Times New Roman" w:eastAsia="Times New Roman" w:hAnsi="Times New Roman"/>
          <w:b/>
          <w:sz w:val="28"/>
          <w:szCs w:val="28"/>
          <w:lang w:val="lv-LV"/>
        </w:rPr>
        <w:t>–20</w:t>
      </w:r>
      <w:r w:rsidR="00632349">
        <w:rPr>
          <w:rFonts w:ascii="Times New Roman" w:eastAsia="Times New Roman" w:hAnsi="Times New Roman"/>
          <w:b/>
          <w:sz w:val="28"/>
          <w:szCs w:val="28"/>
          <w:lang w:val="lv-LV"/>
        </w:rPr>
        <w:t>2</w:t>
      </w:r>
      <w:r w:rsidR="000E625B">
        <w:rPr>
          <w:rFonts w:ascii="Times New Roman" w:eastAsia="Times New Roman" w:hAnsi="Times New Roman"/>
          <w:b/>
          <w:sz w:val="28"/>
          <w:szCs w:val="28"/>
          <w:lang w:val="lv-LV"/>
        </w:rPr>
        <w:t>4</w:t>
      </w:r>
      <w:r w:rsidRPr="000265D9">
        <w:rPr>
          <w:rFonts w:ascii="Times New Roman" w:eastAsia="Times New Roman" w:hAnsi="Times New Roman"/>
          <w:b/>
          <w:sz w:val="28"/>
          <w:szCs w:val="28"/>
          <w:lang w:val="lv-LV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val="lv-LV"/>
        </w:rPr>
        <w:t xml:space="preserve"> </w:t>
      </w:r>
      <w:r w:rsidRPr="000265D9">
        <w:rPr>
          <w:rFonts w:ascii="Times New Roman" w:eastAsia="Times New Roman" w:hAnsi="Times New Roman"/>
          <w:b/>
          <w:sz w:val="28"/>
          <w:szCs w:val="28"/>
          <w:lang w:val="lv-LV"/>
        </w:rPr>
        <w:t>gadam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30"/>
        <w:gridCol w:w="3584"/>
        <w:gridCol w:w="1337"/>
        <w:gridCol w:w="1335"/>
        <w:gridCol w:w="1090"/>
        <w:gridCol w:w="96"/>
      </w:tblGrid>
      <w:tr w:rsidR="007E14B3" w14:paraId="3F9F8BFF" w14:textId="77777777" w:rsidTr="009E7540">
        <w:trPr>
          <w:trHeight w:val="315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91822" w14:textId="77777777" w:rsidR="00E423BD" w:rsidRPr="000265D9" w:rsidRDefault="00E423BD" w:rsidP="00A62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lv-LV"/>
              </w:rPr>
            </w:pPr>
          </w:p>
        </w:tc>
      </w:tr>
      <w:tr w:rsidR="007E14B3" w14:paraId="3210EE41" w14:textId="77777777" w:rsidTr="00402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pct"/>
          <w:trHeight w:val="1240"/>
          <w:jc w:val="center"/>
        </w:trPr>
        <w:tc>
          <w:tcPr>
            <w:tcW w:w="898" w:type="pct"/>
            <w:shd w:val="clear" w:color="auto" w:fill="auto"/>
            <w:vAlign w:val="center"/>
            <w:hideMark/>
          </w:tcPr>
          <w:p w14:paraId="66CA7F97" w14:textId="77777777" w:rsidR="00E423BD" w:rsidRPr="007446D5" w:rsidRDefault="00F66FEF" w:rsidP="00A6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7446D5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Ieņēmumu, izdevumu, finansēšanas klasifikācijas kods</w:t>
            </w:r>
          </w:p>
        </w:tc>
        <w:tc>
          <w:tcPr>
            <w:tcW w:w="1975" w:type="pct"/>
            <w:shd w:val="clear" w:color="auto" w:fill="auto"/>
            <w:vAlign w:val="center"/>
            <w:hideMark/>
          </w:tcPr>
          <w:p w14:paraId="018DA86A" w14:textId="77777777" w:rsidR="00E423BD" w:rsidRPr="00FF1937" w:rsidRDefault="00F66FEF" w:rsidP="00A6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FF1937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Klasifikācijas koda nosaukums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14:paraId="328294D8" w14:textId="114F7192" w:rsidR="00E423BD" w:rsidRPr="00FF1937" w:rsidRDefault="00F66FEF" w:rsidP="00A6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FF1937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20</w:t>
            </w:r>
            <w:r w:rsidR="00CC609F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2</w:t>
            </w:r>
            <w:r w:rsidR="000E625B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2</w:t>
            </w:r>
            <w:r w:rsidRPr="00FF1937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. gads</w:t>
            </w:r>
          </w:p>
          <w:p w14:paraId="5694EDFF" w14:textId="77777777" w:rsidR="00E423BD" w:rsidRPr="00FF1937" w:rsidRDefault="00F66FEF" w:rsidP="00A6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v-LV"/>
              </w:rPr>
            </w:pPr>
            <w:r w:rsidRPr="00FF1937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(</w:t>
            </w:r>
            <w:r w:rsidRPr="00FF19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v-LV"/>
              </w:rPr>
              <w:t>euro</w:t>
            </w:r>
            <w:r w:rsidRPr="00FF1937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2A7B3893" w14:textId="267AAADC" w:rsidR="00E423BD" w:rsidRPr="00FF1937" w:rsidRDefault="00F66FEF" w:rsidP="00A6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FF1937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20</w:t>
            </w:r>
            <w:r w:rsidR="006B77B1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2</w:t>
            </w:r>
            <w:r w:rsidR="000E625B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3</w:t>
            </w:r>
            <w:r w:rsidRPr="00FF1937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. gads</w:t>
            </w:r>
          </w:p>
          <w:p w14:paraId="543634F8" w14:textId="77777777" w:rsidR="00E423BD" w:rsidRPr="00FF1937" w:rsidRDefault="00F66FEF" w:rsidP="00A6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FF1937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(</w:t>
            </w:r>
            <w:r w:rsidRPr="00FF19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v-LV"/>
              </w:rPr>
              <w:t>euro</w:t>
            </w:r>
            <w:r w:rsidRPr="00FF1937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3E9AF891" w14:textId="5F2005A1" w:rsidR="00E423BD" w:rsidRPr="00FF1937" w:rsidRDefault="00F66FEF" w:rsidP="00A6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FF1937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20</w:t>
            </w:r>
            <w:r w:rsidR="00632349" w:rsidRPr="00FF1937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2</w:t>
            </w:r>
            <w:r w:rsidR="000E625B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4</w:t>
            </w:r>
            <w:r w:rsidRPr="00FF1937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. gads</w:t>
            </w:r>
          </w:p>
          <w:p w14:paraId="5A3EB0C9" w14:textId="77777777" w:rsidR="00E423BD" w:rsidRPr="00FF1937" w:rsidRDefault="00F66FEF" w:rsidP="00A62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FF1937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(</w:t>
            </w:r>
            <w:r w:rsidRPr="00FF19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lv-LV"/>
              </w:rPr>
              <w:t>euro</w:t>
            </w:r>
            <w:r w:rsidRPr="00FF1937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)</w:t>
            </w:r>
          </w:p>
        </w:tc>
      </w:tr>
      <w:tr w:rsidR="00341D64" w14:paraId="7397CDEA" w14:textId="77777777" w:rsidTr="00402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pct"/>
          <w:jc w:val="center"/>
        </w:trPr>
        <w:tc>
          <w:tcPr>
            <w:tcW w:w="898" w:type="pct"/>
            <w:shd w:val="clear" w:color="auto" w:fill="auto"/>
            <w:vAlign w:val="bottom"/>
            <w:hideMark/>
          </w:tcPr>
          <w:p w14:paraId="4E910848" w14:textId="77777777" w:rsidR="00341D64" w:rsidRPr="007446D5" w:rsidRDefault="00341D64" w:rsidP="00341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744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/>
              </w:rPr>
              <w:t xml:space="preserve">21300; 21400; 21100; 21200; 18000; 19000; 21700 </w:t>
            </w:r>
          </w:p>
        </w:tc>
        <w:tc>
          <w:tcPr>
            <w:tcW w:w="1975" w:type="pct"/>
            <w:shd w:val="clear" w:color="auto" w:fill="auto"/>
            <w:hideMark/>
          </w:tcPr>
          <w:p w14:paraId="2CF795BD" w14:textId="77777777" w:rsidR="00341D64" w:rsidRPr="00FF1937" w:rsidRDefault="00341D64" w:rsidP="00341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FF1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/>
              </w:rPr>
              <w:t xml:space="preserve">RESURSI IZDEVUMU SEGŠANAI </w:t>
            </w:r>
          </w:p>
          <w:p w14:paraId="3138367F" w14:textId="77777777" w:rsidR="00341D64" w:rsidRPr="00FF1937" w:rsidRDefault="00341D64" w:rsidP="00341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FF1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/>
              </w:rPr>
              <w:t>(IEŅĒMUMI) – KOPĀ</w:t>
            </w:r>
          </w:p>
        </w:tc>
        <w:tc>
          <w:tcPr>
            <w:tcW w:w="737" w:type="pct"/>
            <w:shd w:val="clear" w:color="auto" w:fill="auto"/>
            <w:hideMark/>
          </w:tcPr>
          <w:p w14:paraId="548F80E0" w14:textId="315CAE4C" w:rsidR="00341D64" w:rsidRPr="00FF1937" w:rsidRDefault="00B90021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 </w:t>
            </w:r>
            <w:r w:rsidR="006D42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</w:t>
            </w:r>
            <w:r w:rsidR="006D42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613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6" w:type="pct"/>
            <w:shd w:val="clear" w:color="auto" w:fill="auto"/>
          </w:tcPr>
          <w:p w14:paraId="06C359F3" w14:textId="77777777" w:rsidR="00341D64" w:rsidRPr="009A34F6" w:rsidRDefault="00341D64" w:rsidP="00F06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3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4 971 592</w:t>
            </w:r>
          </w:p>
          <w:p w14:paraId="204FE9F1" w14:textId="202FC148" w:rsidR="00341D64" w:rsidRDefault="00341D64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</w:tcPr>
          <w:p w14:paraId="0F5E6305" w14:textId="77777777" w:rsidR="00341D64" w:rsidRPr="009A34F6" w:rsidRDefault="00341D64" w:rsidP="00F06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3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4 971 592</w:t>
            </w:r>
          </w:p>
          <w:p w14:paraId="34CE90DA" w14:textId="765B1B35" w:rsidR="00341D64" w:rsidRDefault="00341D64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1D64" w14:paraId="7103D7F4" w14:textId="77777777" w:rsidTr="00402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pct"/>
          <w:trHeight w:val="235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006" w14:textId="77777777" w:rsidR="00341D64" w:rsidRDefault="00341D64" w:rsidP="00341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/>
              </w:rPr>
              <w:t>18000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322A" w14:textId="77777777" w:rsidR="00341D64" w:rsidRDefault="00341D64" w:rsidP="00341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/>
              </w:rPr>
              <w:t>Valsts budžeta transferti</w:t>
            </w:r>
          </w:p>
        </w:tc>
        <w:tc>
          <w:tcPr>
            <w:tcW w:w="737" w:type="pct"/>
          </w:tcPr>
          <w:p w14:paraId="60CB40A2" w14:textId="6E80ECF0" w:rsidR="00341D64" w:rsidRDefault="00341D64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68 391</w:t>
            </w:r>
          </w:p>
        </w:tc>
        <w:tc>
          <w:tcPr>
            <w:tcW w:w="736" w:type="pct"/>
            <w:shd w:val="clear" w:color="auto" w:fill="auto"/>
          </w:tcPr>
          <w:p w14:paraId="707B7CB6" w14:textId="0F82BC7D" w:rsidR="00341D64" w:rsidRDefault="00341D64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68 391</w:t>
            </w:r>
          </w:p>
        </w:tc>
        <w:tc>
          <w:tcPr>
            <w:tcW w:w="601" w:type="pct"/>
            <w:shd w:val="clear" w:color="auto" w:fill="auto"/>
          </w:tcPr>
          <w:p w14:paraId="4C6C479B" w14:textId="2585CA79" w:rsidR="00341D64" w:rsidRDefault="00341D64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68 391</w:t>
            </w:r>
          </w:p>
        </w:tc>
      </w:tr>
      <w:tr w:rsidR="00341D64" w14:paraId="76BA52DD" w14:textId="77777777" w:rsidTr="00402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pct"/>
          <w:trHeight w:val="509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92E4" w14:textId="77777777" w:rsidR="00341D64" w:rsidRDefault="00341D64" w:rsidP="00414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18300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A5B" w14:textId="77777777" w:rsidR="00341D64" w:rsidRDefault="00341D64" w:rsidP="00341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Valsts budžeta daļēji finansēto atvasināto publisko personu un budžeta nefinansēto iestāžu saņemtie transferti no valsts budžeta</w:t>
            </w:r>
          </w:p>
        </w:tc>
        <w:tc>
          <w:tcPr>
            <w:tcW w:w="737" w:type="pct"/>
          </w:tcPr>
          <w:p w14:paraId="094FF39F" w14:textId="150C4D02" w:rsidR="00341D64" w:rsidRPr="00341D64" w:rsidRDefault="00341D64" w:rsidP="00F0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D64">
              <w:rPr>
                <w:rFonts w:ascii="Times New Roman" w:hAnsi="Times New Roman" w:cs="Times New Roman"/>
                <w:sz w:val="20"/>
                <w:szCs w:val="20"/>
              </w:rPr>
              <w:t>68 391</w:t>
            </w:r>
          </w:p>
        </w:tc>
        <w:tc>
          <w:tcPr>
            <w:tcW w:w="736" w:type="pct"/>
            <w:shd w:val="clear" w:color="auto" w:fill="auto"/>
          </w:tcPr>
          <w:p w14:paraId="5B41D714" w14:textId="7E60E95C" w:rsidR="00341D64" w:rsidRPr="00341D64" w:rsidRDefault="00341D64" w:rsidP="00F0696B">
            <w:pPr>
              <w:jc w:val="center"/>
            </w:pPr>
            <w:r w:rsidRPr="00341D64">
              <w:rPr>
                <w:rFonts w:ascii="Times New Roman" w:hAnsi="Times New Roman" w:cs="Times New Roman"/>
                <w:sz w:val="20"/>
                <w:szCs w:val="20"/>
              </w:rPr>
              <w:t>68 391</w:t>
            </w:r>
          </w:p>
        </w:tc>
        <w:tc>
          <w:tcPr>
            <w:tcW w:w="601" w:type="pct"/>
            <w:shd w:val="clear" w:color="auto" w:fill="auto"/>
          </w:tcPr>
          <w:p w14:paraId="07E4FC93" w14:textId="094233C7" w:rsidR="00341D64" w:rsidRDefault="00341D64" w:rsidP="00F0696B">
            <w:pPr>
              <w:jc w:val="center"/>
            </w:pPr>
            <w:r w:rsidRPr="00D2654E">
              <w:rPr>
                <w:rFonts w:ascii="Times New Roman" w:hAnsi="Times New Roman" w:cs="Times New Roman"/>
                <w:sz w:val="20"/>
                <w:szCs w:val="20"/>
              </w:rPr>
              <w:t>68 391</w:t>
            </w:r>
          </w:p>
        </w:tc>
      </w:tr>
      <w:tr w:rsidR="00341D64" w14:paraId="732954ED" w14:textId="77777777" w:rsidTr="00402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pct"/>
          <w:trHeight w:val="479"/>
          <w:jc w:val="center"/>
        </w:trPr>
        <w:tc>
          <w:tcPr>
            <w:tcW w:w="898" w:type="pct"/>
            <w:shd w:val="clear" w:color="auto" w:fill="auto"/>
          </w:tcPr>
          <w:p w14:paraId="3363B6B1" w14:textId="50B86D97" w:rsidR="00341D64" w:rsidRPr="00B72D1B" w:rsidRDefault="00341D64" w:rsidP="00341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D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21400</w:t>
            </w:r>
          </w:p>
          <w:p w14:paraId="3D3AFC79" w14:textId="77777777" w:rsidR="00341D64" w:rsidRDefault="00341D64" w:rsidP="00341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975" w:type="pct"/>
            <w:shd w:val="clear" w:color="auto" w:fill="auto"/>
          </w:tcPr>
          <w:p w14:paraId="1AF48ED8" w14:textId="1364669E" w:rsidR="00341D64" w:rsidRDefault="00341D64" w:rsidP="00341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FF1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/>
              </w:rPr>
              <w:t>Pārējie 21.3.0.0 grupā neklasificētie budžeta iestāžu ieņēmumi par budžeta iestāžu sniegtajiem maksas pakalpojumiem un citi pašu ieņēmumi</w:t>
            </w:r>
          </w:p>
        </w:tc>
        <w:tc>
          <w:tcPr>
            <w:tcW w:w="737" w:type="pct"/>
            <w:shd w:val="clear" w:color="auto" w:fill="auto"/>
          </w:tcPr>
          <w:p w14:paraId="3318A2A0" w14:textId="0DC1655D" w:rsidR="00341D64" w:rsidRDefault="00341D64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4 903 201</w:t>
            </w:r>
          </w:p>
        </w:tc>
        <w:tc>
          <w:tcPr>
            <w:tcW w:w="736" w:type="pct"/>
            <w:shd w:val="clear" w:color="auto" w:fill="auto"/>
          </w:tcPr>
          <w:p w14:paraId="73707D56" w14:textId="77777777" w:rsidR="00341D64" w:rsidRDefault="00341D64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4 903 201</w:t>
            </w:r>
          </w:p>
          <w:p w14:paraId="5323A9C4" w14:textId="1E3A8B23" w:rsidR="00341D64" w:rsidRDefault="00341D64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</w:tcPr>
          <w:p w14:paraId="3D8532AB" w14:textId="77777777" w:rsidR="00341D64" w:rsidRDefault="00341D64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4 903 201</w:t>
            </w:r>
          </w:p>
          <w:p w14:paraId="1A34B5A6" w14:textId="7BD10F07" w:rsidR="00341D64" w:rsidRDefault="00341D64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41D64" w14:paraId="09A3341E" w14:textId="77777777" w:rsidTr="00402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pct"/>
          <w:trHeight w:val="479"/>
          <w:jc w:val="center"/>
        </w:trPr>
        <w:tc>
          <w:tcPr>
            <w:tcW w:w="898" w:type="pct"/>
          </w:tcPr>
          <w:p w14:paraId="50AF74EE" w14:textId="27F51FA4" w:rsidR="00341D64" w:rsidRPr="00B72D1B" w:rsidRDefault="00341D64" w:rsidP="00341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/>
              </w:rPr>
              <w:t>21100</w:t>
            </w:r>
          </w:p>
        </w:tc>
        <w:tc>
          <w:tcPr>
            <w:tcW w:w="1975" w:type="pct"/>
          </w:tcPr>
          <w:p w14:paraId="7625C0CC" w14:textId="3DFAB9A9" w:rsidR="00341D64" w:rsidRPr="001609AB" w:rsidRDefault="00341D64" w:rsidP="00341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/>
              </w:rPr>
              <w:t>Iestādes ieņēmumi no ārvalstu finanšu palīdzības</w:t>
            </w:r>
          </w:p>
        </w:tc>
        <w:tc>
          <w:tcPr>
            <w:tcW w:w="737" w:type="pct"/>
          </w:tcPr>
          <w:p w14:paraId="2162595B" w14:textId="4B9762F7" w:rsidR="00341D64" w:rsidRDefault="00B90021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6D42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318 723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CCA7" w14:textId="5D35654C" w:rsidR="00341D64" w:rsidRDefault="00341D64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FF48" w14:textId="647BED7A" w:rsidR="00341D64" w:rsidRDefault="00341D64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1334A" w14:paraId="07300660" w14:textId="77777777" w:rsidTr="00402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pct"/>
          <w:trHeight w:val="353"/>
          <w:jc w:val="center"/>
        </w:trPr>
        <w:tc>
          <w:tcPr>
            <w:tcW w:w="898" w:type="pct"/>
            <w:shd w:val="clear" w:color="auto" w:fill="auto"/>
            <w:vAlign w:val="bottom"/>
            <w:hideMark/>
          </w:tcPr>
          <w:p w14:paraId="6509E2B7" w14:textId="77777777" w:rsidR="0061334A" w:rsidRPr="00B72D1B" w:rsidRDefault="0061334A" w:rsidP="0061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/>
              </w:rPr>
              <w:t>1000–9000</w:t>
            </w:r>
          </w:p>
        </w:tc>
        <w:tc>
          <w:tcPr>
            <w:tcW w:w="1975" w:type="pct"/>
            <w:shd w:val="clear" w:color="auto" w:fill="auto"/>
            <w:hideMark/>
          </w:tcPr>
          <w:p w14:paraId="474B7F31" w14:textId="77777777" w:rsidR="0061334A" w:rsidRPr="00FF1937" w:rsidRDefault="0061334A" w:rsidP="0061334A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1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/>
              </w:rPr>
              <w:t>IZDEVUMI – KOPĀ</w:t>
            </w:r>
          </w:p>
        </w:tc>
        <w:tc>
          <w:tcPr>
            <w:tcW w:w="737" w:type="pct"/>
            <w:shd w:val="clear" w:color="auto" w:fill="auto"/>
            <w:hideMark/>
          </w:tcPr>
          <w:p w14:paraId="44FE2E60" w14:textId="09BC70E8" w:rsidR="0061334A" w:rsidRPr="00FF1937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6 894 761</w:t>
            </w:r>
          </w:p>
          <w:p w14:paraId="66A02235" w14:textId="77777777" w:rsidR="0061334A" w:rsidRPr="00FF1937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14:paraId="6A449145" w14:textId="06FA047D" w:rsidR="0061334A" w:rsidRPr="009A34F6" w:rsidRDefault="0061334A" w:rsidP="00F069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3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4 971 592</w:t>
            </w:r>
          </w:p>
          <w:p w14:paraId="284D40BE" w14:textId="216051DE" w:rsidR="0061334A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</w:tcPr>
          <w:p w14:paraId="6385FA27" w14:textId="77777777" w:rsidR="0061334A" w:rsidRPr="009A34F6" w:rsidRDefault="0061334A" w:rsidP="00F06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3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4 971 592</w:t>
            </w:r>
          </w:p>
          <w:p w14:paraId="36B98BAC" w14:textId="39F5AFA6" w:rsidR="0061334A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334A" w14:paraId="5459355A" w14:textId="77777777" w:rsidTr="00613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pct"/>
          <w:jc w:val="center"/>
        </w:trPr>
        <w:tc>
          <w:tcPr>
            <w:tcW w:w="898" w:type="pct"/>
            <w:shd w:val="clear" w:color="auto" w:fill="auto"/>
            <w:vAlign w:val="bottom"/>
            <w:hideMark/>
          </w:tcPr>
          <w:p w14:paraId="58714FE3" w14:textId="77777777" w:rsidR="0061334A" w:rsidRPr="00B72D1B" w:rsidRDefault="0061334A" w:rsidP="0061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/>
              </w:rPr>
              <w:t>1000–4000;</w:t>
            </w:r>
          </w:p>
          <w:p w14:paraId="0E12AE74" w14:textId="77777777" w:rsidR="0061334A" w:rsidRPr="00B72D1B" w:rsidRDefault="0061334A" w:rsidP="0061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6000–7000</w:t>
            </w:r>
          </w:p>
        </w:tc>
        <w:tc>
          <w:tcPr>
            <w:tcW w:w="1975" w:type="pct"/>
            <w:shd w:val="clear" w:color="auto" w:fill="auto"/>
            <w:hideMark/>
          </w:tcPr>
          <w:p w14:paraId="7DBB5CB2" w14:textId="77777777" w:rsidR="0061334A" w:rsidRPr="00FF1937" w:rsidRDefault="0061334A" w:rsidP="0061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1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/>
              </w:rPr>
              <w:t>Uzturēšanas izdevumi</w:t>
            </w:r>
          </w:p>
        </w:tc>
        <w:tc>
          <w:tcPr>
            <w:tcW w:w="737" w:type="pct"/>
            <w:shd w:val="clear" w:color="auto" w:fill="auto"/>
          </w:tcPr>
          <w:p w14:paraId="0C4EE127" w14:textId="65A3ED12" w:rsidR="0061334A" w:rsidRPr="00FF1937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6 426 828</w:t>
            </w:r>
          </w:p>
        </w:tc>
        <w:tc>
          <w:tcPr>
            <w:tcW w:w="736" w:type="pct"/>
            <w:shd w:val="clear" w:color="auto" w:fill="auto"/>
          </w:tcPr>
          <w:p w14:paraId="492053A8" w14:textId="54E9A913" w:rsidR="0061334A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1E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4 647 891</w:t>
            </w:r>
          </w:p>
        </w:tc>
        <w:tc>
          <w:tcPr>
            <w:tcW w:w="601" w:type="pct"/>
            <w:shd w:val="clear" w:color="auto" w:fill="auto"/>
          </w:tcPr>
          <w:p w14:paraId="78364099" w14:textId="5F1D8CCA" w:rsidR="0061334A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1E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4 647 891</w:t>
            </w:r>
          </w:p>
        </w:tc>
      </w:tr>
      <w:tr w:rsidR="0061334A" w14:paraId="5737AAEB" w14:textId="77777777" w:rsidTr="00402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pct"/>
          <w:jc w:val="center"/>
        </w:trPr>
        <w:tc>
          <w:tcPr>
            <w:tcW w:w="898" w:type="pct"/>
            <w:shd w:val="clear" w:color="auto" w:fill="auto"/>
            <w:vAlign w:val="bottom"/>
            <w:hideMark/>
          </w:tcPr>
          <w:p w14:paraId="7D609CA0" w14:textId="77777777" w:rsidR="0061334A" w:rsidRPr="00B72D1B" w:rsidRDefault="0061334A" w:rsidP="0061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/>
              </w:rPr>
              <w:t>1000–2000</w:t>
            </w:r>
          </w:p>
        </w:tc>
        <w:tc>
          <w:tcPr>
            <w:tcW w:w="1975" w:type="pct"/>
            <w:shd w:val="clear" w:color="auto" w:fill="auto"/>
            <w:hideMark/>
          </w:tcPr>
          <w:p w14:paraId="7E65ABA5" w14:textId="77777777" w:rsidR="0061334A" w:rsidRPr="00FF1937" w:rsidRDefault="0061334A" w:rsidP="0061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1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/>
              </w:rPr>
              <w:t xml:space="preserve">Kārtējie izdevumi </w:t>
            </w:r>
          </w:p>
        </w:tc>
        <w:tc>
          <w:tcPr>
            <w:tcW w:w="737" w:type="pct"/>
            <w:shd w:val="clear" w:color="auto" w:fill="auto"/>
            <w:hideMark/>
          </w:tcPr>
          <w:p w14:paraId="1D76CD28" w14:textId="1D441939" w:rsidR="0061334A" w:rsidRPr="00FF1937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6 426 828</w:t>
            </w:r>
          </w:p>
        </w:tc>
        <w:tc>
          <w:tcPr>
            <w:tcW w:w="736" w:type="pct"/>
            <w:shd w:val="clear" w:color="auto" w:fill="auto"/>
          </w:tcPr>
          <w:p w14:paraId="71A946E1" w14:textId="49A448D6" w:rsidR="0061334A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4 647 891</w:t>
            </w:r>
          </w:p>
        </w:tc>
        <w:tc>
          <w:tcPr>
            <w:tcW w:w="601" w:type="pct"/>
            <w:shd w:val="clear" w:color="auto" w:fill="auto"/>
          </w:tcPr>
          <w:p w14:paraId="06110D4B" w14:textId="3274AB35" w:rsidR="0061334A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4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4 647 891</w:t>
            </w:r>
          </w:p>
        </w:tc>
      </w:tr>
      <w:tr w:rsidR="0061334A" w14:paraId="3491EDC9" w14:textId="77777777" w:rsidTr="00402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pct"/>
          <w:jc w:val="center"/>
        </w:trPr>
        <w:tc>
          <w:tcPr>
            <w:tcW w:w="898" w:type="pct"/>
            <w:shd w:val="clear" w:color="auto" w:fill="auto"/>
            <w:vAlign w:val="bottom"/>
            <w:hideMark/>
          </w:tcPr>
          <w:p w14:paraId="0DA4EDD0" w14:textId="77777777" w:rsidR="0061334A" w:rsidRPr="00B72D1B" w:rsidRDefault="0061334A" w:rsidP="00613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 1000</w:t>
            </w:r>
          </w:p>
        </w:tc>
        <w:tc>
          <w:tcPr>
            <w:tcW w:w="1975" w:type="pct"/>
            <w:shd w:val="clear" w:color="auto" w:fill="auto"/>
            <w:hideMark/>
          </w:tcPr>
          <w:p w14:paraId="0B440262" w14:textId="77777777" w:rsidR="0061334A" w:rsidRPr="00FF1937" w:rsidRDefault="0061334A" w:rsidP="0061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37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Atlīdzība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C1775" w14:textId="5888683D" w:rsidR="0061334A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4 786 297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0FBCC3A4" w14:textId="57E50166" w:rsidR="0061334A" w:rsidRPr="00B2704E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0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410 075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7AA1FC7" w14:textId="1EA6C236" w:rsidR="0061334A" w:rsidRPr="00B2704E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70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410 075</w:t>
            </w:r>
          </w:p>
        </w:tc>
      </w:tr>
      <w:tr w:rsidR="0061334A" w14:paraId="0D937FCA" w14:textId="77777777" w:rsidTr="00402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pct"/>
          <w:jc w:val="center"/>
        </w:trPr>
        <w:tc>
          <w:tcPr>
            <w:tcW w:w="898" w:type="pct"/>
            <w:shd w:val="clear" w:color="auto" w:fill="auto"/>
            <w:vAlign w:val="bottom"/>
          </w:tcPr>
          <w:p w14:paraId="5D5BFF5A" w14:textId="77777777" w:rsidR="0061334A" w:rsidRPr="00B72D1B" w:rsidRDefault="0061334A" w:rsidP="00613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 2000</w:t>
            </w:r>
          </w:p>
        </w:tc>
        <w:tc>
          <w:tcPr>
            <w:tcW w:w="1975" w:type="pct"/>
            <w:shd w:val="clear" w:color="auto" w:fill="auto"/>
          </w:tcPr>
          <w:p w14:paraId="2D5FF68A" w14:textId="77777777" w:rsidR="0061334A" w:rsidRPr="00FF1937" w:rsidRDefault="0061334A" w:rsidP="0061334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FF1937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Preces un pakalpojumi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1D39D" w14:textId="0413BF69" w:rsidR="0061334A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1 640 531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70A012D0" w14:textId="02ABADBC" w:rsidR="0061334A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1 237 816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7FE9B2A" w14:textId="778331E0" w:rsidR="0061334A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1 237 816</w:t>
            </w:r>
          </w:p>
        </w:tc>
      </w:tr>
      <w:tr w:rsidR="0061334A" w14:paraId="7A412F2F" w14:textId="77777777" w:rsidTr="00402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pct"/>
          <w:jc w:val="center"/>
        </w:trPr>
        <w:tc>
          <w:tcPr>
            <w:tcW w:w="898" w:type="pct"/>
            <w:shd w:val="clear" w:color="auto" w:fill="auto"/>
            <w:vAlign w:val="bottom"/>
          </w:tcPr>
          <w:p w14:paraId="046376B7" w14:textId="77777777" w:rsidR="0061334A" w:rsidRPr="00B72D1B" w:rsidRDefault="0061334A" w:rsidP="0061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/>
              </w:rPr>
              <w:t>5000; 9000</w:t>
            </w:r>
          </w:p>
        </w:tc>
        <w:tc>
          <w:tcPr>
            <w:tcW w:w="1975" w:type="pct"/>
            <w:shd w:val="clear" w:color="auto" w:fill="auto"/>
          </w:tcPr>
          <w:p w14:paraId="76CE04C6" w14:textId="77777777" w:rsidR="0061334A" w:rsidRPr="00FF1937" w:rsidRDefault="0061334A" w:rsidP="0061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FF1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/>
              </w:rPr>
              <w:t xml:space="preserve">Kapitālie izdevumi </w:t>
            </w:r>
          </w:p>
        </w:tc>
        <w:tc>
          <w:tcPr>
            <w:tcW w:w="737" w:type="pct"/>
            <w:shd w:val="clear" w:color="auto" w:fill="auto"/>
          </w:tcPr>
          <w:p w14:paraId="589A05E8" w14:textId="04A2CB0E" w:rsidR="0061334A" w:rsidRPr="00FF1937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467 933</w:t>
            </w:r>
          </w:p>
        </w:tc>
        <w:tc>
          <w:tcPr>
            <w:tcW w:w="736" w:type="pct"/>
            <w:shd w:val="clear" w:color="auto" w:fill="auto"/>
            <w:vAlign w:val="center"/>
          </w:tcPr>
          <w:p w14:paraId="27E1775D" w14:textId="44EF9198" w:rsidR="0061334A" w:rsidRPr="00FF1937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548">
              <w:rPr>
                <w:rFonts w:ascii="Times New Roman" w:hAnsi="Times New Roman" w:cs="Times New Roman"/>
                <w:b/>
                <w:sz w:val="20"/>
                <w:szCs w:val="20"/>
              </w:rPr>
              <w:t>323 701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0FACFBB6" w14:textId="35B1431F" w:rsidR="0061334A" w:rsidRPr="00FF1937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548">
              <w:rPr>
                <w:rFonts w:ascii="Times New Roman" w:hAnsi="Times New Roman" w:cs="Times New Roman"/>
                <w:b/>
                <w:sz w:val="20"/>
                <w:szCs w:val="20"/>
              </w:rPr>
              <w:t>323 701</w:t>
            </w:r>
          </w:p>
        </w:tc>
      </w:tr>
      <w:tr w:rsidR="0061334A" w14:paraId="20873B6C" w14:textId="77777777" w:rsidTr="00402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pct"/>
          <w:jc w:val="center"/>
        </w:trPr>
        <w:tc>
          <w:tcPr>
            <w:tcW w:w="898" w:type="pct"/>
            <w:shd w:val="clear" w:color="auto" w:fill="auto"/>
            <w:vAlign w:val="bottom"/>
          </w:tcPr>
          <w:p w14:paraId="31BC1583" w14:textId="77777777" w:rsidR="0061334A" w:rsidRPr="00523A7F" w:rsidRDefault="0061334A" w:rsidP="00613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3A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lv-LV"/>
              </w:rPr>
              <w:t>5000</w:t>
            </w:r>
          </w:p>
        </w:tc>
        <w:tc>
          <w:tcPr>
            <w:tcW w:w="1975" w:type="pct"/>
            <w:shd w:val="clear" w:color="auto" w:fill="auto"/>
          </w:tcPr>
          <w:p w14:paraId="17920AC0" w14:textId="77777777" w:rsidR="0061334A" w:rsidRPr="00FF1937" w:rsidRDefault="0061334A" w:rsidP="006133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/>
              </w:rPr>
            </w:pPr>
            <w:r w:rsidRPr="00FF19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v-LV"/>
              </w:rPr>
              <w:t>Pamatkapitāla veidošana</w:t>
            </w:r>
          </w:p>
        </w:tc>
        <w:tc>
          <w:tcPr>
            <w:tcW w:w="737" w:type="pct"/>
            <w:shd w:val="clear" w:color="auto" w:fill="auto"/>
          </w:tcPr>
          <w:p w14:paraId="58B31827" w14:textId="74549C7E" w:rsidR="0061334A" w:rsidRPr="00FF1937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467 933</w:t>
            </w:r>
          </w:p>
        </w:tc>
        <w:tc>
          <w:tcPr>
            <w:tcW w:w="736" w:type="pct"/>
            <w:shd w:val="clear" w:color="auto" w:fill="auto"/>
          </w:tcPr>
          <w:p w14:paraId="69B2770B" w14:textId="177D7BEE" w:rsidR="0061334A" w:rsidRPr="00FF1937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548">
              <w:rPr>
                <w:rFonts w:ascii="Times New Roman" w:hAnsi="Times New Roman" w:cs="Times New Roman"/>
                <w:bCs/>
                <w:sz w:val="20"/>
                <w:szCs w:val="20"/>
              </w:rPr>
              <w:t>323 701</w:t>
            </w:r>
          </w:p>
        </w:tc>
        <w:tc>
          <w:tcPr>
            <w:tcW w:w="601" w:type="pct"/>
            <w:shd w:val="clear" w:color="auto" w:fill="auto"/>
          </w:tcPr>
          <w:p w14:paraId="7E8DC9E4" w14:textId="44081195" w:rsidR="0061334A" w:rsidRPr="00FF1937" w:rsidRDefault="0061334A" w:rsidP="00F069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548">
              <w:rPr>
                <w:rFonts w:ascii="Times New Roman" w:hAnsi="Times New Roman" w:cs="Times New Roman"/>
                <w:bCs/>
                <w:sz w:val="20"/>
                <w:szCs w:val="20"/>
              </w:rPr>
              <w:t>323 701</w:t>
            </w:r>
          </w:p>
        </w:tc>
      </w:tr>
      <w:tr w:rsidR="0061334A" w14:paraId="678BF38E" w14:textId="77777777" w:rsidTr="00402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pct"/>
          <w:jc w:val="center"/>
        </w:trPr>
        <w:tc>
          <w:tcPr>
            <w:tcW w:w="898" w:type="pct"/>
            <w:shd w:val="clear" w:color="auto" w:fill="auto"/>
            <w:vAlign w:val="bottom"/>
          </w:tcPr>
          <w:p w14:paraId="7EFF60FE" w14:textId="77777777" w:rsidR="0061334A" w:rsidRPr="00B72D1B" w:rsidRDefault="0061334A" w:rsidP="00613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/>
              </w:rPr>
              <w:t>[18000–21700]</w:t>
            </w:r>
            <w:r w:rsidRPr="00B72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/>
              </w:rPr>
              <w:t>–[1000–9000]</w:t>
            </w:r>
          </w:p>
        </w:tc>
        <w:tc>
          <w:tcPr>
            <w:tcW w:w="1975" w:type="pct"/>
            <w:shd w:val="clear" w:color="auto" w:fill="auto"/>
          </w:tcPr>
          <w:p w14:paraId="2638EA69" w14:textId="77777777" w:rsidR="0061334A" w:rsidRPr="00FF1937" w:rsidRDefault="0061334A" w:rsidP="00613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19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/>
              </w:rPr>
              <w:t>Finansiālā bilance</w:t>
            </w:r>
          </w:p>
        </w:tc>
        <w:tc>
          <w:tcPr>
            <w:tcW w:w="737" w:type="pct"/>
            <w:shd w:val="clear" w:color="auto" w:fill="auto"/>
          </w:tcPr>
          <w:p w14:paraId="7085749D" w14:textId="6D0487C1" w:rsidR="0061334A" w:rsidRPr="007A6DFA" w:rsidRDefault="0061334A" w:rsidP="00F06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604 446</w:t>
            </w:r>
          </w:p>
        </w:tc>
        <w:tc>
          <w:tcPr>
            <w:tcW w:w="736" w:type="pct"/>
            <w:shd w:val="clear" w:color="auto" w:fill="auto"/>
          </w:tcPr>
          <w:p w14:paraId="4AD7AD43" w14:textId="61D8EC39" w:rsidR="0061334A" w:rsidRPr="00341D64" w:rsidRDefault="0061334A" w:rsidP="00F0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D6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01" w:type="pct"/>
            <w:shd w:val="clear" w:color="auto" w:fill="auto"/>
          </w:tcPr>
          <w:p w14:paraId="4F1EB17D" w14:textId="59EB4350" w:rsidR="0061334A" w:rsidRPr="00341D64" w:rsidRDefault="0061334A" w:rsidP="00F0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1D6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61334A" w14:paraId="798FEE10" w14:textId="77777777" w:rsidTr="00402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pct"/>
          <w:trHeight w:val="177"/>
          <w:jc w:val="center"/>
        </w:trPr>
        <w:tc>
          <w:tcPr>
            <w:tcW w:w="898" w:type="pct"/>
            <w:shd w:val="clear" w:color="auto" w:fill="auto"/>
            <w:vAlign w:val="bottom"/>
          </w:tcPr>
          <w:p w14:paraId="7F0B850B" w14:textId="77777777" w:rsidR="0061334A" w:rsidRPr="00B72D1B" w:rsidRDefault="0061334A" w:rsidP="0061334A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B72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F 00 00 00 00</w:t>
            </w:r>
          </w:p>
        </w:tc>
        <w:tc>
          <w:tcPr>
            <w:tcW w:w="1975" w:type="pct"/>
            <w:shd w:val="clear" w:color="auto" w:fill="auto"/>
          </w:tcPr>
          <w:p w14:paraId="77FBFDDD" w14:textId="77777777" w:rsidR="0061334A" w:rsidRPr="00FF1937" w:rsidRDefault="0061334A" w:rsidP="0061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FF1937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Finansēšana</w:t>
            </w:r>
          </w:p>
        </w:tc>
        <w:tc>
          <w:tcPr>
            <w:tcW w:w="737" w:type="pct"/>
            <w:shd w:val="clear" w:color="auto" w:fill="auto"/>
          </w:tcPr>
          <w:p w14:paraId="194705B1" w14:textId="31823086" w:rsidR="0061334A" w:rsidRPr="006B77B1" w:rsidRDefault="0061334A" w:rsidP="00F0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604 446</w:t>
            </w:r>
          </w:p>
        </w:tc>
        <w:tc>
          <w:tcPr>
            <w:tcW w:w="736" w:type="pct"/>
            <w:shd w:val="clear" w:color="auto" w:fill="auto"/>
          </w:tcPr>
          <w:p w14:paraId="54B21B43" w14:textId="443A5AE2" w:rsidR="0061334A" w:rsidRPr="00FF1937" w:rsidRDefault="0061334A" w:rsidP="00F0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</w:tcPr>
          <w:p w14:paraId="4FCCA983" w14:textId="582FFE44" w:rsidR="0061334A" w:rsidRPr="00FF1937" w:rsidRDefault="0061334A" w:rsidP="00F0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34A" w14:paraId="0FACC2E2" w14:textId="77777777" w:rsidTr="00402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pct"/>
          <w:jc w:val="center"/>
        </w:trPr>
        <w:tc>
          <w:tcPr>
            <w:tcW w:w="898" w:type="pct"/>
            <w:shd w:val="clear" w:color="auto" w:fill="auto"/>
            <w:vAlign w:val="bottom"/>
          </w:tcPr>
          <w:p w14:paraId="21ACD619" w14:textId="77777777" w:rsidR="0061334A" w:rsidRPr="00B72D1B" w:rsidRDefault="0061334A" w:rsidP="0061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F21 01 00 00</w:t>
            </w:r>
          </w:p>
        </w:tc>
        <w:tc>
          <w:tcPr>
            <w:tcW w:w="1975" w:type="pct"/>
            <w:shd w:val="clear" w:color="auto" w:fill="auto"/>
          </w:tcPr>
          <w:p w14:paraId="7E9E4157" w14:textId="77777777" w:rsidR="0061334A" w:rsidRPr="00FF1937" w:rsidRDefault="0061334A" w:rsidP="0061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37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Naudas līdzekļi</w:t>
            </w:r>
          </w:p>
        </w:tc>
        <w:tc>
          <w:tcPr>
            <w:tcW w:w="737" w:type="pct"/>
            <w:shd w:val="clear" w:color="auto" w:fill="auto"/>
          </w:tcPr>
          <w:p w14:paraId="183D92A8" w14:textId="6A8C6410" w:rsidR="0061334A" w:rsidRPr="006B77B1" w:rsidRDefault="0061334A" w:rsidP="00F0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604 446</w:t>
            </w:r>
          </w:p>
        </w:tc>
        <w:tc>
          <w:tcPr>
            <w:tcW w:w="736" w:type="pct"/>
            <w:shd w:val="clear" w:color="auto" w:fill="auto"/>
          </w:tcPr>
          <w:p w14:paraId="0D2FE7D0" w14:textId="35BE7DEC" w:rsidR="0061334A" w:rsidRPr="00FF1937" w:rsidRDefault="0061334A" w:rsidP="00F0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</w:tcPr>
          <w:p w14:paraId="01DCD38F" w14:textId="0DBD6453" w:rsidR="0061334A" w:rsidRPr="00FF1937" w:rsidRDefault="0061334A" w:rsidP="00F0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34A" w14:paraId="66F0CFE8" w14:textId="77777777" w:rsidTr="004026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pct"/>
          <w:jc w:val="center"/>
        </w:trPr>
        <w:tc>
          <w:tcPr>
            <w:tcW w:w="898" w:type="pct"/>
            <w:shd w:val="clear" w:color="auto" w:fill="auto"/>
          </w:tcPr>
          <w:p w14:paraId="71BD18D7" w14:textId="77777777" w:rsidR="0061334A" w:rsidRPr="00B72D1B" w:rsidRDefault="0061334A" w:rsidP="0061334A">
            <w:pPr>
              <w:spacing w:after="0" w:line="240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F21 01 00 00 1</w:t>
            </w:r>
          </w:p>
        </w:tc>
        <w:tc>
          <w:tcPr>
            <w:tcW w:w="1975" w:type="pct"/>
            <w:shd w:val="clear" w:color="auto" w:fill="auto"/>
            <w:vAlign w:val="bottom"/>
          </w:tcPr>
          <w:p w14:paraId="7E6EDE8C" w14:textId="77777777" w:rsidR="0061334A" w:rsidRPr="00B72D1B" w:rsidRDefault="0061334A" w:rsidP="00613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Maksas pakalpojumu un citu pašu ieņēmumu naudas līdzekļu atlikumu izmaiņas palielinājums (–) vai samazinājums (+)</w:t>
            </w:r>
          </w:p>
        </w:tc>
        <w:tc>
          <w:tcPr>
            <w:tcW w:w="737" w:type="pct"/>
            <w:shd w:val="clear" w:color="auto" w:fill="auto"/>
          </w:tcPr>
          <w:p w14:paraId="46000893" w14:textId="26E79C6C" w:rsidR="0061334A" w:rsidRDefault="0061334A" w:rsidP="00F0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5C972B" w14:textId="5F643A86" w:rsidR="0061334A" w:rsidRPr="006B77B1" w:rsidRDefault="0061334A" w:rsidP="00F0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604 446</w:t>
            </w:r>
          </w:p>
        </w:tc>
        <w:tc>
          <w:tcPr>
            <w:tcW w:w="736" w:type="pct"/>
            <w:shd w:val="clear" w:color="auto" w:fill="auto"/>
          </w:tcPr>
          <w:p w14:paraId="412045A1" w14:textId="3BEC161A" w:rsidR="0061334A" w:rsidRPr="00B72D1B" w:rsidRDefault="0061334A" w:rsidP="00F0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auto"/>
          </w:tcPr>
          <w:p w14:paraId="0E1C18D1" w14:textId="67F1A24B" w:rsidR="0061334A" w:rsidRPr="00B72D1B" w:rsidRDefault="0061334A" w:rsidP="00F06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F64EA26" w14:textId="77777777" w:rsidR="00C7050B" w:rsidRDefault="00C7050B" w:rsidP="00A75BC6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C60ECD2" w14:textId="77777777" w:rsidR="00A63740" w:rsidRPr="00A63740" w:rsidRDefault="00A63740" w:rsidP="00A63740">
      <w:pPr>
        <w:rPr>
          <w:rFonts w:ascii="Times New Roman" w:eastAsia="Calibri" w:hAnsi="Times New Roman" w:cs="Times New Roman"/>
          <w:sz w:val="28"/>
          <w:szCs w:val="28"/>
          <w:lang w:val="lv-LV"/>
        </w:rPr>
      </w:pPr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>Veselības ministrs</w:t>
      </w:r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ab/>
      </w:r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ab/>
      </w:r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ab/>
      </w:r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ab/>
      </w:r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ab/>
      </w:r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ab/>
      </w:r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ab/>
      </w:r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ab/>
      </w:r>
      <w:proofErr w:type="spellStart"/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>D.Pavļuts</w:t>
      </w:r>
      <w:proofErr w:type="spellEnd"/>
    </w:p>
    <w:p w14:paraId="2D6A26A2" w14:textId="77777777" w:rsidR="00A63740" w:rsidRPr="00A63740" w:rsidRDefault="00A63740" w:rsidP="00A63740">
      <w:pPr>
        <w:rPr>
          <w:rFonts w:ascii="Times New Roman" w:eastAsia="Calibri" w:hAnsi="Times New Roman" w:cs="Times New Roman"/>
          <w:sz w:val="28"/>
          <w:szCs w:val="28"/>
          <w:lang w:val="lv-LV"/>
        </w:rPr>
      </w:pPr>
    </w:p>
    <w:p w14:paraId="5C58CF85" w14:textId="77777777" w:rsidR="00A63740" w:rsidRPr="00A63740" w:rsidRDefault="00A63740" w:rsidP="00A63740">
      <w:pPr>
        <w:rPr>
          <w:rFonts w:ascii="Times New Roman" w:eastAsia="Calibri" w:hAnsi="Times New Roman" w:cs="Times New Roman"/>
          <w:sz w:val="28"/>
          <w:szCs w:val="28"/>
          <w:lang w:val="lv-LV"/>
        </w:rPr>
      </w:pPr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>Iesniedzējs: Veselības ministrs</w:t>
      </w:r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ab/>
      </w:r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ab/>
      </w:r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ab/>
      </w:r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ab/>
      </w:r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ab/>
      </w:r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ab/>
      </w:r>
      <w:proofErr w:type="spellStart"/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>D.Pavļuts</w:t>
      </w:r>
      <w:proofErr w:type="spellEnd"/>
    </w:p>
    <w:p w14:paraId="561E03C5" w14:textId="77777777" w:rsidR="00A63740" w:rsidRPr="00A63740" w:rsidRDefault="00A63740" w:rsidP="00A63740">
      <w:pPr>
        <w:rPr>
          <w:rFonts w:ascii="Times New Roman" w:eastAsia="Calibri" w:hAnsi="Times New Roman" w:cs="Times New Roman"/>
          <w:sz w:val="28"/>
          <w:szCs w:val="28"/>
          <w:lang w:val="lv-LV"/>
        </w:rPr>
      </w:pPr>
    </w:p>
    <w:p w14:paraId="070FA289" w14:textId="11619919" w:rsidR="00A63740" w:rsidRPr="00A63740" w:rsidRDefault="00A63740" w:rsidP="00A63740">
      <w:pPr>
        <w:rPr>
          <w:rFonts w:ascii="Times New Roman" w:eastAsia="Times New Roman" w:hAnsi="Times New Roman" w:cs="Times New Roman"/>
          <w:lang w:val="lv-LV"/>
        </w:rPr>
      </w:pPr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>Vīza: Valsts sekretāre</w:t>
      </w:r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ab/>
        <w:t xml:space="preserve"> </w:t>
      </w:r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lv-LV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lv-LV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lv-LV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lv-LV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lv-LV"/>
        </w:rPr>
        <w:tab/>
      </w:r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 xml:space="preserve"> </w:t>
      </w:r>
      <w:proofErr w:type="spellStart"/>
      <w:r w:rsidRPr="00A63740">
        <w:rPr>
          <w:rFonts w:ascii="Times New Roman" w:eastAsia="Calibri" w:hAnsi="Times New Roman" w:cs="Times New Roman"/>
          <w:sz w:val="28"/>
          <w:szCs w:val="28"/>
          <w:lang w:val="lv-LV"/>
        </w:rPr>
        <w:t>I.Dreika</w:t>
      </w:r>
      <w:proofErr w:type="spellEnd"/>
    </w:p>
    <w:sectPr w:rsidR="00A63740" w:rsidRPr="00A63740" w:rsidSect="004E1D87">
      <w:headerReference w:type="default" r:id="rId7"/>
      <w:footerReference w:type="default" r:id="rId8"/>
      <w:footerReference w:type="first" r:id="rId9"/>
      <w:pgSz w:w="11907" w:h="16840" w:code="9"/>
      <w:pgMar w:top="568" w:right="1134" w:bottom="567" w:left="1701" w:header="227" w:footer="3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3718E" w14:textId="77777777" w:rsidR="009569E9" w:rsidRDefault="009569E9">
      <w:pPr>
        <w:spacing w:after="0" w:line="240" w:lineRule="auto"/>
      </w:pPr>
      <w:r>
        <w:separator/>
      </w:r>
    </w:p>
  </w:endnote>
  <w:endnote w:type="continuationSeparator" w:id="0">
    <w:p w14:paraId="1C7B0C04" w14:textId="77777777" w:rsidR="009569E9" w:rsidRDefault="0095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AF1AC" w14:textId="77777777" w:rsidR="00D32C18" w:rsidRPr="00A75BC6" w:rsidRDefault="00F66FEF" w:rsidP="00A75BC6">
    <w:pPr>
      <w:spacing w:after="0" w:line="240" w:lineRule="auto"/>
      <w:jc w:val="both"/>
      <w:rPr>
        <w:sz w:val="16"/>
        <w:szCs w:val="16"/>
      </w:rPr>
    </w:pPr>
    <w:r w:rsidRPr="00A75BC6">
      <w:rPr>
        <w:rFonts w:ascii="Times New Roman" w:hAnsi="Times New Roman"/>
        <w:sz w:val="16"/>
        <w:szCs w:val="16"/>
        <w:lang w:val="lv-LV"/>
      </w:rPr>
      <w:t>R3195_3</w:t>
    </w:r>
    <w:r>
      <w:rPr>
        <w:rFonts w:ascii="Times New Roman" w:hAnsi="Times New Roman"/>
        <w:sz w:val="16"/>
        <w:szCs w:val="16"/>
        <w:lang w:val="lv-LV"/>
      </w:rPr>
      <w:t>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2A453" w14:textId="2B92F7CA" w:rsidR="00D32C18" w:rsidRDefault="00974081" w:rsidP="00974081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FILENAME   \* MERGEFORMAT </w:instrText>
    </w:r>
    <w:r>
      <w:rPr>
        <w:rFonts w:ascii="Times New Roman" w:hAnsi="Times New Roman"/>
        <w:sz w:val="20"/>
        <w:szCs w:val="20"/>
      </w:rPr>
      <w:fldChar w:fldCharType="separate"/>
    </w:r>
    <w:r w:rsidR="00A63740">
      <w:rPr>
        <w:rFonts w:ascii="Times New Roman" w:hAnsi="Times New Roman"/>
        <w:noProof/>
        <w:sz w:val="20"/>
        <w:szCs w:val="20"/>
      </w:rPr>
      <w:t>VMrikp_090721_ZVA_2022</w:t>
    </w:r>
    <w:r>
      <w:rPr>
        <w:rFonts w:ascii="Times New Roman" w:hAnsi="Times New Roman"/>
        <w:sz w:val="20"/>
        <w:szCs w:val="20"/>
      </w:rPr>
      <w:fldChar w:fldCharType="end"/>
    </w:r>
  </w:p>
  <w:p w14:paraId="523DEE58" w14:textId="77777777" w:rsidR="00C32A26" w:rsidRPr="00974081" w:rsidRDefault="00C32A26" w:rsidP="00974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F8801" w14:textId="77777777" w:rsidR="009569E9" w:rsidRDefault="009569E9">
      <w:pPr>
        <w:spacing w:after="0" w:line="240" w:lineRule="auto"/>
      </w:pPr>
      <w:r>
        <w:separator/>
      </w:r>
    </w:p>
  </w:footnote>
  <w:footnote w:type="continuationSeparator" w:id="0">
    <w:p w14:paraId="3B7930B8" w14:textId="77777777" w:rsidR="009569E9" w:rsidRDefault="00956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9864427"/>
      <w:docPartObj>
        <w:docPartGallery w:val="Page Numbers (Top of Page)"/>
        <w:docPartUnique/>
      </w:docPartObj>
    </w:sdtPr>
    <w:sdtEndPr/>
    <w:sdtContent>
      <w:p w14:paraId="05FCEFE3" w14:textId="77777777" w:rsidR="00D32C18" w:rsidRDefault="00F66FEF">
        <w:pPr>
          <w:pStyle w:val="Header"/>
          <w:jc w:val="center"/>
        </w:pPr>
        <w:r w:rsidRPr="000265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65D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265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51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265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8B8BEA" w14:textId="77777777" w:rsidR="00D32C18" w:rsidRDefault="00D32C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0B"/>
    <w:rsid w:val="0000701B"/>
    <w:rsid w:val="000174D6"/>
    <w:rsid w:val="000265D9"/>
    <w:rsid w:val="00042EE4"/>
    <w:rsid w:val="00051CB3"/>
    <w:rsid w:val="00067683"/>
    <w:rsid w:val="0009709F"/>
    <w:rsid w:val="000A7DD8"/>
    <w:rsid w:val="000B28E2"/>
    <w:rsid w:val="000D3D65"/>
    <w:rsid w:val="000E625B"/>
    <w:rsid w:val="000E7037"/>
    <w:rsid w:val="00111A48"/>
    <w:rsid w:val="00123A22"/>
    <w:rsid w:val="001243F4"/>
    <w:rsid w:val="00131E94"/>
    <w:rsid w:val="0015246C"/>
    <w:rsid w:val="001562F0"/>
    <w:rsid w:val="00160389"/>
    <w:rsid w:val="001609AB"/>
    <w:rsid w:val="001707B9"/>
    <w:rsid w:val="00177A82"/>
    <w:rsid w:val="00181221"/>
    <w:rsid w:val="00182D6C"/>
    <w:rsid w:val="00194F1A"/>
    <w:rsid w:val="001A3017"/>
    <w:rsid w:val="001A66BD"/>
    <w:rsid w:val="001B5181"/>
    <w:rsid w:val="001C3BD8"/>
    <w:rsid w:val="001F1D8D"/>
    <w:rsid w:val="001F69F0"/>
    <w:rsid w:val="00224DF0"/>
    <w:rsid w:val="002253C2"/>
    <w:rsid w:val="00230121"/>
    <w:rsid w:val="002625BC"/>
    <w:rsid w:val="00265FCE"/>
    <w:rsid w:val="00267299"/>
    <w:rsid w:val="0027689D"/>
    <w:rsid w:val="002A63DE"/>
    <w:rsid w:val="002B650F"/>
    <w:rsid w:val="00341D64"/>
    <w:rsid w:val="00351A3F"/>
    <w:rsid w:val="0036791C"/>
    <w:rsid w:val="00382C33"/>
    <w:rsid w:val="003A2B2D"/>
    <w:rsid w:val="003C4947"/>
    <w:rsid w:val="004026D6"/>
    <w:rsid w:val="00411F7A"/>
    <w:rsid w:val="0041437D"/>
    <w:rsid w:val="00414EA7"/>
    <w:rsid w:val="004175CA"/>
    <w:rsid w:val="004201EB"/>
    <w:rsid w:val="004753B5"/>
    <w:rsid w:val="00490D62"/>
    <w:rsid w:val="004D15C3"/>
    <w:rsid w:val="004E1D87"/>
    <w:rsid w:val="00512645"/>
    <w:rsid w:val="00523A7F"/>
    <w:rsid w:val="00536815"/>
    <w:rsid w:val="00543408"/>
    <w:rsid w:val="00545239"/>
    <w:rsid w:val="00560AFA"/>
    <w:rsid w:val="00561BAB"/>
    <w:rsid w:val="00561E84"/>
    <w:rsid w:val="0057587E"/>
    <w:rsid w:val="005832A1"/>
    <w:rsid w:val="005A0B08"/>
    <w:rsid w:val="005A6DA9"/>
    <w:rsid w:val="005A6F0C"/>
    <w:rsid w:val="005D346D"/>
    <w:rsid w:val="005E5072"/>
    <w:rsid w:val="00603B21"/>
    <w:rsid w:val="0061334A"/>
    <w:rsid w:val="00617E3C"/>
    <w:rsid w:val="00632349"/>
    <w:rsid w:val="00633D19"/>
    <w:rsid w:val="00644745"/>
    <w:rsid w:val="00645FE9"/>
    <w:rsid w:val="0065301C"/>
    <w:rsid w:val="00682063"/>
    <w:rsid w:val="0068373A"/>
    <w:rsid w:val="00685408"/>
    <w:rsid w:val="0069151C"/>
    <w:rsid w:val="00697910"/>
    <w:rsid w:val="006B3084"/>
    <w:rsid w:val="006B36F2"/>
    <w:rsid w:val="006B4742"/>
    <w:rsid w:val="006B77B1"/>
    <w:rsid w:val="006C068A"/>
    <w:rsid w:val="006C4344"/>
    <w:rsid w:val="006D420D"/>
    <w:rsid w:val="006F2E70"/>
    <w:rsid w:val="00725DF5"/>
    <w:rsid w:val="007265CA"/>
    <w:rsid w:val="007265F7"/>
    <w:rsid w:val="007446D5"/>
    <w:rsid w:val="007472EE"/>
    <w:rsid w:val="007A6D7B"/>
    <w:rsid w:val="007A6DFA"/>
    <w:rsid w:val="007B3F09"/>
    <w:rsid w:val="007E14B3"/>
    <w:rsid w:val="007E1C2F"/>
    <w:rsid w:val="007F2920"/>
    <w:rsid w:val="007F5B7E"/>
    <w:rsid w:val="00844BDA"/>
    <w:rsid w:val="008634D2"/>
    <w:rsid w:val="00871FC9"/>
    <w:rsid w:val="00882657"/>
    <w:rsid w:val="008B7DC6"/>
    <w:rsid w:val="008C2957"/>
    <w:rsid w:val="008F103C"/>
    <w:rsid w:val="009360A2"/>
    <w:rsid w:val="009443F4"/>
    <w:rsid w:val="009569E9"/>
    <w:rsid w:val="00960A57"/>
    <w:rsid w:val="00974081"/>
    <w:rsid w:val="00997BD8"/>
    <w:rsid w:val="009A7FEE"/>
    <w:rsid w:val="009B4BE6"/>
    <w:rsid w:val="009C6384"/>
    <w:rsid w:val="009E7540"/>
    <w:rsid w:val="009F427E"/>
    <w:rsid w:val="00A04EA3"/>
    <w:rsid w:val="00A07962"/>
    <w:rsid w:val="00A11852"/>
    <w:rsid w:val="00A4386B"/>
    <w:rsid w:val="00A46716"/>
    <w:rsid w:val="00A62294"/>
    <w:rsid w:val="00A63740"/>
    <w:rsid w:val="00A75BC6"/>
    <w:rsid w:val="00A81E74"/>
    <w:rsid w:val="00A94E3A"/>
    <w:rsid w:val="00AA244A"/>
    <w:rsid w:val="00AC5097"/>
    <w:rsid w:val="00AC5CCD"/>
    <w:rsid w:val="00AE7F70"/>
    <w:rsid w:val="00AF6457"/>
    <w:rsid w:val="00B01F5B"/>
    <w:rsid w:val="00B1154B"/>
    <w:rsid w:val="00B2704E"/>
    <w:rsid w:val="00B33401"/>
    <w:rsid w:val="00B53E90"/>
    <w:rsid w:val="00B61EA2"/>
    <w:rsid w:val="00B72D1B"/>
    <w:rsid w:val="00B85AEE"/>
    <w:rsid w:val="00B90021"/>
    <w:rsid w:val="00B913F5"/>
    <w:rsid w:val="00BB6233"/>
    <w:rsid w:val="00BC1A90"/>
    <w:rsid w:val="00BD0ABF"/>
    <w:rsid w:val="00BD1B47"/>
    <w:rsid w:val="00BE2F4E"/>
    <w:rsid w:val="00BF4037"/>
    <w:rsid w:val="00C32A26"/>
    <w:rsid w:val="00C37AF7"/>
    <w:rsid w:val="00C7050B"/>
    <w:rsid w:val="00CC609F"/>
    <w:rsid w:val="00CD0037"/>
    <w:rsid w:val="00D120B1"/>
    <w:rsid w:val="00D22141"/>
    <w:rsid w:val="00D32C18"/>
    <w:rsid w:val="00D44CFF"/>
    <w:rsid w:val="00D71128"/>
    <w:rsid w:val="00D71C92"/>
    <w:rsid w:val="00D87144"/>
    <w:rsid w:val="00D945A0"/>
    <w:rsid w:val="00DA6D4A"/>
    <w:rsid w:val="00DB14C6"/>
    <w:rsid w:val="00DC3065"/>
    <w:rsid w:val="00DD2947"/>
    <w:rsid w:val="00DF59A4"/>
    <w:rsid w:val="00E423BD"/>
    <w:rsid w:val="00E51F88"/>
    <w:rsid w:val="00E66239"/>
    <w:rsid w:val="00E713D5"/>
    <w:rsid w:val="00E94FA3"/>
    <w:rsid w:val="00EB3658"/>
    <w:rsid w:val="00EB4950"/>
    <w:rsid w:val="00EB5F94"/>
    <w:rsid w:val="00EE371E"/>
    <w:rsid w:val="00EE4588"/>
    <w:rsid w:val="00EF11F6"/>
    <w:rsid w:val="00F0696B"/>
    <w:rsid w:val="00F40BAB"/>
    <w:rsid w:val="00F552BB"/>
    <w:rsid w:val="00F62D36"/>
    <w:rsid w:val="00F66FEF"/>
    <w:rsid w:val="00F83133"/>
    <w:rsid w:val="00F86F1B"/>
    <w:rsid w:val="00F94C30"/>
    <w:rsid w:val="00FA59CA"/>
    <w:rsid w:val="00FB4C3E"/>
    <w:rsid w:val="00FE4777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7650EE"/>
  <w15:docId w15:val="{E96C934A-F980-462A-954A-9F8983C5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128"/>
  </w:style>
  <w:style w:type="paragraph" w:styleId="Heading2">
    <w:name w:val="heading 2"/>
    <w:basedOn w:val="Normal"/>
    <w:next w:val="Normal"/>
    <w:link w:val="Heading2Char"/>
    <w:qFormat/>
    <w:rsid w:val="001F1D8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05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05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50B"/>
  </w:style>
  <w:style w:type="paragraph" w:styleId="Footer">
    <w:name w:val="footer"/>
    <w:basedOn w:val="Normal"/>
    <w:link w:val="FooterChar"/>
    <w:uiPriority w:val="99"/>
    <w:unhideWhenUsed/>
    <w:rsid w:val="00C705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50B"/>
  </w:style>
  <w:style w:type="paragraph" w:styleId="BalloonText">
    <w:name w:val="Balloon Text"/>
    <w:basedOn w:val="Normal"/>
    <w:link w:val="BalloonTextChar"/>
    <w:uiPriority w:val="99"/>
    <w:semiHidden/>
    <w:unhideWhenUsed/>
    <w:rsid w:val="00C7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5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1CB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F1D8D"/>
    <w:rPr>
      <w:rFonts w:ascii="Times New Roman" w:eastAsia="Times New Roman" w:hAnsi="Times New Roman" w:cs="Times New Roman"/>
      <w:sz w:val="28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3F1F1-E48A-4AF3-9900-1F2504AD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Ministru kabineta rīkojuma projektam ”Par Zāļu valsts aģentūras 2019.gada budžeta apstiprināšanu”</vt:lpstr>
    </vt:vector>
  </TitlesOfParts>
  <Company>Veselības ministrija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Ministru kabineta rīkojuma projektam ”Par Zāļu valsts aģentūras 2019.gada budžeta apstiprināšanu”</dc:title>
  <dc:subject>Pielikums rīkojumam</dc:subject>
  <dc:creator>Inga Vinničenko</dc:creator>
  <dc:description>Inga.Vinnicenko@vm.gov.lv, tel. Nr.67876029, Nozares budžeta plānošanas departamenta vecākā referente;</dc:description>
  <cp:lastModifiedBy>Igors Belovs</cp:lastModifiedBy>
  <cp:revision>4</cp:revision>
  <cp:lastPrinted>2020-07-16T08:44:00Z</cp:lastPrinted>
  <dcterms:created xsi:type="dcterms:W3CDTF">2021-06-30T11:44:00Z</dcterms:created>
  <dcterms:modified xsi:type="dcterms:W3CDTF">2021-07-09T09:21:00Z</dcterms:modified>
</cp:coreProperties>
</file>