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A9741" w14:textId="77777777" w:rsidR="0046197B" w:rsidRPr="008C4EDF" w:rsidRDefault="0046197B" w:rsidP="0046197B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2020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DF">
        <w:rPr>
          <w:sz w:val="28"/>
          <w:szCs w:val="28"/>
        </w:rPr>
        <w:t xml:space="preserve">gada </w:t>
      </w:r>
      <w:r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>
        <w:rPr>
          <w:sz w:val="28"/>
          <w:szCs w:val="28"/>
        </w:rPr>
        <w:t xml:space="preserve">    </w:t>
      </w:r>
    </w:p>
    <w:p w14:paraId="6029863B" w14:textId="77777777" w:rsidR="0046197B" w:rsidRPr="00E9501F" w:rsidRDefault="0046197B" w:rsidP="0046197B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          </w:t>
      </w:r>
      <w:r w:rsidRPr="00F5458C">
        <w:rPr>
          <w:sz w:val="28"/>
          <w:szCs w:val="28"/>
        </w:rPr>
        <w:t>.§)</w:t>
      </w:r>
    </w:p>
    <w:p w14:paraId="340F7BAC" w14:textId="77777777" w:rsidR="0046197B" w:rsidRPr="00242C98" w:rsidRDefault="0046197B" w:rsidP="0046197B">
      <w:pPr>
        <w:ind w:right="-1"/>
        <w:jc w:val="center"/>
        <w:rPr>
          <w:b/>
          <w:sz w:val="28"/>
          <w:szCs w:val="28"/>
        </w:rPr>
      </w:pPr>
    </w:p>
    <w:p w14:paraId="51084116" w14:textId="77777777" w:rsidR="0046197B" w:rsidRPr="003C49AA" w:rsidRDefault="0046197B" w:rsidP="0046197B">
      <w:pPr>
        <w:tabs>
          <w:tab w:val="left" w:pos="6804"/>
        </w:tabs>
        <w:ind w:firstLine="720"/>
        <w:rPr>
          <w:sz w:val="28"/>
        </w:rPr>
      </w:pPr>
      <w:r w:rsidRPr="003C49AA">
        <w:rPr>
          <w:sz w:val="28"/>
        </w:rPr>
        <w:t xml:space="preserve"> </w:t>
      </w:r>
    </w:p>
    <w:p w14:paraId="44B5CD65" w14:textId="77777777" w:rsidR="0046197B" w:rsidRPr="003C49AA" w:rsidRDefault="0046197B" w:rsidP="005B1D2D">
      <w:pPr>
        <w:pStyle w:val="BodyText2"/>
        <w:rPr>
          <w:szCs w:val="20"/>
        </w:rPr>
      </w:pPr>
      <w:bookmarkStart w:id="0" w:name="_Hlk55989304"/>
      <w:r w:rsidRPr="003C49AA">
        <w:rPr>
          <w:szCs w:val="20"/>
        </w:rPr>
        <w:t>Ārstniecības iestāžu reģistra izveides, papildināšanas un uzturēšanas kārtība</w:t>
      </w:r>
    </w:p>
    <w:bookmarkEnd w:id="0"/>
    <w:p w14:paraId="0D9584D2" w14:textId="77777777" w:rsidR="0046197B" w:rsidRPr="003C49AA" w:rsidRDefault="0046197B" w:rsidP="0046197B">
      <w:pPr>
        <w:pStyle w:val="BodyText2"/>
        <w:ind w:firstLine="720"/>
        <w:rPr>
          <w:szCs w:val="20"/>
        </w:rPr>
      </w:pPr>
    </w:p>
    <w:p w14:paraId="3C1519B2" w14:textId="77777777" w:rsidR="0046197B" w:rsidRDefault="0046197B" w:rsidP="0046197B">
      <w:pPr>
        <w:ind w:firstLine="720"/>
        <w:jc w:val="right"/>
        <w:rPr>
          <w:sz w:val="28"/>
        </w:rPr>
      </w:pPr>
      <w:r>
        <w:rPr>
          <w:sz w:val="28"/>
        </w:rPr>
        <w:t xml:space="preserve">Izdoti saskaņā ar Ārstniecības </w:t>
      </w:r>
    </w:p>
    <w:p w14:paraId="10879E5B" w14:textId="77777777" w:rsidR="0046197B" w:rsidRPr="003C49AA" w:rsidRDefault="0046197B" w:rsidP="0046197B">
      <w:pPr>
        <w:ind w:firstLine="720"/>
        <w:jc w:val="right"/>
      </w:pPr>
      <w:r>
        <w:rPr>
          <w:sz w:val="28"/>
        </w:rPr>
        <w:t>likuma 9.panta pirmo daļu</w:t>
      </w:r>
      <w:r w:rsidRPr="003C49AA">
        <w:t xml:space="preserve"> </w:t>
      </w:r>
    </w:p>
    <w:p w14:paraId="3DD2B09F" w14:textId="77777777" w:rsidR="0046197B" w:rsidRPr="003C49AA" w:rsidRDefault="0046197B" w:rsidP="0046197B">
      <w:pPr>
        <w:ind w:firstLine="720"/>
        <w:jc w:val="right"/>
        <w:rPr>
          <w:i/>
          <w:iCs/>
          <w:sz w:val="28"/>
          <w:szCs w:val="28"/>
        </w:rPr>
      </w:pPr>
    </w:p>
    <w:p w14:paraId="56CE9A01" w14:textId="77777777" w:rsidR="0046197B" w:rsidRPr="00317F99" w:rsidRDefault="0046197B" w:rsidP="0046197B">
      <w:pPr>
        <w:ind w:left="426"/>
        <w:jc w:val="center"/>
        <w:rPr>
          <w:b/>
          <w:bCs/>
          <w:sz w:val="28"/>
          <w:szCs w:val="28"/>
        </w:rPr>
      </w:pPr>
      <w:bookmarkStart w:id="1" w:name="230967"/>
      <w:r>
        <w:rPr>
          <w:b/>
          <w:bCs/>
          <w:sz w:val="28"/>
          <w:szCs w:val="28"/>
        </w:rPr>
        <w:t xml:space="preserve">I. </w:t>
      </w:r>
      <w:r w:rsidRPr="00317F99">
        <w:rPr>
          <w:b/>
          <w:bCs/>
          <w:sz w:val="28"/>
          <w:szCs w:val="28"/>
        </w:rPr>
        <w:t>Vispārīgie jautājumi</w:t>
      </w:r>
      <w:bookmarkEnd w:id="1"/>
    </w:p>
    <w:p w14:paraId="4EF6F4D3" w14:textId="77777777" w:rsidR="0046197B" w:rsidRPr="00613AC2" w:rsidRDefault="0046197B" w:rsidP="0046197B">
      <w:pPr>
        <w:pStyle w:val="ListParagraph"/>
        <w:spacing w:after="0" w:line="240" w:lineRule="auto"/>
        <w:ind w:left="0" w:firstLine="851"/>
        <w:rPr>
          <w:rFonts w:ascii="Times New Roman" w:hAnsi="Times New Roman"/>
          <w:i/>
          <w:iCs/>
          <w:sz w:val="28"/>
          <w:szCs w:val="28"/>
          <w:lang w:val="lv-LV"/>
        </w:rPr>
      </w:pPr>
    </w:p>
    <w:p w14:paraId="731B2209" w14:textId="77777777" w:rsidR="0046197B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2A4824">
        <w:rPr>
          <w:sz w:val="28"/>
          <w:szCs w:val="28"/>
        </w:rPr>
        <w:t>Noteikumi nosaka ārstniecības iestāžu reģistra (turpmāk – reģistrs) izveidošanas, papildināšanas un uzturēšanas kārtību.</w:t>
      </w:r>
    </w:p>
    <w:p w14:paraId="72F595DF" w14:textId="77777777" w:rsidR="0046197B" w:rsidRDefault="0046197B" w:rsidP="0046197B">
      <w:pPr>
        <w:ind w:firstLine="720"/>
        <w:jc w:val="both"/>
        <w:rPr>
          <w:sz w:val="28"/>
          <w:szCs w:val="28"/>
        </w:rPr>
      </w:pPr>
    </w:p>
    <w:p w14:paraId="52838DB6" w14:textId="77777777" w:rsidR="0046197B" w:rsidRPr="00D25CE0" w:rsidRDefault="0046197B" w:rsidP="0046197B">
      <w:pPr>
        <w:ind w:firstLine="720"/>
        <w:jc w:val="both"/>
        <w:rPr>
          <w:sz w:val="28"/>
          <w:szCs w:val="28"/>
        </w:rPr>
      </w:pPr>
      <w:r w:rsidRPr="00D25CE0">
        <w:rPr>
          <w:sz w:val="28"/>
          <w:szCs w:val="28"/>
        </w:rPr>
        <w:t xml:space="preserve">2. Reģistrs ir valsts informācijas sistēma, kurā ir ziņas par visām ārstniecības iestādēm, kā arī </w:t>
      </w:r>
      <w:r w:rsidRPr="00D25CE0">
        <w:rPr>
          <w:sz w:val="28"/>
          <w:szCs w:val="28"/>
          <w:shd w:val="clear" w:color="auto" w:fill="FFFFFF"/>
        </w:rPr>
        <w:t>to filiālēm un struktūrvienībām, kuras nodrošina ārstniecības pakalpojumus.</w:t>
      </w:r>
      <w:r w:rsidRPr="00D25CE0">
        <w:rPr>
          <w:sz w:val="28"/>
          <w:szCs w:val="28"/>
        </w:rPr>
        <w:t xml:space="preserve"> </w:t>
      </w:r>
      <w:r w:rsidRPr="00D25CE0">
        <w:rPr>
          <w:sz w:val="28"/>
          <w:szCs w:val="28"/>
          <w:shd w:val="clear" w:color="auto" w:fill="FFFFFF"/>
        </w:rPr>
        <w:t xml:space="preserve">Kā ārstniecības iestādes struktūrvienība tiek norādīta jebkura atsevišķi izvietota vai nodalīta ārstniecības iestādes daļa (nodaļa vai kabinets), kas izveidota noteiktu veselības aprūpes pakalpojumu, tajā skaitā </w:t>
      </w:r>
      <w:proofErr w:type="spellStart"/>
      <w:r w:rsidRPr="00D25CE0">
        <w:rPr>
          <w:sz w:val="28"/>
          <w:szCs w:val="28"/>
          <w:shd w:val="clear" w:color="auto" w:fill="FFFFFF"/>
        </w:rPr>
        <w:t>telemedicīnas</w:t>
      </w:r>
      <w:proofErr w:type="spellEnd"/>
      <w:r w:rsidRPr="00D25CE0">
        <w:rPr>
          <w:sz w:val="28"/>
          <w:szCs w:val="28"/>
          <w:shd w:val="clear" w:color="auto" w:fill="FFFFFF"/>
        </w:rPr>
        <w:t xml:space="preserve"> pakalpojumu, sniegšanai vai noteikta darbības profila realizēšanai.</w:t>
      </w:r>
    </w:p>
    <w:p w14:paraId="1BE06925" w14:textId="77777777" w:rsidR="0046197B" w:rsidRDefault="0046197B" w:rsidP="0046197B">
      <w:pPr>
        <w:ind w:firstLine="720"/>
        <w:jc w:val="both"/>
        <w:rPr>
          <w:sz w:val="28"/>
          <w:szCs w:val="28"/>
        </w:rPr>
      </w:pPr>
    </w:p>
    <w:p w14:paraId="0B2E64BF" w14:textId="77777777" w:rsidR="0046197B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C1767">
        <w:rPr>
          <w:sz w:val="28"/>
          <w:szCs w:val="28"/>
        </w:rPr>
        <w:t>Reģistra pārzinis un informācijas resursu turētājs ir Veselības inspekcija</w:t>
      </w:r>
      <w:r>
        <w:rPr>
          <w:sz w:val="28"/>
          <w:szCs w:val="28"/>
        </w:rPr>
        <w:t>.</w:t>
      </w:r>
    </w:p>
    <w:p w14:paraId="0DDB9EA0" w14:textId="77777777" w:rsidR="0046197B" w:rsidRDefault="0046197B" w:rsidP="0046197B">
      <w:pPr>
        <w:ind w:firstLine="720"/>
        <w:jc w:val="both"/>
        <w:rPr>
          <w:sz w:val="28"/>
          <w:szCs w:val="28"/>
        </w:rPr>
      </w:pPr>
    </w:p>
    <w:p w14:paraId="3D610C2F" w14:textId="77777777" w:rsidR="0046197B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AC1767">
        <w:rPr>
          <w:sz w:val="28"/>
          <w:szCs w:val="28"/>
        </w:rPr>
        <w:t>Reģistra mērķi</w:t>
      </w:r>
      <w:r>
        <w:rPr>
          <w:sz w:val="28"/>
          <w:szCs w:val="28"/>
        </w:rPr>
        <w:t>s ir nodrošināt:</w:t>
      </w:r>
    </w:p>
    <w:p w14:paraId="4F1D396B" w14:textId="77777777" w:rsidR="0046197B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AC1767">
        <w:rPr>
          <w:sz w:val="28"/>
          <w:szCs w:val="28"/>
        </w:rPr>
        <w:t>veselības aprūpes politikas veidošanai un īstenošanai nepieciešamās informācijas iegūšanu, uzkrāšanu un izmantošanu</w:t>
      </w:r>
      <w:r>
        <w:rPr>
          <w:sz w:val="28"/>
          <w:szCs w:val="28"/>
        </w:rPr>
        <w:t>;</w:t>
      </w:r>
    </w:p>
    <w:p w14:paraId="2F30AF9D" w14:textId="77777777" w:rsidR="0046197B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AC1767">
        <w:rPr>
          <w:sz w:val="28"/>
          <w:szCs w:val="28"/>
        </w:rPr>
        <w:t>ārstniecības uzraudzībai nepieciešamo informāciju</w:t>
      </w:r>
      <w:r>
        <w:rPr>
          <w:sz w:val="28"/>
          <w:szCs w:val="28"/>
        </w:rPr>
        <w:t>;</w:t>
      </w:r>
    </w:p>
    <w:p w14:paraId="79CDE988" w14:textId="77777777" w:rsidR="0046197B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 sabiedrībai</w:t>
      </w:r>
      <w:r w:rsidRPr="00613AC2">
        <w:rPr>
          <w:sz w:val="28"/>
          <w:szCs w:val="28"/>
        </w:rPr>
        <w:t xml:space="preserve"> informāciju par reģistrētajām ārstniecības iestādēm</w:t>
      </w:r>
      <w:r>
        <w:rPr>
          <w:sz w:val="28"/>
          <w:szCs w:val="28"/>
        </w:rPr>
        <w:t xml:space="preserve">, </w:t>
      </w:r>
      <w:r w:rsidRPr="00613AC2">
        <w:rPr>
          <w:sz w:val="28"/>
          <w:szCs w:val="28"/>
        </w:rPr>
        <w:t xml:space="preserve">to </w:t>
      </w:r>
      <w:r>
        <w:rPr>
          <w:sz w:val="28"/>
          <w:szCs w:val="28"/>
        </w:rPr>
        <w:t>filiālēm un struktūrvienībām</w:t>
      </w:r>
      <w:r w:rsidRPr="00613AC2">
        <w:rPr>
          <w:sz w:val="28"/>
          <w:szCs w:val="28"/>
        </w:rPr>
        <w:t>.</w:t>
      </w:r>
    </w:p>
    <w:p w14:paraId="6B84FBE4" w14:textId="77777777" w:rsidR="0046197B" w:rsidRPr="00CF6CC9" w:rsidRDefault="0046197B" w:rsidP="0046197B">
      <w:pPr>
        <w:ind w:firstLine="720"/>
        <w:jc w:val="both"/>
        <w:rPr>
          <w:sz w:val="28"/>
          <w:szCs w:val="28"/>
        </w:rPr>
      </w:pPr>
    </w:p>
    <w:p w14:paraId="67C052D6" w14:textId="77777777" w:rsidR="0046197B" w:rsidRDefault="008C6849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197B" w:rsidRPr="002E55DE">
        <w:rPr>
          <w:sz w:val="28"/>
          <w:szCs w:val="28"/>
        </w:rPr>
        <w:t xml:space="preserve">. Reģistrā reģistrējamām ārstu praksēm, valsts un pašvaldību iestādēm, saimnieciskās darbības veicējiem un komercsabiedrībām ir </w:t>
      </w:r>
      <w:r w:rsidR="0046197B">
        <w:rPr>
          <w:sz w:val="28"/>
          <w:szCs w:val="28"/>
        </w:rPr>
        <w:t xml:space="preserve">reģistrēts </w:t>
      </w:r>
      <w:r w:rsidR="0046197B" w:rsidRPr="00343234">
        <w:rPr>
          <w:sz w:val="28"/>
          <w:szCs w:val="28"/>
        </w:rPr>
        <w:t>atbilstošs</w:t>
      </w:r>
      <w:r w:rsidR="0046197B">
        <w:rPr>
          <w:sz w:val="28"/>
          <w:szCs w:val="28"/>
        </w:rPr>
        <w:t xml:space="preserve"> </w:t>
      </w:r>
      <w:r w:rsidR="0046197B" w:rsidRPr="001266A0">
        <w:rPr>
          <w:sz w:val="28"/>
          <w:szCs w:val="28"/>
        </w:rPr>
        <w:t>pamatdarbības NACE kod</w:t>
      </w:r>
      <w:r w:rsidR="0046197B">
        <w:rPr>
          <w:sz w:val="28"/>
          <w:szCs w:val="28"/>
        </w:rPr>
        <w:t>s.</w:t>
      </w:r>
    </w:p>
    <w:p w14:paraId="5836C311" w14:textId="77777777" w:rsidR="009D5A57" w:rsidRPr="009955A6" w:rsidRDefault="009D5A57" w:rsidP="0046197B">
      <w:pPr>
        <w:jc w:val="both"/>
        <w:rPr>
          <w:sz w:val="28"/>
          <w:szCs w:val="28"/>
        </w:rPr>
      </w:pPr>
    </w:p>
    <w:p w14:paraId="47E64F86" w14:textId="0AD46CE7" w:rsidR="00B04F9A" w:rsidRPr="008B4E21" w:rsidRDefault="008C6849" w:rsidP="00B04F9A">
      <w:pPr>
        <w:ind w:firstLine="720"/>
        <w:jc w:val="both"/>
        <w:rPr>
          <w:sz w:val="28"/>
          <w:szCs w:val="28"/>
        </w:rPr>
      </w:pPr>
      <w:r w:rsidRPr="008B4E21">
        <w:rPr>
          <w:sz w:val="28"/>
          <w:szCs w:val="28"/>
        </w:rPr>
        <w:t>6</w:t>
      </w:r>
      <w:r w:rsidR="00B04F9A" w:rsidRPr="008B4E21">
        <w:rPr>
          <w:sz w:val="28"/>
          <w:szCs w:val="28"/>
        </w:rPr>
        <w:t>. Ārstniecības iestādi reģistrē būvē vai telpās, kurām ir noteikts atbilstošs telpu grupas lietošanas kods</w:t>
      </w:r>
      <w:r w:rsidR="00E06284" w:rsidRPr="008B4E21">
        <w:rPr>
          <w:sz w:val="28"/>
          <w:szCs w:val="28"/>
        </w:rPr>
        <w:t>,</w:t>
      </w:r>
      <w:r w:rsidR="00B04F9A" w:rsidRPr="008B4E21">
        <w:rPr>
          <w:sz w:val="28"/>
          <w:szCs w:val="28"/>
        </w:rPr>
        <w:t xml:space="preserve"> kuras ir reģistrētas Valst</w:t>
      </w:r>
      <w:r w:rsidR="00E06284" w:rsidRPr="008B4E21">
        <w:rPr>
          <w:sz w:val="28"/>
          <w:szCs w:val="28"/>
        </w:rPr>
        <w:t>s kadastra informācijas sistēmā un kurās ir nodrošin</w:t>
      </w:r>
      <w:r w:rsidR="008B4E21" w:rsidRPr="008B4E21">
        <w:rPr>
          <w:sz w:val="28"/>
          <w:szCs w:val="28"/>
        </w:rPr>
        <w:t>āta</w:t>
      </w:r>
      <w:r w:rsidR="00E06284" w:rsidRPr="008B4E21">
        <w:rPr>
          <w:sz w:val="28"/>
          <w:szCs w:val="28"/>
        </w:rPr>
        <w:t xml:space="preserve"> vides pieejamīb</w:t>
      </w:r>
      <w:r w:rsidR="008B4E21" w:rsidRPr="008B4E21">
        <w:rPr>
          <w:sz w:val="28"/>
          <w:szCs w:val="28"/>
        </w:rPr>
        <w:t>a</w:t>
      </w:r>
      <w:r w:rsidR="00E06284" w:rsidRPr="008B4E21">
        <w:rPr>
          <w:sz w:val="28"/>
          <w:szCs w:val="28"/>
        </w:rPr>
        <w:t xml:space="preserve"> personām ar funkcionāliem traucējumiem.</w:t>
      </w:r>
    </w:p>
    <w:p w14:paraId="6985942E" w14:textId="77777777" w:rsidR="00B04F9A" w:rsidRDefault="00B04F9A" w:rsidP="00B04F9A">
      <w:pPr>
        <w:ind w:firstLine="720"/>
        <w:jc w:val="both"/>
        <w:rPr>
          <w:sz w:val="28"/>
          <w:szCs w:val="28"/>
        </w:rPr>
      </w:pPr>
    </w:p>
    <w:p w14:paraId="44929402" w14:textId="77777777" w:rsidR="0046197B" w:rsidRPr="00AC1767" w:rsidRDefault="0046197B" w:rsidP="0046197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 II. </w:t>
      </w:r>
      <w:r w:rsidRPr="00AC1767">
        <w:rPr>
          <w:b/>
          <w:bCs/>
          <w:sz w:val="28"/>
          <w:szCs w:val="28"/>
        </w:rPr>
        <w:t>Ārstniecības iestādes reģistrācija</w:t>
      </w:r>
    </w:p>
    <w:p w14:paraId="4644EEC3" w14:textId="77777777" w:rsidR="0046197B" w:rsidRDefault="0046197B" w:rsidP="0046197B">
      <w:pPr>
        <w:pStyle w:val="ListParagraph"/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5D88871B" w14:textId="77777777" w:rsidR="00A45786" w:rsidRPr="00655CAC" w:rsidRDefault="00E36741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46197B" w:rsidRPr="00655CAC">
        <w:rPr>
          <w:sz w:val="28"/>
          <w:szCs w:val="28"/>
        </w:rPr>
        <w:t>. </w:t>
      </w:r>
      <w:r w:rsidR="00192F12">
        <w:rPr>
          <w:sz w:val="28"/>
          <w:szCs w:val="28"/>
        </w:rPr>
        <w:t>Lai informāciju par ārstniecības iestādi iekļautu reģistrā, ā</w:t>
      </w:r>
      <w:r w:rsidR="005F22E4" w:rsidRPr="00655CAC">
        <w:rPr>
          <w:sz w:val="28"/>
          <w:szCs w:val="28"/>
        </w:rPr>
        <w:t>rstniecības i</w:t>
      </w:r>
      <w:r w:rsidR="0046197B" w:rsidRPr="00655CAC">
        <w:rPr>
          <w:sz w:val="28"/>
          <w:szCs w:val="28"/>
        </w:rPr>
        <w:t>estāde iesniedz Veselības inspekcijā reģistrācijas iesniegumu,</w:t>
      </w:r>
      <w:r w:rsidR="00A45786" w:rsidRPr="00655CAC">
        <w:rPr>
          <w:sz w:val="28"/>
          <w:szCs w:val="28"/>
        </w:rPr>
        <w:t xml:space="preserve"> norādot šādu informāciju: </w:t>
      </w:r>
    </w:p>
    <w:p w14:paraId="59B3EF99" w14:textId="77777777" w:rsidR="00A45786" w:rsidRPr="00655CAC" w:rsidRDefault="00E36741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6849">
        <w:rPr>
          <w:sz w:val="28"/>
          <w:szCs w:val="28"/>
        </w:rPr>
        <w:t>.1. </w:t>
      </w:r>
      <w:r w:rsidR="001A3656" w:rsidRPr="00655CAC">
        <w:rPr>
          <w:sz w:val="28"/>
          <w:szCs w:val="28"/>
        </w:rPr>
        <w:t xml:space="preserve">ārstniecības iestādes nosaukums. </w:t>
      </w:r>
      <w:r w:rsidR="00655CAC">
        <w:rPr>
          <w:sz w:val="28"/>
          <w:szCs w:val="28"/>
        </w:rPr>
        <w:t>Ja iesniedzējs ir s</w:t>
      </w:r>
      <w:r w:rsidR="001A3656" w:rsidRPr="00655CAC">
        <w:rPr>
          <w:sz w:val="28"/>
          <w:szCs w:val="28"/>
        </w:rPr>
        <w:t>aimnieciskās darbības veicējs</w:t>
      </w:r>
      <w:r w:rsidR="00655CAC">
        <w:rPr>
          <w:sz w:val="28"/>
          <w:szCs w:val="28"/>
        </w:rPr>
        <w:t>,</w:t>
      </w:r>
      <w:r w:rsidR="001A3656" w:rsidRPr="00655CAC">
        <w:rPr>
          <w:sz w:val="28"/>
          <w:szCs w:val="28"/>
        </w:rPr>
        <w:t xml:space="preserve"> prakses nosaukumu</w:t>
      </w:r>
      <w:r w:rsidR="00655CAC">
        <w:rPr>
          <w:sz w:val="28"/>
          <w:szCs w:val="28"/>
        </w:rPr>
        <w:t xml:space="preserve"> norāda </w:t>
      </w:r>
      <w:r w:rsidR="001A3656" w:rsidRPr="00655CAC">
        <w:rPr>
          <w:sz w:val="28"/>
          <w:szCs w:val="28"/>
        </w:rPr>
        <w:t xml:space="preserve">atbilstoši Nodokļu maksātāja reģistrā reģistrētajam prakses nosaukumam, pievienojot konkrētās specialitātes nosaukumu (piemēram, </w:t>
      </w:r>
      <w:r w:rsidR="001A3656" w:rsidRPr="00655CAC">
        <w:rPr>
          <w:i/>
          <w:sz w:val="28"/>
          <w:szCs w:val="28"/>
        </w:rPr>
        <w:t>vārds, uzvārds – masiera prakse</w:t>
      </w:r>
      <w:r w:rsidR="001A3656" w:rsidRPr="00655CAC">
        <w:rPr>
          <w:sz w:val="28"/>
          <w:szCs w:val="28"/>
        </w:rPr>
        <w:t>).</w:t>
      </w:r>
    </w:p>
    <w:p w14:paraId="66FBA3C9" w14:textId="77777777" w:rsidR="00A45786" w:rsidRDefault="00E36741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6849">
        <w:rPr>
          <w:sz w:val="28"/>
          <w:szCs w:val="28"/>
        </w:rPr>
        <w:t>.</w:t>
      </w:r>
      <w:r w:rsidR="00A45786" w:rsidRPr="00655CAC">
        <w:rPr>
          <w:sz w:val="28"/>
          <w:szCs w:val="28"/>
        </w:rPr>
        <w:t>2. Komercreģistra reģistrācijas numurs vai Valsts ieņēmumu dienesta reģistrācijas koda numurs;</w:t>
      </w:r>
    </w:p>
    <w:p w14:paraId="5EC742BD" w14:textId="77777777" w:rsidR="00A45786" w:rsidRDefault="00E36741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6849">
        <w:rPr>
          <w:sz w:val="28"/>
          <w:szCs w:val="28"/>
        </w:rPr>
        <w:t>.</w:t>
      </w:r>
      <w:r w:rsidR="00676E75">
        <w:rPr>
          <w:sz w:val="28"/>
          <w:szCs w:val="28"/>
        </w:rPr>
        <w:t>3. </w:t>
      </w:r>
      <w:bookmarkStart w:id="2" w:name="_Hlk73025114"/>
      <w:r w:rsidR="00676E75">
        <w:rPr>
          <w:sz w:val="28"/>
          <w:szCs w:val="28"/>
        </w:rPr>
        <w:t>īpašuma forma (valsts, pašvaldību, privāta)</w:t>
      </w:r>
      <w:bookmarkEnd w:id="2"/>
      <w:r w:rsidR="00676E75">
        <w:rPr>
          <w:sz w:val="28"/>
          <w:szCs w:val="28"/>
        </w:rPr>
        <w:t>;</w:t>
      </w:r>
    </w:p>
    <w:p w14:paraId="1D583C02" w14:textId="77777777" w:rsidR="00676E75" w:rsidRDefault="00E36741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6849">
        <w:rPr>
          <w:sz w:val="28"/>
          <w:szCs w:val="28"/>
        </w:rPr>
        <w:t>.</w:t>
      </w:r>
      <w:r w:rsidR="00676E75">
        <w:rPr>
          <w:sz w:val="28"/>
          <w:szCs w:val="28"/>
        </w:rPr>
        <w:t>4. pamatdarbība (stacionārā, ambulatorā, zobārstniecība vai cita ārstnieciskā darbība);</w:t>
      </w:r>
    </w:p>
    <w:p w14:paraId="5D02C90E" w14:textId="53F238D1" w:rsidR="00A92012" w:rsidRDefault="00E36741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6849">
        <w:rPr>
          <w:sz w:val="28"/>
          <w:szCs w:val="28"/>
        </w:rPr>
        <w:t>.</w:t>
      </w:r>
      <w:r w:rsidR="00676E75">
        <w:rPr>
          <w:sz w:val="28"/>
          <w:szCs w:val="28"/>
        </w:rPr>
        <w:t>5. papilddarbība veselības aprūpes jomā (</w:t>
      </w:r>
      <w:r w:rsidR="003C4A79">
        <w:rPr>
          <w:sz w:val="28"/>
          <w:szCs w:val="28"/>
        </w:rPr>
        <w:t xml:space="preserve">piemēram, </w:t>
      </w:r>
      <w:r w:rsidR="00676E75">
        <w:rPr>
          <w:sz w:val="28"/>
          <w:szCs w:val="28"/>
        </w:rPr>
        <w:t>asins sagatavošanas nodaļa, zobārstniecības kabinets un/vai zobu tehnis</w:t>
      </w:r>
      <w:r w:rsidR="00A92012">
        <w:rPr>
          <w:sz w:val="28"/>
          <w:szCs w:val="28"/>
        </w:rPr>
        <w:t>kā laboratorija, rehabilitācijas kabinets, tehniskās ortopēdijas kabinets, neatliekamās medicīniskās palīdzības brigāde, ambulatorā daļa, klīniski diagnostiskā laboratorija);</w:t>
      </w:r>
    </w:p>
    <w:p w14:paraId="4EE7FDFE" w14:textId="77777777" w:rsidR="001714C4" w:rsidRDefault="00E36741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6849">
        <w:rPr>
          <w:sz w:val="28"/>
          <w:szCs w:val="28"/>
        </w:rPr>
        <w:t>.</w:t>
      </w:r>
      <w:r w:rsidR="00A92012">
        <w:rPr>
          <w:sz w:val="28"/>
          <w:szCs w:val="28"/>
        </w:rPr>
        <w:t xml:space="preserve">6. </w:t>
      </w:r>
      <w:r w:rsidR="001714C4">
        <w:rPr>
          <w:sz w:val="28"/>
          <w:szCs w:val="28"/>
        </w:rPr>
        <w:t>struktūrvienības;</w:t>
      </w:r>
    </w:p>
    <w:p w14:paraId="3507E64C" w14:textId="77777777" w:rsidR="001714C4" w:rsidRDefault="00E36741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6849">
        <w:rPr>
          <w:sz w:val="28"/>
          <w:szCs w:val="28"/>
        </w:rPr>
        <w:t>.</w:t>
      </w:r>
      <w:r w:rsidR="001714C4">
        <w:rPr>
          <w:sz w:val="28"/>
          <w:szCs w:val="28"/>
        </w:rPr>
        <w:t>7. </w:t>
      </w:r>
      <w:r w:rsidR="007D11F9">
        <w:rPr>
          <w:sz w:val="28"/>
          <w:szCs w:val="28"/>
        </w:rPr>
        <w:t>iestādes vadītājs;</w:t>
      </w:r>
    </w:p>
    <w:p w14:paraId="0B1AB01A" w14:textId="77777777" w:rsidR="00676E75" w:rsidRDefault="00E36741" w:rsidP="00655C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6849">
        <w:rPr>
          <w:sz w:val="28"/>
          <w:szCs w:val="28"/>
        </w:rPr>
        <w:t>.</w:t>
      </w:r>
      <w:r w:rsidR="001714C4">
        <w:rPr>
          <w:sz w:val="28"/>
          <w:szCs w:val="28"/>
        </w:rPr>
        <w:t>8. </w:t>
      </w:r>
      <w:r w:rsidR="00655CAC">
        <w:rPr>
          <w:sz w:val="28"/>
          <w:szCs w:val="28"/>
        </w:rPr>
        <w:t>kontaktinformācija (</w:t>
      </w:r>
      <w:r w:rsidR="007D11F9">
        <w:rPr>
          <w:sz w:val="28"/>
          <w:szCs w:val="28"/>
        </w:rPr>
        <w:t>adrese</w:t>
      </w:r>
      <w:r w:rsidR="00655CAC">
        <w:rPr>
          <w:sz w:val="28"/>
          <w:szCs w:val="28"/>
        </w:rPr>
        <w:t>, tālrunis, e-adrese).</w:t>
      </w:r>
      <w:r w:rsidR="00A92012">
        <w:rPr>
          <w:sz w:val="28"/>
          <w:szCs w:val="28"/>
        </w:rPr>
        <w:t xml:space="preserve"> </w:t>
      </w:r>
    </w:p>
    <w:p w14:paraId="19E29BA8" w14:textId="77777777" w:rsidR="00A45786" w:rsidRDefault="00A45786" w:rsidP="001714C4">
      <w:pPr>
        <w:jc w:val="both"/>
        <w:rPr>
          <w:sz w:val="28"/>
          <w:szCs w:val="28"/>
        </w:rPr>
      </w:pPr>
    </w:p>
    <w:p w14:paraId="257A3714" w14:textId="77777777" w:rsidR="0046197B" w:rsidRDefault="00D57F20" w:rsidP="0046197B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8</w:t>
      </w:r>
      <w:r w:rsidR="00054B31">
        <w:rPr>
          <w:sz w:val="28"/>
          <w:szCs w:val="28"/>
        </w:rPr>
        <w:t>. </w:t>
      </w:r>
      <w:r w:rsidR="007D11F9">
        <w:rPr>
          <w:sz w:val="28"/>
          <w:szCs w:val="28"/>
        </w:rPr>
        <w:t>Ā</w:t>
      </w:r>
      <w:r w:rsidR="007D11F9" w:rsidRPr="007D11F9">
        <w:rPr>
          <w:sz w:val="28"/>
          <w:szCs w:val="28"/>
        </w:rPr>
        <w:t>rstniecības iestādes reģistrācijas iesniegumam pievieno šādus dokumentus, kas normatīvajos aktos noteiktajā kārtībā parakstīti ar drošu elektronisko parakstu, vai šo dokumentu atvasinājumus</w:t>
      </w:r>
      <w:r w:rsidR="0046197B" w:rsidRPr="00CC6425">
        <w:rPr>
          <w:sz w:val="28"/>
          <w:szCs w:val="28"/>
        </w:rPr>
        <w:t>:</w:t>
      </w:r>
    </w:p>
    <w:p w14:paraId="5C9FB2D6" w14:textId="77777777" w:rsidR="0046197B" w:rsidRDefault="00D57F20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054B31">
        <w:rPr>
          <w:sz w:val="28"/>
          <w:szCs w:val="28"/>
          <w:shd w:val="clear" w:color="auto" w:fill="FFFFFF"/>
        </w:rPr>
        <w:t>.</w:t>
      </w:r>
      <w:r w:rsidR="0046197B">
        <w:rPr>
          <w:sz w:val="28"/>
          <w:szCs w:val="28"/>
          <w:shd w:val="clear" w:color="auto" w:fill="FFFFFF"/>
        </w:rPr>
        <w:t>1.</w:t>
      </w:r>
      <w:r w:rsidR="0046197B">
        <w:rPr>
          <w:sz w:val="28"/>
          <w:szCs w:val="28"/>
        </w:rPr>
        <w:t xml:space="preserve"> </w:t>
      </w:r>
      <w:r w:rsidR="0046197B" w:rsidRPr="00CB768E">
        <w:rPr>
          <w:sz w:val="28"/>
          <w:szCs w:val="28"/>
        </w:rPr>
        <w:t>informācija par ārstniecības personu un ārstniecības atbalsta personu nodarbinātību atbilstoši normatīvajiem aktiem par ārstniecības personu un ārstniecības atbalsta personu reģistra izveides, papildināšanas un uzturēšanas kārtību;</w:t>
      </w:r>
    </w:p>
    <w:p w14:paraId="759C9AE6" w14:textId="77777777" w:rsidR="0046197B" w:rsidRDefault="00D57F20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54B31">
        <w:rPr>
          <w:sz w:val="28"/>
          <w:szCs w:val="28"/>
        </w:rPr>
        <w:t>.</w:t>
      </w:r>
      <w:r w:rsidR="0046197B">
        <w:rPr>
          <w:sz w:val="28"/>
          <w:szCs w:val="28"/>
        </w:rPr>
        <w:t>2. </w:t>
      </w:r>
      <w:r w:rsidR="0046197B" w:rsidRPr="00CB768E">
        <w:rPr>
          <w:sz w:val="28"/>
          <w:szCs w:val="28"/>
        </w:rPr>
        <w:t>telpu nomas līgums vai īpašuma tiesību apliecinājums;</w:t>
      </w:r>
    </w:p>
    <w:p w14:paraId="13EF5D9F" w14:textId="3CFEF48E" w:rsidR="003914EE" w:rsidRDefault="00D57F20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54B31">
        <w:rPr>
          <w:sz w:val="28"/>
          <w:szCs w:val="28"/>
        </w:rPr>
        <w:t>.</w:t>
      </w:r>
      <w:r w:rsidR="0046197B">
        <w:rPr>
          <w:sz w:val="28"/>
          <w:szCs w:val="28"/>
        </w:rPr>
        <w:t>3. </w:t>
      </w:r>
      <w:r w:rsidR="005007BC" w:rsidRPr="005007BC">
        <w:rPr>
          <w:sz w:val="28"/>
          <w:szCs w:val="28"/>
        </w:rPr>
        <w:t>iestādes apliecinājums par atbilstību normatīvajos aktos noteiktajām obligātajām prasībām ārstniecības iestādēm un to struktūrvienībām (</w:t>
      </w:r>
      <w:r w:rsidR="00F27D9C" w:rsidRPr="00F27D9C">
        <w:rPr>
          <w:sz w:val="28"/>
          <w:szCs w:val="28"/>
        </w:rPr>
        <w:t>apliecinājuma veidlapa pieejama Veselības inspekcijas tīmekļvietnē</w:t>
      </w:r>
      <w:r w:rsidR="005007BC" w:rsidRPr="005007BC">
        <w:rPr>
          <w:sz w:val="28"/>
          <w:szCs w:val="28"/>
        </w:rPr>
        <w:t xml:space="preserve">); </w:t>
      </w:r>
      <w:r w:rsidR="003914EE" w:rsidRPr="003914EE">
        <w:rPr>
          <w:sz w:val="28"/>
          <w:szCs w:val="28"/>
        </w:rPr>
        <w:t xml:space="preserve"> </w:t>
      </w:r>
    </w:p>
    <w:p w14:paraId="60E75E2C" w14:textId="77777777" w:rsidR="0046197B" w:rsidRDefault="00D57F20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54B31">
        <w:rPr>
          <w:sz w:val="28"/>
          <w:szCs w:val="28"/>
        </w:rPr>
        <w:t>.</w:t>
      </w:r>
      <w:r w:rsidR="0046197B">
        <w:rPr>
          <w:sz w:val="28"/>
          <w:szCs w:val="28"/>
        </w:rPr>
        <w:t>4</w:t>
      </w:r>
      <w:r w:rsidR="0046197B" w:rsidRPr="00394AC9">
        <w:rPr>
          <w:sz w:val="28"/>
          <w:szCs w:val="28"/>
        </w:rPr>
        <w:t>. individuālā komersanta</w:t>
      </w:r>
      <w:r w:rsidR="007D11F9">
        <w:rPr>
          <w:sz w:val="28"/>
          <w:szCs w:val="28"/>
        </w:rPr>
        <w:t xml:space="preserve"> vai saimnieciskās darbības veicēja</w:t>
      </w:r>
      <w:r w:rsidR="0046197B" w:rsidRPr="00394AC9">
        <w:rPr>
          <w:sz w:val="28"/>
          <w:szCs w:val="28"/>
        </w:rPr>
        <w:t xml:space="preserve"> gadījumā – valsts valodas prasmi apliecinošs</w:t>
      </w:r>
      <w:r w:rsidR="0046197B" w:rsidRPr="00CB768E">
        <w:rPr>
          <w:sz w:val="28"/>
          <w:szCs w:val="28"/>
        </w:rPr>
        <w:t xml:space="preserve"> dokuments (ja nepieciešams saskaņā ar </w:t>
      </w:r>
      <w:r w:rsidR="0046197B">
        <w:rPr>
          <w:sz w:val="28"/>
          <w:szCs w:val="28"/>
        </w:rPr>
        <w:t>n</w:t>
      </w:r>
      <w:r w:rsidR="0046197B" w:rsidRPr="004579FF">
        <w:rPr>
          <w:sz w:val="28"/>
          <w:szCs w:val="28"/>
        </w:rPr>
        <w:t>oteikumi</w:t>
      </w:r>
      <w:r w:rsidR="0046197B">
        <w:rPr>
          <w:sz w:val="28"/>
          <w:szCs w:val="28"/>
        </w:rPr>
        <w:t>em</w:t>
      </w:r>
      <w:r w:rsidR="0046197B" w:rsidRPr="004579FF">
        <w:rPr>
          <w:sz w:val="28"/>
          <w:szCs w:val="28"/>
        </w:rPr>
        <w:t xml:space="preserve"> par valsts valodas zināšanu apjomu</w:t>
      </w:r>
      <w:r w:rsidR="0046197B" w:rsidRPr="00CB768E">
        <w:rPr>
          <w:sz w:val="28"/>
          <w:szCs w:val="28"/>
        </w:rPr>
        <w:t>).</w:t>
      </w:r>
    </w:p>
    <w:p w14:paraId="2714ADC7" w14:textId="77777777" w:rsidR="0046197B" w:rsidRDefault="0046197B" w:rsidP="00DB1B79">
      <w:pPr>
        <w:jc w:val="both"/>
        <w:rPr>
          <w:sz w:val="28"/>
          <w:szCs w:val="28"/>
        </w:rPr>
      </w:pPr>
    </w:p>
    <w:p w14:paraId="5F5B856E" w14:textId="77777777" w:rsidR="0046197B" w:rsidRDefault="00D57F20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6197B" w:rsidRPr="00CE5E2A">
        <w:rPr>
          <w:sz w:val="28"/>
          <w:szCs w:val="28"/>
        </w:rPr>
        <w:t>. Veselības i</w:t>
      </w:r>
      <w:r w:rsidR="0046197B" w:rsidRPr="00CE5E2A">
        <w:rPr>
          <w:sz w:val="28"/>
          <w:szCs w:val="28"/>
          <w:lang w:eastAsia="lv-LV"/>
        </w:rPr>
        <w:t xml:space="preserve">nspekcija izvērtē </w:t>
      </w:r>
      <w:r w:rsidR="0046197B">
        <w:rPr>
          <w:sz w:val="28"/>
          <w:szCs w:val="28"/>
          <w:lang w:eastAsia="lv-LV"/>
        </w:rPr>
        <w:t xml:space="preserve">ārstniecības </w:t>
      </w:r>
      <w:r w:rsidR="0046197B" w:rsidRPr="00CE5E2A">
        <w:rPr>
          <w:sz w:val="28"/>
          <w:szCs w:val="28"/>
          <w:lang w:eastAsia="lv-LV"/>
        </w:rPr>
        <w:t xml:space="preserve">iestādes </w:t>
      </w:r>
      <w:r w:rsidR="0046197B">
        <w:rPr>
          <w:sz w:val="28"/>
          <w:szCs w:val="28"/>
        </w:rPr>
        <w:t>reģistrācijas</w:t>
      </w:r>
      <w:r w:rsidR="0046197B" w:rsidRPr="00CE5E2A">
        <w:rPr>
          <w:sz w:val="28"/>
          <w:szCs w:val="28"/>
          <w:lang w:eastAsia="lv-LV"/>
        </w:rPr>
        <w:t xml:space="preserve"> iesniegumu un pievienotos dokumentus, </w:t>
      </w:r>
      <w:r w:rsidR="0046197B">
        <w:rPr>
          <w:sz w:val="28"/>
          <w:szCs w:val="28"/>
          <w:lang w:eastAsia="lv-LV"/>
        </w:rPr>
        <w:t>n</w:t>
      </w:r>
      <w:r w:rsidR="0046197B" w:rsidRPr="00CE5E2A">
        <w:rPr>
          <w:sz w:val="28"/>
          <w:szCs w:val="28"/>
          <w:lang w:eastAsia="lv-LV"/>
        </w:rPr>
        <w:t>epieciešamības gadījumā lū</w:t>
      </w:r>
      <w:r w:rsidR="0046197B">
        <w:rPr>
          <w:sz w:val="28"/>
          <w:szCs w:val="28"/>
          <w:lang w:eastAsia="lv-LV"/>
        </w:rPr>
        <w:t>dzot</w:t>
      </w:r>
      <w:r w:rsidR="0046197B" w:rsidRPr="00CE5E2A">
        <w:rPr>
          <w:sz w:val="28"/>
          <w:szCs w:val="28"/>
          <w:lang w:eastAsia="lv-LV"/>
        </w:rPr>
        <w:t xml:space="preserve"> uzrādīt </w:t>
      </w:r>
      <w:r w:rsidR="0046197B" w:rsidRPr="0061481D">
        <w:rPr>
          <w:sz w:val="28"/>
          <w:szCs w:val="28"/>
          <w:lang w:eastAsia="lv-LV"/>
        </w:rPr>
        <w:t xml:space="preserve">šo noteikumu </w:t>
      </w:r>
      <w:bookmarkStart w:id="3" w:name="_Hlk53556996"/>
      <w:r>
        <w:rPr>
          <w:sz w:val="28"/>
          <w:szCs w:val="28"/>
          <w:lang w:eastAsia="lv-LV"/>
        </w:rPr>
        <w:t>7</w:t>
      </w:r>
      <w:r w:rsidR="00054B31">
        <w:rPr>
          <w:sz w:val="28"/>
          <w:szCs w:val="28"/>
          <w:lang w:eastAsia="lv-LV"/>
        </w:rPr>
        <w:t xml:space="preserve">. un </w:t>
      </w:r>
      <w:r>
        <w:rPr>
          <w:sz w:val="28"/>
          <w:szCs w:val="28"/>
          <w:lang w:eastAsia="lv-LV"/>
        </w:rPr>
        <w:t>8</w:t>
      </w:r>
      <w:r w:rsidR="00054B31">
        <w:rPr>
          <w:sz w:val="28"/>
          <w:szCs w:val="28"/>
          <w:lang w:eastAsia="lv-LV"/>
        </w:rPr>
        <w:t>. </w:t>
      </w:r>
      <w:r w:rsidR="0046197B" w:rsidRPr="0061481D">
        <w:rPr>
          <w:sz w:val="28"/>
          <w:szCs w:val="28"/>
          <w:lang w:eastAsia="lv-LV"/>
        </w:rPr>
        <w:t xml:space="preserve">punktā </w:t>
      </w:r>
      <w:bookmarkEnd w:id="3"/>
      <w:r w:rsidR="0046197B" w:rsidRPr="0061481D">
        <w:rPr>
          <w:sz w:val="28"/>
          <w:szCs w:val="28"/>
          <w:lang w:eastAsia="lv-LV"/>
        </w:rPr>
        <w:t>minēto dokumentu oriģinālus</w:t>
      </w:r>
      <w:r w:rsidR="0046197B" w:rsidRPr="0061481D">
        <w:rPr>
          <w:sz w:val="28"/>
          <w:szCs w:val="28"/>
          <w:shd w:val="clear" w:color="auto" w:fill="FFFFFF"/>
        </w:rPr>
        <w:t>.</w:t>
      </w:r>
      <w:r w:rsidR="0046197B" w:rsidRPr="00CE5E2A" w:rsidDel="00DB4A48">
        <w:rPr>
          <w:sz w:val="28"/>
          <w:szCs w:val="28"/>
        </w:rPr>
        <w:t xml:space="preserve"> </w:t>
      </w:r>
    </w:p>
    <w:p w14:paraId="551ABA81" w14:textId="77777777" w:rsidR="0046197B" w:rsidRDefault="0046197B" w:rsidP="0046197B">
      <w:pPr>
        <w:ind w:firstLine="720"/>
        <w:jc w:val="both"/>
        <w:rPr>
          <w:sz w:val="28"/>
          <w:szCs w:val="28"/>
        </w:rPr>
      </w:pPr>
    </w:p>
    <w:p w14:paraId="7D71D621" w14:textId="77777777" w:rsidR="0046197B" w:rsidRPr="00CE5E2A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32651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Pr="00CE5E2A">
        <w:rPr>
          <w:sz w:val="28"/>
          <w:szCs w:val="28"/>
        </w:rPr>
        <w:t>Ārstniecības iestādes vadītājs ir atbildīgs par sniegto ziņu pareizību.</w:t>
      </w:r>
    </w:p>
    <w:p w14:paraId="1330A614" w14:textId="77777777" w:rsidR="0046197B" w:rsidRPr="00CE5E2A" w:rsidRDefault="0046197B" w:rsidP="0046197B">
      <w:pPr>
        <w:ind w:firstLine="720"/>
        <w:jc w:val="both"/>
        <w:rPr>
          <w:sz w:val="28"/>
          <w:szCs w:val="28"/>
        </w:rPr>
      </w:pPr>
    </w:p>
    <w:p w14:paraId="4C600AEE" w14:textId="19814184" w:rsidR="0046197B" w:rsidRPr="00CE5E2A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32651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>
        <w:rPr>
          <w:sz w:val="28"/>
          <w:szCs w:val="28"/>
          <w:lang w:eastAsia="lv-LV"/>
        </w:rPr>
        <w:t> Veselības i</w:t>
      </w:r>
      <w:r w:rsidRPr="00CE5E2A">
        <w:rPr>
          <w:sz w:val="28"/>
          <w:szCs w:val="28"/>
          <w:lang w:eastAsia="lv-LV"/>
        </w:rPr>
        <w:t xml:space="preserve">nspekcija ir tiesīga </w:t>
      </w:r>
      <w:r>
        <w:rPr>
          <w:sz w:val="28"/>
          <w:szCs w:val="28"/>
        </w:rPr>
        <w:t>p</w:t>
      </w:r>
      <w:r w:rsidRPr="00CE5E2A">
        <w:rPr>
          <w:sz w:val="28"/>
          <w:szCs w:val="28"/>
          <w:lang w:eastAsia="lv-LV"/>
        </w:rPr>
        <w:t xml:space="preserve">irms </w:t>
      </w:r>
      <w:r>
        <w:rPr>
          <w:sz w:val="28"/>
          <w:szCs w:val="28"/>
          <w:lang w:eastAsia="lv-LV"/>
        </w:rPr>
        <w:t xml:space="preserve">ārstniecības </w:t>
      </w:r>
      <w:r w:rsidRPr="00CE5E2A">
        <w:rPr>
          <w:sz w:val="28"/>
          <w:szCs w:val="28"/>
          <w:lang w:eastAsia="lv-LV"/>
        </w:rPr>
        <w:t>iestādes</w:t>
      </w:r>
      <w:r w:rsidR="00DB1B79">
        <w:rPr>
          <w:sz w:val="28"/>
          <w:szCs w:val="28"/>
          <w:lang w:eastAsia="lv-LV"/>
        </w:rPr>
        <w:t xml:space="preserve"> vai ārstniecības iestādes</w:t>
      </w:r>
      <w:r>
        <w:rPr>
          <w:sz w:val="28"/>
          <w:szCs w:val="28"/>
          <w:lang w:eastAsia="lv-LV"/>
        </w:rPr>
        <w:t xml:space="preserve"> jaunas filiāles</w:t>
      </w:r>
      <w:r w:rsidR="00E941DD">
        <w:rPr>
          <w:sz w:val="28"/>
          <w:szCs w:val="28"/>
          <w:lang w:eastAsia="lv-LV"/>
        </w:rPr>
        <w:t xml:space="preserve"> </w:t>
      </w:r>
      <w:r w:rsidR="00CE613D" w:rsidRPr="00CE5E2A">
        <w:rPr>
          <w:sz w:val="28"/>
          <w:szCs w:val="28"/>
          <w:lang w:eastAsia="lv-LV"/>
        </w:rPr>
        <w:t>reģistr</w:t>
      </w:r>
      <w:r w:rsidR="00CE613D">
        <w:rPr>
          <w:sz w:val="28"/>
          <w:szCs w:val="28"/>
          <w:lang w:eastAsia="lv-LV"/>
        </w:rPr>
        <w:t>ēšanas</w:t>
      </w:r>
      <w:r w:rsidR="00CE613D" w:rsidRPr="00CE613D">
        <w:rPr>
          <w:sz w:val="28"/>
          <w:szCs w:val="28"/>
          <w:lang w:eastAsia="lv-LV"/>
        </w:rPr>
        <w:t>, kā arī</w:t>
      </w:r>
      <w:r w:rsidR="00E941DD" w:rsidRPr="00CE613D">
        <w:rPr>
          <w:sz w:val="28"/>
          <w:szCs w:val="28"/>
          <w:lang w:eastAsia="lv-LV"/>
        </w:rPr>
        <w:t xml:space="preserve"> ārstniecības iestādes </w:t>
      </w:r>
      <w:r w:rsidR="00E941DD" w:rsidRPr="00CE613D">
        <w:rPr>
          <w:sz w:val="28"/>
          <w:szCs w:val="28"/>
          <w:lang w:eastAsia="lv-LV"/>
        </w:rPr>
        <w:lastRenderedPageBreak/>
        <w:t>adreses maiņas</w:t>
      </w:r>
      <w:r w:rsidR="00CE613D" w:rsidRPr="00CE613D">
        <w:rPr>
          <w:sz w:val="28"/>
          <w:szCs w:val="28"/>
          <w:lang w:eastAsia="lv-LV"/>
        </w:rPr>
        <w:t xml:space="preserve"> gadījumā</w:t>
      </w:r>
      <w:r w:rsidRPr="00CE613D">
        <w:rPr>
          <w:sz w:val="28"/>
          <w:szCs w:val="28"/>
          <w:lang w:eastAsia="lv-LV"/>
        </w:rPr>
        <w:t xml:space="preserve">  veikt iesniegtās informācijas </w:t>
      </w:r>
      <w:r w:rsidRPr="00CE5E2A">
        <w:rPr>
          <w:sz w:val="28"/>
          <w:szCs w:val="28"/>
          <w:lang w:eastAsia="lv-LV"/>
        </w:rPr>
        <w:t xml:space="preserve">atbilstības pārbaudi </w:t>
      </w:r>
      <w:r>
        <w:rPr>
          <w:sz w:val="28"/>
          <w:szCs w:val="28"/>
          <w:lang w:eastAsia="lv-LV"/>
        </w:rPr>
        <w:t>klātienē</w:t>
      </w:r>
      <w:r w:rsidRPr="00CE5E2A">
        <w:rPr>
          <w:sz w:val="28"/>
          <w:szCs w:val="28"/>
          <w:lang w:eastAsia="lv-LV"/>
        </w:rPr>
        <w:t>.</w:t>
      </w:r>
      <w:r w:rsidRPr="00CE5E2A">
        <w:rPr>
          <w:sz w:val="28"/>
          <w:szCs w:val="28"/>
        </w:rPr>
        <w:t xml:space="preserve"> </w:t>
      </w:r>
    </w:p>
    <w:p w14:paraId="1B90391C" w14:textId="77777777" w:rsidR="0046197B" w:rsidRPr="00CE5E2A" w:rsidRDefault="0046197B" w:rsidP="0046197B">
      <w:pPr>
        <w:jc w:val="both"/>
        <w:rPr>
          <w:sz w:val="28"/>
          <w:szCs w:val="28"/>
        </w:rPr>
      </w:pPr>
    </w:p>
    <w:p w14:paraId="06EBA930" w14:textId="5850F844" w:rsidR="0046197B" w:rsidRDefault="0046197B" w:rsidP="0046197B">
      <w:pPr>
        <w:ind w:firstLine="720"/>
        <w:jc w:val="both"/>
        <w:rPr>
          <w:sz w:val="28"/>
          <w:szCs w:val="28"/>
        </w:rPr>
      </w:pPr>
      <w:r w:rsidRPr="0053333B">
        <w:rPr>
          <w:sz w:val="28"/>
          <w:szCs w:val="28"/>
        </w:rPr>
        <w:t>1</w:t>
      </w:r>
      <w:r w:rsidR="00732651">
        <w:rPr>
          <w:sz w:val="28"/>
          <w:szCs w:val="28"/>
        </w:rPr>
        <w:t>2</w:t>
      </w:r>
      <w:r w:rsidRPr="0053333B">
        <w:rPr>
          <w:sz w:val="28"/>
          <w:szCs w:val="28"/>
        </w:rPr>
        <w:t xml:space="preserve">. Veselības inspekcija desmit darbdienu laikā pēc visu šo noteikumu  </w:t>
      </w:r>
      <w:r w:rsidR="00F66ED9">
        <w:rPr>
          <w:sz w:val="28"/>
          <w:szCs w:val="28"/>
        </w:rPr>
        <w:t>7</w:t>
      </w:r>
      <w:r w:rsidR="00192F12">
        <w:rPr>
          <w:sz w:val="28"/>
          <w:szCs w:val="28"/>
        </w:rPr>
        <w:t xml:space="preserve">. </w:t>
      </w:r>
      <w:r w:rsidR="00192F12">
        <w:rPr>
          <w:sz w:val="28"/>
          <w:szCs w:val="28"/>
        </w:rPr>
        <w:t xml:space="preserve">un </w:t>
      </w:r>
      <w:r w:rsidR="00F66ED9">
        <w:rPr>
          <w:sz w:val="28"/>
          <w:szCs w:val="28"/>
        </w:rPr>
        <w:t>8</w:t>
      </w:r>
      <w:r w:rsidRPr="0053333B">
        <w:rPr>
          <w:sz w:val="28"/>
          <w:szCs w:val="28"/>
        </w:rPr>
        <w:t>.</w:t>
      </w:r>
      <w:r w:rsidR="00192F12">
        <w:rPr>
          <w:sz w:val="28"/>
          <w:szCs w:val="28"/>
        </w:rPr>
        <w:t> </w:t>
      </w:r>
      <w:r w:rsidRPr="0053333B">
        <w:rPr>
          <w:sz w:val="28"/>
          <w:szCs w:val="28"/>
        </w:rPr>
        <w:t>punktā minēto dokumentu saņemšanas pieņem lēmumu par ārstniecības iestādes reģistrēšanu vai atteikumu reģistrēt ārstniecības iestādi.</w:t>
      </w:r>
      <w:r w:rsidRPr="00CE5E2A">
        <w:rPr>
          <w:sz w:val="28"/>
          <w:szCs w:val="28"/>
        </w:rPr>
        <w:t xml:space="preserve"> </w:t>
      </w:r>
      <w:r w:rsidRPr="00462579">
        <w:rPr>
          <w:sz w:val="28"/>
          <w:szCs w:val="28"/>
        </w:rPr>
        <w:t xml:space="preserve">Minēto lēmumu </w:t>
      </w:r>
      <w:r w:rsidR="00192F12">
        <w:rPr>
          <w:sz w:val="28"/>
          <w:szCs w:val="28"/>
        </w:rPr>
        <w:t xml:space="preserve">Veselības </w:t>
      </w:r>
      <w:r w:rsidRPr="00462579">
        <w:rPr>
          <w:sz w:val="28"/>
          <w:szCs w:val="28"/>
        </w:rPr>
        <w:t>inspekcija paziņo</w:t>
      </w:r>
      <w:r>
        <w:rPr>
          <w:sz w:val="28"/>
          <w:szCs w:val="28"/>
        </w:rPr>
        <w:t xml:space="preserve"> </w:t>
      </w:r>
      <w:hyperlink r:id="rId7" w:tgtFrame="_blank" w:history="1">
        <w:r w:rsidRPr="00462579">
          <w:rPr>
            <w:sz w:val="28"/>
            <w:szCs w:val="28"/>
          </w:rPr>
          <w:t>Paziņošanas likumā</w:t>
        </w:r>
      </w:hyperlink>
      <w:r w:rsidRPr="00462579">
        <w:rPr>
          <w:sz w:val="28"/>
          <w:szCs w:val="28"/>
        </w:rPr>
        <w:t> noteiktajā kārtībā</w:t>
      </w:r>
      <w:r>
        <w:rPr>
          <w:sz w:val="28"/>
          <w:szCs w:val="28"/>
        </w:rPr>
        <w:t>.</w:t>
      </w:r>
    </w:p>
    <w:p w14:paraId="19C64AE4" w14:textId="77777777" w:rsidR="00343234" w:rsidRDefault="00343234" w:rsidP="0046197B">
      <w:pPr>
        <w:ind w:firstLine="720"/>
        <w:jc w:val="both"/>
        <w:rPr>
          <w:sz w:val="28"/>
          <w:szCs w:val="28"/>
        </w:rPr>
      </w:pPr>
    </w:p>
    <w:p w14:paraId="6733C5FF" w14:textId="77777777" w:rsidR="00343234" w:rsidRDefault="00732651" w:rsidP="003432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43234">
        <w:rPr>
          <w:sz w:val="28"/>
          <w:szCs w:val="28"/>
        </w:rPr>
        <w:t>. Vienai ārstniecības iestādei reģistrējot vairākas veselības aprūpes pakalpojuma sniegšanas vietas (adreses), vienu pakalpojuma sniegšanas vietu (adresi) reģistrē kā pamatadresi, pārējās ārstniecības iestādes veselības aprūpes pakalpojumu sniegšanas vietas – kā filiāles.</w:t>
      </w:r>
    </w:p>
    <w:p w14:paraId="483FB82E" w14:textId="77777777" w:rsidR="00343234" w:rsidRDefault="00343234" w:rsidP="0046197B">
      <w:pPr>
        <w:ind w:firstLine="720"/>
        <w:jc w:val="both"/>
        <w:rPr>
          <w:sz w:val="28"/>
          <w:szCs w:val="28"/>
        </w:rPr>
      </w:pPr>
    </w:p>
    <w:p w14:paraId="4F898FCE" w14:textId="77777777" w:rsidR="0046197B" w:rsidRDefault="0046197B" w:rsidP="0046197B">
      <w:pPr>
        <w:ind w:firstLine="720"/>
        <w:jc w:val="both"/>
        <w:rPr>
          <w:sz w:val="28"/>
          <w:szCs w:val="28"/>
        </w:rPr>
      </w:pPr>
      <w:r w:rsidRPr="00156C57">
        <w:rPr>
          <w:sz w:val="28"/>
          <w:szCs w:val="28"/>
        </w:rPr>
        <w:t>1</w:t>
      </w:r>
      <w:r w:rsidR="00192F12">
        <w:rPr>
          <w:sz w:val="28"/>
          <w:szCs w:val="28"/>
        </w:rPr>
        <w:t>4</w:t>
      </w:r>
      <w:r w:rsidRPr="00156C57">
        <w:rPr>
          <w:sz w:val="28"/>
          <w:szCs w:val="28"/>
        </w:rPr>
        <w:t>. Reģistrējot ārstniecības iestādi reģistrā, ārstniecības iestādei piešķir unikālu deviņu zīmju reģistra kod</w:t>
      </w:r>
      <w:r>
        <w:rPr>
          <w:sz w:val="28"/>
          <w:szCs w:val="28"/>
        </w:rPr>
        <w:t>u</w:t>
      </w:r>
      <w:r w:rsidRPr="00156C57">
        <w:rPr>
          <w:sz w:val="28"/>
          <w:szCs w:val="28"/>
        </w:rPr>
        <w:t>.</w:t>
      </w:r>
    </w:p>
    <w:p w14:paraId="6B5EBC88" w14:textId="77777777" w:rsidR="0046197B" w:rsidRDefault="0046197B" w:rsidP="0046197B">
      <w:pPr>
        <w:jc w:val="both"/>
        <w:rPr>
          <w:sz w:val="28"/>
          <w:szCs w:val="28"/>
        </w:rPr>
      </w:pPr>
    </w:p>
    <w:p w14:paraId="2C73A06C" w14:textId="77777777" w:rsidR="0046197B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92F1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65881">
        <w:rPr>
          <w:sz w:val="28"/>
          <w:szCs w:val="28"/>
        </w:rPr>
        <w:t>Ārstniecības iestādes reģistrāciju</w:t>
      </w:r>
      <w:r w:rsidR="00192F12">
        <w:rPr>
          <w:sz w:val="28"/>
          <w:szCs w:val="28"/>
        </w:rPr>
        <w:t xml:space="preserve"> Veselības inspekcija</w:t>
      </w:r>
      <w:r w:rsidRPr="00365881">
        <w:rPr>
          <w:sz w:val="28"/>
          <w:szCs w:val="28"/>
        </w:rPr>
        <w:t xml:space="preserve"> atsaka</w:t>
      </w:r>
      <w:r>
        <w:rPr>
          <w:sz w:val="28"/>
          <w:szCs w:val="28"/>
        </w:rPr>
        <w:t xml:space="preserve"> </w:t>
      </w:r>
      <w:r w:rsidRPr="00AC1767">
        <w:rPr>
          <w:sz w:val="28"/>
          <w:szCs w:val="28"/>
        </w:rPr>
        <w:t>šādos gadījumos:</w:t>
      </w:r>
    </w:p>
    <w:p w14:paraId="6ADE222D" w14:textId="77777777" w:rsidR="0046197B" w:rsidRDefault="00192F1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6197B" w:rsidRPr="0053333B">
        <w:rPr>
          <w:sz w:val="28"/>
          <w:szCs w:val="28"/>
        </w:rPr>
        <w:t>.1.</w:t>
      </w:r>
      <w:r w:rsidR="0046197B">
        <w:rPr>
          <w:sz w:val="28"/>
          <w:szCs w:val="28"/>
        </w:rPr>
        <w:t> </w:t>
      </w:r>
      <w:r w:rsidR="0046197B" w:rsidRPr="0053333B">
        <w:rPr>
          <w:sz w:val="28"/>
          <w:szCs w:val="28"/>
        </w:rPr>
        <w:t xml:space="preserve">ārstniecības </w:t>
      </w:r>
      <w:r w:rsidR="0046197B" w:rsidRPr="0053333B">
        <w:rPr>
          <w:spacing w:val="-4"/>
          <w:sz w:val="28"/>
          <w:szCs w:val="28"/>
        </w:rPr>
        <w:t xml:space="preserve">iestāde neatbilst šo noteikumu </w:t>
      </w:r>
      <w:r>
        <w:rPr>
          <w:spacing w:val="-4"/>
          <w:sz w:val="28"/>
          <w:szCs w:val="28"/>
        </w:rPr>
        <w:t>5.</w:t>
      </w:r>
      <w:r w:rsidR="0079374C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punktā</w:t>
      </w:r>
      <w:r w:rsidR="0046197B" w:rsidRPr="0053333B">
        <w:rPr>
          <w:spacing w:val="-4"/>
          <w:sz w:val="28"/>
          <w:szCs w:val="28"/>
        </w:rPr>
        <w:t xml:space="preserve"> minētajām</w:t>
      </w:r>
      <w:r w:rsidR="0046197B">
        <w:rPr>
          <w:spacing w:val="-4"/>
          <w:sz w:val="28"/>
          <w:szCs w:val="28"/>
        </w:rPr>
        <w:t xml:space="preserve"> prasībām;</w:t>
      </w:r>
    </w:p>
    <w:p w14:paraId="66D21B78" w14:textId="7710CF8F" w:rsidR="0046197B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72011E">
        <w:rPr>
          <w:sz w:val="28"/>
          <w:szCs w:val="28"/>
        </w:rPr>
        <w:t>15</w:t>
      </w:r>
      <w:r w:rsidRPr="0053333B">
        <w:rPr>
          <w:sz w:val="28"/>
          <w:szCs w:val="28"/>
        </w:rPr>
        <w:t xml:space="preserve">.2. ārstniecības </w:t>
      </w:r>
      <w:r w:rsidRPr="0053333B">
        <w:rPr>
          <w:spacing w:val="-4"/>
          <w:sz w:val="28"/>
          <w:szCs w:val="28"/>
        </w:rPr>
        <w:t xml:space="preserve">iestāde neiesniedz vai neuzrāda šo noteikumu </w:t>
      </w:r>
      <w:r w:rsidR="00D3050A">
        <w:rPr>
          <w:spacing w:val="-4"/>
          <w:sz w:val="28"/>
          <w:szCs w:val="28"/>
        </w:rPr>
        <w:t>7</w:t>
      </w:r>
      <w:r w:rsidR="0072011E">
        <w:rPr>
          <w:spacing w:val="-4"/>
          <w:sz w:val="28"/>
          <w:szCs w:val="28"/>
        </w:rPr>
        <w:t xml:space="preserve">. un </w:t>
      </w:r>
      <w:r w:rsidR="00D3050A">
        <w:rPr>
          <w:spacing w:val="-4"/>
          <w:sz w:val="28"/>
          <w:szCs w:val="28"/>
        </w:rPr>
        <w:t>8</w:t>
      </w:r>
      <w:r w:rsidR="0072011E">
        <w:rPr>
          <w:spacing w:val="-4"/>
          <w:sz w:val="28"/>
          <w:szCs w:val="28"/>
        </w:rPr>
        <w:t>. punktā</w:t>
      </w:r>
      <w:r w:rsidRPr="0053333B">
        <w:rPr>
          <w:spacing w:val="-4"/>
          <w:sz w:val="28"/>
          <w:szCs w:val="28"/>
        </w:rPr>
        <w:t xml:space="preserve"> prasīto </w:t>
      </w:r>
      <w:r w:rsidRPr="0053333B">
        <w:rPr>
          <w:spacing w:val="-4"/>
          <w:sz w:val="28"/>
          <w:szCs w:val="28"/>
        </w:rPr>
        <w:t>informāciju</w:t>
      </w:r>
      <w:r w:rsidR="00F66ED9">
        <w:rPr>
          <w:spacing w:val="-4"/>
          <w:sz w:val="28"/>
          <w:szCs w:val="28"/>
        </w:rPr>
        <w:t xml:space="preserve"> vai dokumentus</w:t>
      </w:r>
      <w:r w:rsidRPr="0053333B">
        <w:rPr>
          <w:spacing w:val="-4"/>
          <w:sz w:val="28"/>
          <w:szCs w:val="28"/>
        </w:rPr>
        <w:t>, vai arī iesniegtie dokumenti nav noformēti atbilstoši valsts valodas likuma prasībām;</w:t>
      </w:r>
    </w:p>
    <w:p w14:paraId="2574C601" w14:textId="77777777" w:rsidR="0046197B" w:rsidRDefault="0079374C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6197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6197B">
        <w:rPr>
          <w:sz w:val="28"/>
          <w:szCs w:val="28"/>
        </w:rPr>
        <w:t xml:space="preserve">. ārstniecības </w:t>
      </w:r>
      <w:r w:rsidR="0046197B" w:rsidRPr="00AC1767">
        <w:rPr>
          <w:sz w:val="28"/>
          <w:szCs w:val="28"/>
        </w:rPr>
        <w:t>iestāde neatbilst ārstniecības iestādēm un to struktūrvienībām noteiktajām obligātajām prasībām</w:t>
      </w:r>
      <w:r w:rsidR="007A5277">
        <w:rPr>
          <w:sz w:val="28"/>
          <w:szCs w:val="28"/>
        </w:rPr>
        <w:t>;</w:t>
      </w:r>
    </w:p>
    <w:p w14:paraId="0BDCCE10" w14:textId="77777777" w:rsidR="0046197B" w:rsidRDefault="0079374C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15.4.</w:t>
      </w:r>
      <w:r w:rsidR="0046197B">
        <w:rPr>
          <w:sz w:val="28"/>
          <w:szCs w:val="28"/>
        </w:rPr>
        <w:t> </w:t>
      </w:r>
      <w:r w:rsidR="0046197B" w:rsidRPr="00AC1767">
        <w:rPr>
          <w:sz w:val="28"/>
          <w:szCs w:val="28"/>
        </w:rPr>
        <w:t>būve</w:t>
      </w:r>
      <w:r w:rsidR="0046197B">
        <w:rPr>
          <w:sz w:val="28"/>
          <w:szCs w:val="28"/>
        </w:rPr>
        <w:t>s</w:t>
      </w:r>
      <w:r w:rsidR="0046197B" w:rsidRPr="00AC1767">
        <w:rPr>
          <w:sz w:val="28"/>
          <w:szCs w:val="28"/>
        </w:rPr>
        <w:t xml:space="preserve"> vai telp</w:t>
      </w:r>
      <w:r w:rsidR="0046197B">
        <w:rPr>
          <w:sz w:val="28"/>
          <w:szCs w:val="28"/>
        </w:rPr>
        <w:t>u, kurās ārstniecības iestāde plāno sniegt veselības aprūpes pakalpojumus,</w:t>
      </w:r>
      <w:r w:rsidR="0046197B" w:rsidRPr="00AC1767">
        <w:rPr>
          <w:sz w:val="28"/>
          <w:szCs w:val="28"/>
        </w:rPr>
        <w:t xml:space="preserve"> ekspluatācijā pieņemšanas akts nav reģistrēts Nekustamā īpašuma valsts kadastra</w:t>
      </w:r>
      <w:r w:rsidR="0046197B">
        <w:rPr>
          <w:sz w:val="28"/>
          <w:szCs w:val="28"/>
        </w:rPr>
        <w:t xml:space="preserve"> informācijas</w:t>
      </w:r>
      <w:r w:rsidR="0046197B" w:rsidRPr="00AC1767">
        <w:rPr>
          <w:sz w:val="28"/>
          <w:szCs w:val="28"/>
        </w:rPr>
        <w:t xml:space="preserve"> sistēmā vai būves vai telpu lietošanas veids, kas reģistrēts Nekustamā īpašuma valsts kadastra informācijas sistēmā, neatbilst veicamajai darbībai;</w:t>
      </w:r>
    </w:p>
    <w:p w14:paraId="30D9EA0B" w14:textId="77777777" w:rsidR="0046197B" w:rsidRDefault="0079374C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15.5</w:t>
      </w:r>
      <w:r w:rsidR="0046197B">
        <w:rPr>
          <w:sz w:val="28"/>
          <w:szCs w:val="28"/>
        </w:rPr>
        <w:t>. </w:t>
      </w:r>
      <w:r w:rsidR="0046197B" w:rsidRPr="00AC1767">
        <w:rPr>
          <w:sz w:val="28"/>
          <w:szCs w:val="28"/>
        </w:rPr>
        <w:t>par</w:t>
      </w:r>
      <w:r w:rsidR="0046197B">
        <w:rPr>
          <w:sz w:val="28"/>
          <w:szCs w:val="28"/>
        </w:rPr>
        <w:t xml:space="preserve"> ārstniecības</w:t>
      </w:r>
      <w:r w:rsidR="0046197B" w:rsidRPr="00AC1767">
        <w:rPr>
          <w:sz w:val="28"/>
          <w:szCs w:val="28"/>
        </w:rPr>
        <w:t xml:space="preserve"> iestādi sniegtas</w:t>
      </w:r>
      <w:r w:rsidR="0046197B">
        <w:rPr>
          <w:sz w:val="28"/>
          <w:szCs w:val="28"/>
        </w:rPr>
        <w:t xml:space="preserve"> nepatiesas ziņas vai dokumenti.</w:t>
      </w:r>
    </w:p>
    <w:p w14:paraId="32F4849C" w14:textId="77777777" w:rsidR="0046197B" w:rsidRDefault="0046197B" w:rsidP="0046197B">
      <w:pPr>
        <w:ind w:firstLine="720"/>
        <w:jc w:val="both"/>
        <w:rPr>
          <w:sz w:val="28"/>
          <w:szCs w:val="28"/>
        </w:rPr>
      </w:pPr>
    </w:p>
    <w:p w14:paraId="69901BA0" w14:textId="77777777" w:rsidR="0046197B" w:rsidRDefault="00205BD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6197B">
        <w:rPr>
          <w:sz w:val="28"/>
          <w:szCs w:val="28"/>
        </w:rPr>
        <w:t>. Veselības i</w:t>
      </w:r>
      <w:r w:rsidR="0046197B" w:rsidRPr="00AC1767">
        <w:rPr>
          <w:sz w:val="28"/>
          <w:szCs w:val="28"/>
        </w:rPr>
        <w:t>nspekcija pēc</w:t>
      </w:r>
      <w:r w:rsidR="0046197B">
        <w:rPr>
          <w:sz w:val="28"/>
          <w:szCs w:val="28"/>
        </w:rPr>
        <w:t xml:space="preserve"> reģistrētas</w:t>
      </w:r>
      <w:r w:rsidR="0046197B" w:rsidRPr="00AC1767">
        <w:rPr>
          <w:sz w:val="28"/>
          <w:szCs w:val="28"/>
        </w:rPr>
        <w:t xml:space="preserve"> ārstniecības iestādes</w:t>
      </w:r>
      <w:r w:rsidR="0046197B">
        <w:rPr>
          <w:sz w:val="28"/>
          <w:szCs w:val="28"/>
        </w:rPr>
        <w:t xml:space="preserve"> </w:t>
      </w:r>
      <w:r w:rsidR="0046197B" w:rsidRPr="00AC1767">
        <w:rPr>
          <w:sz w:val="28"/>
          <w:szCs w:val="28"/>
        </w:rPr>
        <w:t>pieprasījuma</w:t>
      </w:r>
      <w:r w:rsidR="0046197B">
        <w:rPr>
          <w:sz w:val="28"/>
          <w:szCs w:val="28"/>
        </w:rPr>
        <w:t xml:space="preserve"> saņemšanas</w:t>
      </w:r>
      <w:r w:rsidR="0046197B" w:rsidRPr="00AC1767">
        <w:rPr>
          <w:sz w:val="28"/>
          <w:szCs w:val="28"/>
        </w:rPr>
        <w:t xml:space="preserve"> piecu darbdienu laikā</w:t>
      </w:r>
      <w:r w:rsidR="0046197B">
        <w:rPr>
          <w:sz w:val="28"/>
          <w:szCs w:val="28"/>
        </w:rPr>
        <w:t xml:space="preserve"> </w:t>
      </w:r>
      <w:r w:rsidR="0046197B" w:rsidRPr="00AC1767">
        <w:rPr>
          <w:sz w:val="28"/>
          <w:szCs w:val="28"/>
        </w:rPr>
        <w:t xml:space="preserve">izsniedz </w:t>
      </w:r>
      <w:r w:rsidR="0046197B">
        <w:rPr>
          <w:sz w:val="28"/>
          <w:szCs w:val="28"/>
        </w:rPr>
        <w:t xml:space="preserve">ārstniecības </w:t>
      </w:r>
      <w:r w:rsidR="0046197B" w:rsidRPr="00AC1767">
        <w:rPr>
          <w:sz w:val="28"/>
          <w:szCs w:val="28"/>
        </w:rPr>
        <w:t xml:space="preserve">iestādes reģistrācijas apliecību, </w:t>
      </w:r>
      <w:r w:rsidR="0046197B">
        <w:rPr>
          <w:sz w:val="28"/>
          <w:szCs w:val="28"/>
        </w:rPr>
        <w:t>kas</w:t>
      </w:r>
      <w:r w:rsidR="0046197B" w:rsidRPr="00AC1767">
        <w:rPr>
          <w:sz w:val="28"/>
          <w:szCs w:val="28"/>
        </w:rPr>
        <w:t xml:space="preserve"> satur šādu informāciju:</w:t>
      </w:r>
    </w:p>
    <w:p w14:paraId="5880C9DA" w14:textId="77777777" w:rsidR="0046197B" w:rsidRDefault="00205BD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6197B">
        <w:rPr>
          <w:sz w:val="28"/>
          <w:szCs w:val="28"/>
        </w:rPr>
        <w:t>.1. </w:t>
      </w:r>
      <w:r w:rsidR="0046197B" w:rsidRPr="00FA50D0">
        <w:rPr>
          <w:sz w:val="28"/>
          <w:szCs w:val="28"/>
        </w:rPr>
        <w:t>papildinātais Latvijas Republikas lielais ģerbonis;</w:t>
      </w:r>
    </w:p>
    <w:p w14:paraId="5FCC8C48" w14:textId="77777777" w:rsidR="0046197B" w:rsidRDefault="00205BD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6197B">
        <w:rPr>
          <w:sz w:val="28"/>
          <w:szCs w:val="28"/>
        </w:rPr>
        <w:t>.2. </w:t>
      </w:r>
      <w:proofErr w:type="spellStart"/>
      <w:r w:rsidR="0046197B" w:rsidRPr="00FA50D0">
        <w:rPr>
          <w:sz w:val="28"/>
          <w:szCs w:val="28"/>
        </w:rPr>
        <w:t>izdevējiestādes</w:t>
      </w:r>
      <w:proofErr w:type="spellEnd"/>
      <w:r w:rsidR="0046197B" w:rsidRPr="00FA50D0">
        <w:rPr>
          <w:sz w:val="28"/>
          <w:szCs w:val="28"/>
        </w:rPr>
        <w:t xml:space="preserve"> nosaukums;</w:t>
      </w:r>
    </w:p>
    <w:p w14:paraId="452E8910" w14:textId="77777777" w:rsidR="0046197B" w:rsidRDefault="00205BD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6197B">
        <w:rPr>
          <w:sz w:val="28"/>
          <w:szCs w:val="28"/>
        </w:rPr>
        <w:t>.3. </w:t>
      </w:r>
      <w:r w:rsidR="0046197B" w:rsidRPr="00FA50D0">
        <w:rPr>
          <w:sz w:val="28"/>
          <w:szCs w:val="28"/>
        </w:rPr>
        <w:t>ārstniecības iestādes nosaukums</w:t>
      </w:r>
      <w:r w:rsidR="0046197B">
        <w:rPr>
          <w:sz w:val="28"/>
          <w:szCs w:val="28"/>
        </w:rPr>
        <w:t>;</w:t>
      </w:r>
    </w:p>
    <w:p w14:paraId="254CFBA9" w14:textId="77777777" w:rsidR="0046197B" w:rsidRDefault="00205BD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6197B">
        <w:rPr>
          <w:sz w:val="28"/>
          <w:szCs w:val="28"/>
        </w:rPr>
        <w:t>.4. </w:t>
      </w:r>
      <w:r w:rsidR="0046197B" w:rsidRPr="00FA50D0">
        <w:rPr>
          <w:sz w:val="28"/>
          <w:szCs w:val="28"/>
        </w:rPr>
        <w:t>ārstniecības iestādes pamatadrese</w:t>
      </w:r>
      <w:r w:rsidR="0046197B">
        <w:rPr>
          <w:sz w:val="28"/>
          <w:szCs w:val="28"/>
        </w:rPr>
        <w:t>;</w:t>
      </w:r>
    </w:p>
    <w:p w14:paraId="155F5BDD" w14:textId="77777777" w:rsidR="0046197B" w:rsidRDefault="00205BD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6197B">
        <w:rPr>
          <w:sz w:val="28"/>
          <w:szCs w:val="28"/>
        </w:rPr>
        <w:t>.5. ārstniecības iestādei piešķirtais deviņu zīmju reģistra kods;</w:t>
      </w:r>
    </w:p>
    <w:p w14:paraId="0653DC1F" w14:textId="77777777" w:rsidR="0046197B" w:rsidRDefault="00205BD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6197B">
        <w:rPr>
          <w:sz w:val="28"/>
          <w:szCs w:val="28"/>
        </w:rPr>
        <w:t>.6. </w:t>
      </w:r>
      <w:r w:rsidR="0046197B" w:rsidRPr="00FA50D0">
        <w:rPr>
          <w:sz w:val="28"/>
          <w:szCs w:val="28"/>
        </w:rPr>
        <w:t>reģistrācijas</w:t>
      </w:r>
      <w:r w:rsidR="0046197B">
        <w:rPr>
          <w:sz w:val="28"/>
          <w:szCs w:val="28"/>
        </w:rPr>
        <w:t xml:space="preserve"> </w:t>
      </w:r>
      <w:r w:rsidR="0046197B" w:rsidRPr="00FA50D0">
        <w:rPr>
          <w:sz w:val="28"/>
          <w:szCs w:val="28"/>
        </w:rPr>
        <w:t>datums;</w:t>
      </w:r>
    </w:p>
    <w:p w14:paraId="5A303287" w14:textId="77777777" w:rsidR="0046197B" w:rsidRDefault="00205BD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6197B">
        <w:rPr>
          <w:sz w:val="28"/>
          <w:szCs w:val="28"/>
        </w:rPr>
        <w:t>.7. </w:t>
      </w:r>
      <w:proofErr w:type="spellStart"/>
      <w:r w:rsidR="0046197B" w:rsidRPr="00FA50D0">
        <w:rPr>
          <w:sz w:val="28"/>
          <w:szCs w:val="28"/>
        </w:rPr>
        <w:t>izdevējiestādes</w:t>
      </w:r>
      <w:proofErr w:type="spellEnd"/>
      <w:r w:rsidR="0046197B" w:rsidRPr="00FA50D0">
        <w:rPr>
          <w:sz w:val="28"/>
          <w:szCs w:val="28"/>
        </w:rPr>
        <w:t xml:space="preserve"> atbildīgās amatpersonas paraksts un tā atšifrējums;</w:t>
      </w:r>
    </w:p>
    <w:p w14:paraId="060F57C3" w14:textId="77777777" w:rsidR="0046197B" w:rsidRDefault="00205BD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6197B">
        <w:rPr>
          <w:sz w:val="28"/>
          <w:szCs w:val="28"/>
        </w:rPr>
        <w:t>.8. </w:t>
      </w:r>
      <w:proofErr w:type="spellStart"/>
      <w:r w:rsidR="0046197B" w:rsidRPr="00FA50D0">
        <w:rPr>
          <w:sz w:val="28"/>
          <w:szCs w:val="28"/>
        </w:rPr>
        <w:t>izdevējiestādes</w:t>
      </w:r>
      <w:proofErr w:type="spellEnd"/>
      <w:r w:rsidR="0046197B" w:rsidRPr="00FA50D0">
        <w:rPr>
          <w:sz w:val="28"/>
          <w:szCs w:val="28"/>
        </w:rPr>
        <w:t xml:space="preserve"> zīmogs.</w:t>
      </w:r>
    </w:p>
    <w:p w14:paraId="15A68AD7" w14:textId="77777777" w:rsidR="0046197B" w:rsidRDefault="0046197B" w:rsidP="0046197B">
      <w:pPr>
        <w:ind w:firstLine="720"/>
        <w:jc w:val="both"/>
        <w:rPr>
          <w:sz w:val="28"/>
          <w:szCs w:val="28"/>
        </w:rPr>
      </w:pPr>
    </w:p>
    <w:p w14:paraId="31291A05" w14:textId="77777777" w:rsidR="0046197B" w:rsidRPr="00460E08" w:rsidRDefault="0046197B" w:rsidP="00460E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C2AE5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460E08" w:rsidRPr="00460E08">
        <w:rPr>
          <w:sz w:val="28"/>
          <w:szCs w:val="28"/>
        </w:rPr>
        <w:t>Maksu par ārstniecības iestādes reģistrācijas apliecības izsniegšanu sedz saskaņā ar Veselības inspekcijas maksas pakalpojumu cenrādi.</w:t>
      </w:r>
    </w:p>
    <w:p w14:paraId="10D80956" w14:textId="77777777" w:rsidR="00A03245" w:rsidRDefault="00A03245" w:rsidP="0046197B">
      <w:pPr>
        <w:jc w:val="center"/>
        <w:rPr>
          <w:b/>
          <w:sz w:val="28"/>
          <w:szCs w:val="28"/>
        </w:rPr>
      </w:pPr>
    </w:p>
    <w:p w14:paraId="4AEAE1B6" w14:textId="77777777" w:rsidR="002C2AE5" w:rsidRDefault="0046197B" w:rsidP="0046197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r w:rsidRPr="0019485F">
        <w:rPr>
          <w:b/>
          <w:bCs/>
          <w:sz w:val="28"/>
          <w:szCs w:val="28"/>
        </w:rPr>
        <w:t>Ārstniecības iestā</w:t>
      </w:r>
      <w:r>
        <w:rPr>
          <w:b/>
          <w:bCs/>
          <w:sz w:val="28"/>
          <w:szCs w:val="28"/>
        </w:rPr>
        <w:t>žu</w:t>
      </w:r>
      <w:r w:rsidRPr="0019485F">
        <w:rPr>
          <w:b/>
          <w:bCs/>
          <w:sz w:val="28"/>
          <w:szCs w:val="28"/>
        </w:rPr>
        <w:t xml:space="preserve"> reģistr</w:t>
      </w:r>
      <w:r w:rsidR="002C2AE5">
        <w:rPr>
          <w:b/>
          <w:bCs/>
          <w:sz w:val="28"/>
          <w:szCs w:val="28"/>
        </w:rPr>
        <w:t>ā iekļaujamā informācija un</w:t>
      </w:r>
      <w:r w:rsidRPr="0019485F">
        <w:rPr>
          <w:b/>
          <w:bCs/>
          <w:sz w:val="28"/>
          <w:szCs w:val="28"/>
        </w:rPr>
        <w:t xml:space="preserve"> </w:t>
      </w:r>
    </w:p>
    <w:p w14:paraId="2FE1E92C" w14:textId="77777777" w:rsidR="0046197B" w:rsidRPr="0067629A" w:rsidRDefault="0046197B" w:rsidP="0046197B">
      <w:pPr>
        <w:jc w:val="center"/>
        <w:rPr>
          <w:b/>
          <w:bCs/>
          <w:sz w:val="28"/>
          <w:szCs w:val="28"/>
        </w:rPr>
      </w:pPr>
      <w:r w:rsidRPr="0019485F">
        <w:rPr>
          <w:b/>
          <w:bCs/>
          <w:sz w:val="28"/>
          <w:szCs w:val="28"/>
        </w:rPr>
        <w:t>informācijas</w:t>
      </w:r>
      <w:r>
        <w:rPr>
          <w:b/>
          <w:bCs/>
          <w:sz w:val="28"/>
          <w:szCs w:val="28"/>
        </w:rPr>
        <w:t xml:space="preserve"> izmaiņas</w:t>
      </w:r>
    </w:p>
    <w:p w14:paraId="08BAFF99" w14:textId="77777777" w:rsidR="0046197B" w:rsidRPr="0067629A" w:rsidRDefault="0046197B" w:rsidP="0046197B">
      <w:pPr>
        <w:ind w:firstLine="993"/>
        <w:jc w:val="center"/>
        <w:rPr>
          <w:sz w:val="28"/>
          <w:szCs w:val="28"/>
        </w:rPr>
      </w:pPr>
    </w:p>
    <w:p w14:paraId="08EC566B" w14:textId="77777777" w:rsidR="002C2AE5" w:rsidRPr="00360FC3" w:rsidRDefault="002C2AE5" w:rsidP="002C2AE5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Pr="002A5735">
        <w:rPr>
          <w:rFonts w:ascii="Times New Roman" w:eastAsia="Times New Roman" w:hAnsi="Times New Roman"/>
          <w:sz w:val="28"/>
          <w:szCs w:val="28"/>
          <w:lang w:val="lv-LV"/>
        </w:rPr>
        <w:t>.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 Veselības inspekcija reģistrā norāda šādu informāciju par ārstniecības iest</w:t>
      </w:r>
      <w:r w:rsidR="00EE3B4B">
        <w:rPr>
          <w:rFonts w:ascii="Times New Roman" w:eastAsia="Times New Roman" w:hAnsi="Times New Roman"/>
          <w:sz w:val="28"/>
          <w:szCs w:val="28"/>
          <w:lang w:val="lv-LV"/>
        </w:rPr>
        <w:t>ādi</w:t>
      </w:r>
      <w:r>
        <w:rPr>
          <w:rFonts w:ascii="Times New Roman" w:eastAsia="Times New Roman" w:hAnsi="Times New Roman"/>
          <w:sz w:val="28"/>
          <w:szCs w:val="28"/>
          <w:lang w:val="lv-LV"/>
        </w:rPr>
        <w:t>:</w:t>
      </w:r>
      <w:r w:rsidDel="00943B31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</w:p>
    <w:p w14:paraId="6DBC056F" w14:textId="77777777" w:rsidR="002C2AE5" w:rsidRDefault="001F33B2" w:rsidP="002C2AE5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 xml:space="preserve">.1. 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>ārstniecības iestādes nosaukum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s;</w:t>
      </w:r>
    </w:p>
    <w:p w14:paraId="612966DD" w14:textId="77777777" w:rsidR="002C2AE5" w:rsidRDefault="001F33B2" w:rsidP="002C2AE5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 xml:space="preserve">.2. ārstniecības iestādes 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>filiāles (arī pamata filiāles) adres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e un filiāles numurs;</w:t>
      </w:r>
    </w:p>
    <w:p w14:paraId="0C5C09B9" w14:textId="77777777" w:rsidR="002C2AE5" w:rsidRDefault="001F33B2" w:rsidP="002C2AE5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.3.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 xml:space="preserve"> ārstniecības iestā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des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 xml:space="preserve"> kod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s;</w:t>
      </w:r>
    </w:p>
    <w:p w14:paraId="41EDC517" w14:textId="77777777" w:rsidR="002C2AE5" w:rsidRDefault="001F33B2" w:rsidP="002C2AE5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.4. 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>reģistrācijas dat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ums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2C2AE5" w:rsidRPr="009955A6">
        <w:rPr>
          <w:rFonts w:ascii="Times New Roman" w:eastAsia="Times New Roman" w:hAnsi="Times New Roman"/>
          <w:sz w:val="28"/>
          <w:szCs w:val="28"/>
          <w:lang w:val="lv-LV"/>
        </w:rPr>
        <w:t xml:space="preserve">Latvijas Republikas 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 xml:space="preserve">Uzņēmumu reģistrā vai Valsts ieņēmumu dienestā; </w:t>
      </w:r>
    </w:p>
    <w:p w14:paraId="59AED6C0" w14:textId="77777777" w:rsidR="002C2AE5" w:rsidRDefault="001F33B2" w:rsidP="002C2AE5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.5. kontaktinformācija (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>kontakttālruni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s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>, elektronisk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ā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 xml:space="preserve"> past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a adrese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>, tīmekļvietnes adres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e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e-adrese, 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 xml:space="preserve">ārstniecības 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>iestādes vadītāja vārd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s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 xml:space="preserve"> un uzvārd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s);</w:t>
      </w:r>
    </w:p>
    <w:p w14:paraId="237163F6" w14:textId="77777777" w:rsidR="002C2AE5" w:rsidRDefault="001F33B2" w:rsidP="002C2AE5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.6.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 xml:space="preserve"> reģistrācijas datum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s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 xml:space="preserve"> ārstniecības iestāžu reģistrā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;</w:t>
      </w:r>
    </w:p>
    <w:p w14:paraId="50149089" w14:textId="77777777" w:rsidR="002C2AE5" w:rsidRDefault="001F33B2" w:rsidP="0066610F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 xml:space="preserve">.7. 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>ārstniecības iestādes darbības profil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s;</w:t>
      </w:r>
    </w:p>
    <w:p w14:paraId="3FF9AC24" w14:textId="00CA9A3A" w:rsidR="002C2AE5" w:rsidRPr="00D245AD" w:rsidRDefault="001F33B2" w:rsidP="0066610F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.8.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 xml:space="preserve"> pakļautības veid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s</w:t>
      </w:r>
      <w:r w:rsidR="00D245AD">
        <w:rPr>
          <w:rFonts w:ascii="Times New Roman" w:eastAsia="Times New Roman" w:hAnsi="Times New Roman"/>
          <w:sz w:val="28"/>
          <w:szCs w:val="28"/>
          <w:lang w:val="lv-LV"/>
        </w:rPr>
        <w:t xml:space="preserve"> (</w:t>
      </w:r>
      <w:r w:rsidR="00D245AD" w:rsidRPr="00D245AD">
        <w:rPr>
          <w:rFonts w:ascii="Times New Roman" w:eastAsia="Times New Roman" w:hAnsi="Times New Roman"/>
          <w:sz w:val="28"/>
          <w:szCs w:val="28"/>
          <w:lang w:val="lv-LV"/>
        </w:rPr>
        <w:t>valsts īpašums V</w:t>
      </w:r>
      <w:r w:rsidR="00D245AD">
        <w:rPr>
          <w:rFonts w:ascii="Times New Roman" w:eastAsia="Times New Roman" w:hAnsi="Times New Roman"/>
          <w:sz w:val="28"/>
          <w:szCs w:val="28"/>
          <w:lang w:val="lv-LV"/>
        </w:rPr>
        <w:t xml:space="preserve">eselības ministrijas </w:t>
      </w:r>
      <w:r w:rsidR="00D245AD" w:rsidRPr="00D245AD">
        <w:rPr>
          <w:rFonts w:ascii="Times New Roman" w:eastAsia="Times New Roman" w:hAnsi="Times New Roman"/>
          <w:sz w:val="28"/>
          <w:szCs w:val="28"/>
          <w:lang w:val="lv-LV"/>
        </w:rPr>
        <w:t>pārraudzībā; valsts īpašums cit</w:t>
      </w:r>
      <w:r w:rsidR="00D245AD">
        <w:rPr>
          <w:rFonts w:ascii="Times New Roman" w:eastAsia="Times New Roman" w:hAnsi="Times New Roman"/>
          <w:sz w:val="28"/>
          <w:szCs w:val="28"/>
          <w:lang w:val="lv-LV"/>
        </w:rPr>
        <w:t>a</w:t>
      </w:r>
      <w:r w:rsidR="00D245AD" w:rsidRPr="00D245AD">
        <w:rPr>
          <w:rFonts w:ascii="Times New Roman" w:eastAsia="Times New Roman" w:hAnsi="Times New Roman"/>
          <w:sz w:val="28"/>
          <w:szCs w:val="28"/>
          <w:lang w:val="lv-LV"/>
        </w:rPr>
        <w:t xml:space="preserve"> resoru pārraudzībā;</w:t>
      </w:r>
      <w:r w:rsidR="00D245AD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D245AD" w:rsidRPr="00D245AD">
        <w:rPr>
          <w:rFonts w:ascii="Times New Roman" w:eastAsia="Times New Roman" w:hAnsi="Times New Roman"/>
          <w:sz w:val="28"/>
          <w:szCs w:val="28"/>
          <w:lang w:val="lv-LV"/>
        </w:rPr>
        <w:t>pašvaldīb</w:t>
      </w:r>
      <w:r w:rsidR="00D245AD">
        <w:rPr>
          <w:rFonts w:ascii="Times New Roman" w:eastAsia="Times New Roman" w:hAnsi="Times New Roman"/>
          <w:sz w:val="28"/>
          <w:szCs w:val="28"/>
          <w:lang w:val="lv-LV"/>
        </w:rPr>
        <w:t>as</w:t>
      </w:r>
      <w:r w:rsidR="00D245AD" w:rsidRPr="00D245AD">
        <w:rPr>
          <w:rFonts w:ascii="Times New Roman" w:eastAsia="Times New Roman" w:hAnsi="Times New Roman"/>
          <w:sz w:val="28"/>
          <w:szCs w:val="28"/>
          <w:lang w:val="lv-LV"/>
        </w:rPr>
        <w:t xml:space="preserve"> īpašums;</w:t>
      </w:r>
      <w:r w:rsidR="00D245AD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D245AD" w:rsidRPr="00D245AD">
        <w:rPr>
          <w:rFonts w:ascii="Times New Roman" w:eastAsia="Times New Roman" w:hAnsi="Times New Roman"/>
          <w:sz w:val="28"/>
          <w:szCs w:val="28"/>
          <w:lang w:val="lv-LV"/>
        </w:rPr>
        <w:t>ārstu prakses;</w:t>
      </w:r>
      <w:r w:rsidR="00D245AD">
        <w:rPr>
          <w:rFonts w:ascii="Times New Roman" w:eastAsia="Times New Roman" w:hAnsi="Times New Roman"/>
          <w:sz w:val="28"/>
          <w:szCs w:val="28"/>
          <w:lang w:val="lv-LV"/>
        </w:rPr>
        <w:t xml:space="preserve"> c</w:t>
      </w:r>
      <w:r w:rsidR="00D245AD" w:rsidRPr="00D245AD">
        <w:rPr>
          <w:rFonts w:ascii="Times New Roman" w:eastAsia="Times New Roman" w:hAnsi="Times New Roman"/>
          <w:sz w:val="28"/>
          <w:szCs w:val="28"/>
          <w:lang w:val="lv-LV"/>
        </w:rPr>
        <w:t>itas</w:t>
      </w:r>
      <w:r w:rsidR="00D245AD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14:paraId="684DA8C8" w14:textId="77777777" w:rsidR="002C2AE5" w:rsidRDefault="001F33B2" w:rsidP="0066610F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.9. 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>uzņēmējdarbības veid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s;</w:t>
      </w:r>
    </w:p>
    <w:p w14:paraId="0650FA58" w14:textId="7A1EFCEA" w:rsidR="002C2AE5" w:rsidRDefault="001F33B2" w:rsidP="002C2AE5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.10. informācija par vides pieejamības nodrošināšanu</w:t>
      </w:r>
      <w:r w:rsidR="00E422F4">
        <w:rPr>
          <w:rFonts w:ascii="Times New Roman" w:eastAsia="Times New Roman" w:hAnsi="Times New Roman"/>
          <w:sz w:val="28"/>
          <w:szCs w:val="28"/>
          <w:lang w:val="lv-LV"/>
        </w:rPr>
        <w:t xml:space="preserve"> (ārstniecības iestādes apliecinājums)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;</w:t>
      </w:r>
    </w:p>
    <w:p w14:paraId="6BA0B4D8" w14:textId="3D93D802" w:rsidR="002C2AE5" w:rsidRDefault="001F33B2" w:rsidP="002C2AE5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.11. informācija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 xml:space="preserve"> par 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 xml:space="preserve">ārstniecības 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 xml:space="preserve">iestādes atbilstību normatīvajos aktos noteiktajām obligātajām </w:t>
      </w:r>
      <w:r w:rsidR="002C2AE5" w:rsidRPr="00E367BD">
        <w:rPr>
          <w:rFonts w:ascii="Times New Roman" w:eastAsia="Times New Roman" w:hAnsi="Times New Roman"/>
          <w:sz w:val="28"/>
          <w:szCs w:val="28"/>
          <w:lang w:val="lv-LV"/>
        </w:rPr>
        <w:t>prasībām</w:t>
      </w:r>
      <w:r w:rsidR="00751673">
        <w:rPr>
          <w:rFonts w:ascii="Times New Roman" w:eastAsia="Times New Roman" w:hAnsi="Times New Roman"/>
          <w:sz w:val="28"/>
          <w:szCs w:val="28"/>
          <w:lang w:val="lv-LV"/>
        </w:rPr>
        <w:t xml:space="preserve"> (ārstniecības iestādes apliecinājums)</w:t>
      </w:r>
      <w:r w:rsidR="002C2AE5">
        <w:rPr>
          <w:rFonts w:ascii="Times New Roman" w:eastAsia="Times New Roman" w:hAnsi="Times New Roman"/>
          <w:sz w:val="28"/>
          <w:szCs w:val="28"/>
          <w:lang w:val="lv-LV"/>
        </w:rPr>
        <w:t>;</w:t>
      </w:r>
    </w:p>
    <w:p w14:paraId="0F46A920" w14:textId="77777777" w:rsidR="002C2AE5" w:rsidRPr="00896D42" w:rsidRDefault="001F33B2" w:rsidP="002C2AE5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896D42"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 w:rsidRPr="00896D42">
        <w:rPr>
          <w:rFonts w:ascii="Times New Roman" w:eastAsia="Times New Roman" w:hAnsi="Times New Roman"/>
          <w:sz w:val="28"/>
          <w:szCs w:val="28"/>
          <w:lang w:val="lv-LV"/>
        </w:rPr>
        <w:t>.12. ārstniecības iestādes struktūrvienību (kabinetu, nodaļu) nosaukums un skaits, un</w:t>
      </w:r>
      <w:r w:rsidRPr="00896D42">
        <w:rPr>
          <w:rFonts w:ascii="Times New Roman" w:eastAsia="Times New Roman" w:hAnsi="Times New Roman"/>
          <w:sz w:val="28"/>
          <w:szCs w:val="28"/>
          <w:lang w:val="lv-LV"/>
        </w:rPr>
        <w:t xml:space="preserve"> šīs informācijas</w:t>
      </w:r>
      <w:r w:rsidR="002C2AE5" w:rsidRPr="00896D42">
        <w:rPr>
          <w:rFonts w:ascii="Times New Roman" w:eastAsia="Times New Roman" w:hAnsi="Times New Roman"/>
          <w:sz w:val="28"/>
          <w:szCs w:val="28"/>
          <w:lang w:val="lv-LV"/>
        </w:rPr>
        <w:t xml:space="preserve"> paziņojuma reģistrācijas numurs un datums;</w:t>
      </w:r>
    </w:p>
    <w:p w14:paraId="24D2DE68" w14:textId="77777777" w:rsidR="002C2AE5" w:rsidRPr="00896D42" w:rsidRDefault="00896D42" w:rsidP="002C2AE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trike/>
          <w:sz w:val="28"/>
          <w:szCs w:val="28"/>
          <w:lang w:val="lv-LV"/>
        </w:rPr>
      </w:pPr>
      <w:r w:rsidRPr="00896D42">
        <w:rPr>
          <w:rFonts w:ascii="Times New Roman" w:eastAsia="Times New Roman" w:hAnsi="Times New Roman"/>
          <w:sz w:val="28"/>
          <w:szCs w:val="28"/>
          <w:lang w:val="lv-LV"/>
        </w:rPr>
        <w:t>18</w:t>
      </w:r>
      <w:r w:rsidR="002C2AE5" w:rsidRPr="00896D42">
        <w:rPr>
          <w:rFonts w:ascii="Times New Roman" w:eastAsia="Times New Roman" w:hAnsi="Times New Roman"/>
          <w:sz w:val="28"/>
          <w:szCs w:val="28"/>
          <w:lang w:val="lv-LV"/>
        </w:rPr>
        <w:t>.13.</w:t>
      </w:r>
      <w:r w:rsidR="002C2AE5" w:rsidRPr="00896D42">
        <w:rPr>
          <w:rFonts w:ascii="Times New Roman" w:hAnsi="Times New Roman"/>
          <w:sz w:val="28"/>
          <w:szCs w:val="28"/>
          <w:lang w:val="lv-LV"/>
        </w:rPr>
        <w:t> informācija par ārstniecības iestādes darbības apturēšanu, norādot darbības apturēšanas datumu un darbības apturēšanas pamatu;</w:t>
      </w:r>
    </w:p>
    <w:p w14:paraId="48AB14F2" w14:textId="77777777" w:rsidR="002C2AE5" w:rsidRPr="00360FC3" w:rsidRDefault="00896D42" w:rsidP="002C2AE5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896D42">
        <w:rPr>
          <w:rFonts w:ascii="Times New Roman" w:hAnsi="Times New Roman"/>
          <w:sz w:val="28"/>
          <w:szCs w:val="28"/>
          <w:lang w:val="lv-LV"/>
        </w:rPr>
        <w:t>18</w:t>
      </w:r>
      <w:r w:rsidR="002C2AE5" w:rsidRPr="00896D42">
        <w:rPr>
          <w:rFonts w:ascii="Times New Roman" w:hAnsi="Times New Roman"/>
          <w:sz w:val="28"/>
          <w:szCs w:val="28"/>
          <w:lang w:val="lv-LV"/>
        </w:rPr>
        <w:t>.14. informācija par ārstniecības iestādes izslēgšanu no reģistra (</w:t>
      </w:r>
      <w:r w:rsidR="002C2AE5" w:rsidRPr="00896D42">
        <w:rPr>
          <w:rFonts w:ascii="Times New Roman" w:eastAsia="Times New Roman" w:hAnsi="Times New Roman"/>
          <w:sz w:val="28"/>
          <w:szCs w:val="28"/>
          <w:lang w:val="lv-LV"/>
        </w:rPr>
        <w:t>ārstniecības iestādes filiāles (arī pamata filiāles) adrese un numurs</w:t>
      </w:r>
      <w:r w:rsidR="002C2AE5" w:rsidRPr="00896D42">
        <w:rPr>
          <w:rFonts w:ascii="Times New Roman" w:hAnsi="Times New Roman"/>
          <w:sz w:val="28"/>
          <w:szCs w:val="28"/>
          <w:lang w:val="lv-LV"/>
        </w:rPr>
        <w:t>, apturētais pakalpojums; darbības apturēšanas datums; pārkāpumu būtība; tiesību norma uz kura pamata apturēta darbība un par kuras prasību neievērošanu veikta darbības apturēšana).</w:t>
      </w:r>
    </w:p>
    <w:p w14:paraId="664F6798" w14:textId="77777777" w:rsidR="002C2AE5" w:rsidRDefault="002C2AE5" w:rsidP="00896D42">
      <w:pPr>
        <w:jc w:val="both"/>
        <w:rPr>
          <w:sz w:val="28"/>
          <w:szCs w:val="28"/>
        </w:rPr>
      </w:pPr>
    </w:p>
    <w:p w14:paraId="0F4630B3" w14:textId="77777777" w:rsidR="0046197B" w:rsidRDefault="00896D4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6197B">
        <w:rPr>
          <w:sz w:val="28"/>
          <w:szCs w:val="28"/>
        </w:rPr>
        <w:t>. Ārstniecības i</w:t>
      </w:r>
      <w:r w:rsidR="0046197B" w:rsidRPr="00AC1767">
        <w:rPr>
          <w:sz w:val="28"/>
          <w:szCs w:val="28"/>
        </w:rPr>
        <w:t xml:space="preserve">estādei ir pienākums </w:t>
      </w:r>
      <w:r w:rsidR="0046197B">
        <w:rPr>
          <w:sz w:val="28"/>
          <w:szCs w:val="28"/>
        </w:rPr>
        <w:t>desmit</w:t>
      </w:r>
      <w:r w:rsidR="0046197B" w:rsidRPr="00AC1767">
        <w:rPr>
          <w:sz w:val="28"/>
          <w:szCs w:val="28"/>
        </w:rPr>
        <w:t xml:space="preserve"> darbdienu laikā paziņot </w:t>
      </w:r>
      <w:r w:rsidR="0046197B">
        <w:rPr>
          <w:sz w:val="28"/>
          <w:szCs w:val="28"/>
        </w:rPr>
        <w:t>Veselības i</w:t>
      </w:r>
      <w:r w:rsidR="0046197B" w:rsidRPr="00AC1767">
        <w:rPr>
          <w:sz w:val="28"/>
          <w:szCs w:val="28"/>
        </w:rPr>
        <w:t>nspekcijai par izmaiņām</w:t>
      </w:r>
      <w:r w:rsidR="0046197B">
        <w:rPr>
          <w:sz w:val="28"/>
          <w:szCs w:val="28"/>
        </w:rPr>
        <w:t xml:space="preserve"> reģistrā iekļautajā informācijā</w:t>
      </w:r>
      <w:r w:rsidR="0046197B" w:rsidRPr="00AC1767">
        <w:rPr>
          <w:sz w:val="28"/>
          <w:szCs w:val="28"/>
        </w:rPr>
        <w:t xml:space="preserve">, </w:t>
      </w:r>
      <w:r w:rsidR="0046197B" w:rsidRPr="00D56438">
        <w:rPr>
          <w:sz w:val="28"/>
          <w:szCs w:val="28"/>
        </w:rPr>
        <w:t>iesnie</w:t>
      </w:r>
      <w:r w:rsidR="00037BB0">
        <w:rPr>
          <w:sz w:val="28"/>
          <w:szCs w:val="28"/>
        </w:rPr>
        <w:t>dzot</w:t>
      </w:r>
      <w:r w:rsidR="0046197B" w:rsidRPr="00D56438">
        <w:rPr>
          <w:sz w:val="28"/>
          <w:szCs w:val="28"/>
        </w:rPr>
        <w:t xml:space="preserve"> i</w:t>
      </w:r>
      <w:r w:rsidR="0046197B" w:rsidRPr="00AC1767">
        <w:rPr>
          <w:sz w:val="28"/>
          <w:szCs w:val="28"/>
        </w:rPr>
        <w:t xml:space="preserve">zmaiņas apliecinošus dokumentus, ja </w:t>
      </w:r>
      <w:r w:rsidR="0046197B">
        <w:rPr>
          <w:sz w:val="28"/>
          <w:szCs w:val="28"/>
        </w:rPr>
        <w:t xml:space="preserve">mainās šāda </w:t>
      </w:r>
      <w:r w:rsidR="0046197B" w:rsidRPr="00AC1767">
        <w:rPr>
          <w:sz w:val="28"/>
          <w:szCs w:val="28"/>
        </w:rPr>
        <w:t>informācija:</w:t>
      </w:r>
    </w:p>
    <w:p w14:paraId="12C70DE2" w14:textId="77777777" w:rsidR="0046197B" w:rsidRDefault="00896D4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6197B">
        <w:rPr>
          <w:sz w:val="28"/>
          <w:szCs w:val="28"/>
        </w:rPr>
        <w:t xml:space="preserve">.1. ārstniecības </w:t>
      </w:r>
      <w:r w:rsidR="0046197B" w:rsidRPr="00AC1767">
        <w:rPr>
          <w:sz w:val="28"/>
          <w:szCs w:val="28"/>
        </w:rPr>
        <w:t>iestādes nosaukums</w:t>
      </w:r>
      <w:r w:rsidR="0046197B">
        <w:rPr>
          <w:sz w:val="28"/>
          <w:szCs w:val="28"/>
        </w:rPr>
        <w:t xml:space="preserve"> </w:t>
      </w:r>
      <w:r w:rsidR="0046197B" w:rsidRPr="009955A6">
        <w:rPr>
          <w:sz w:val="28"/>
          <w:szCs w:val="28"/>
        </w:rPr>
        <w:t xml:space="preserve">Latvijas Republikas </w:t>
      </w:r>
      <w:r w:rsidR="0046197B" w:rsidRPr="00E367BD">
        <w:rPr>
          <w:sz w:val="28"/>
          <w:szCs w:val="28"/>
        </w:rPr>
        <w:t>Uzņēmumu reģistrā vai Valsts ieņēmumu dienest</w:t>
      </w:r>
      <w:r w:rsidR="0046197B">
        <w:rPr>
          <w:sz w:val="28"/>
          <w:szCs w:val="28"/>
        </w:rPr>
        <w:t>a nodokļu maksātāja reģistrā</w:t>
      </w:r>
      <w:r w:rsidR="0046197B" w:rsidRPr="00AC1767">
        <w:rPr>
          <w:sz w:val="28"/>
          <w:szCs w:val="28"/>
        </w:rPr>
        <w:t>;</w:t>
      </w:r>
    </w:p>
    <w:p w14:paraId="796C5C2F" w14:textId="77777777" w:rsidR="0046197B" w:rsidRDefault="00896D42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46197B">
        <w:rPr>
          <w:sz w:val="28"/>
          <w:szCs w:val="28"/>
        </w:rPr>
        <w:t>.2. </w:t>
      </w:r>
      <w:r w:rsidR="0046197B" w:rsidRPr="00AC1767">
        <w:rPr>
          <w:sz w:val="28"/>
          <w:szCs w:val="28"/>
        </w:rPr>
        <w:t>kontaktinformācija</w:t>
      </w:r>
      <w:r w:rsidR="0046197B">
        <w:rPr>
          <w:sz w:val="28"/>
          <w:szCs w:val="28"/>
        </w:rPr>
        <w:t xml:space="preserve"> </w:t>
      </w:r>
      <w:r w:rsidR="0046197B" w:rsidRPr="00AC1767">
        <w:rPr>
          <w:sz w:val="28"/>
          <w:szCs w:val="28"/>
        </w:rPr>
        <w:t xml:space="preserve">(tālrunis, e-pasts, </w:t>
      </w:r>
      <w:r w:rsidR="0046197B">
        <w:rPr>
          <w:sz w:val="28"/>
          <w:szCs w:val="28"/>
        </w:rPr>
        <w:t>tīmekļvietnes adrese</w:t>
      </w:r>
      <w:r w:rsidR="0046197B" w:rsidRPr="00AC1767">
        <w:rPr>
          <w:sz w:val="28"/>
          <w:szCs w:val="28"/>
        </w:rPr>
        <w:t xml:space="preserve">, nepārtrauktās darbības tālrunis, iestādes vadītājs); </w:t>
      </w:r>
    </w:p>
    <w:p w14:paraId="4D19630C" w14:textId="77777777" w:rsidR="0046197B" w:rsidRPr="0005651D" w:rsidRDefault="00896D42" w:rsidP="0046197B">
      <w:pPr>
        <w:ind w:firstLine="720"/>
        <w:jc w:val="both"/>
        <w:rPr>
          <w:sz w:val="28"/>
          <w:szCs w:val="28"/>
        </w:rPr>
      </w:pPr>
      <w:r w:rsidRPr="0005651D">
        <w:rPr>
          <w:sz w:val="28"/>
          <w:szCs w:val="28"/>
        </w:rPr>
        <w:t>19</w:t>
      </w:r>
      <w:r w:rsidR="0046197B" w:rsidRPr="0005651D">
        <w:rPr>
          <w:sz w:val="28"/>
          <w:szCs w:val="28"/>
        </w:rPr>
        <w:t xml:space="preserve">.3. veselības aprūpes pakalpojuma sniegšanas vieta (adrese) jeb </w:t>
      </w:r>
      <w:proofErr w:type="spellStart"/>
      <w:r w:rsidR="0046197B" w:rsidRPr="0005651D">
        <w:rPr>
          <w:sz w:val="28"/>
          <w:szCs w:val="28"/>
        </w:rPr>
        <w:t>pamatfiliāle</w:t>
      </w:r>
      <w:r w:rsidR="00CF53FC">
        <w:rPr>
          <w:sz w:val="28"/>
          <w:szCs w:val="28"/>
        </w:rPr>
        <w:t>s</w:t>
      </w:r>
      <w:proofErr w:type="spellEnd"/>
      <w:r w:rsidR="0046197B" w:rsidRPr="0005651D">
        <w:rPr>
          <w:sz w:val="28"/>
          <w:szCs w:val="28"/>
        </w:rPr>
        <w:t xml:space="preserve"> vai filiāle</w:t>
      </w:r>
      <w:r w:rsidR="00CF53FC">
        <w:rPr>
          <w:sz w:val="28"/>
          <w:szCs w:val="28"/>
        </w:rPr>
        <w:t>s adrese</w:t>
      </w:r>
      <w:r w:rsidR="0046197B" w:rsidRPr="0005651D">
        <w:rPr>
          <w:sz w:val="28"/>
          <w:szCs w:val="28"/>
        </w:rPr>
        <w:t>;</w:t>
      </w:r>
    </w:p>
    <w:p w14:paraId="61F99375" w14:textId="77777777" w:rsidR="0046197B" w:rsidRDefault="009D024E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6197B">
        <w:rPr>
          <w:sz w:val="28"/>
          <w:szCs w:val="28"/>
        </w:rPr>
        <w:t xml:space="preserve">.4. </w:t>
      </w:r>
      <w:r w:rsidR="0046197B" w:rsidRPr="00AC1767">
        <w:rPr>
          <w:sz w:val="28"/>
          <w:szCs w:val="28"/>
        </w:rPr>
        <w:t xml:space="preserve">struktūrvienības </w:t>
      </w:r>
      <w:r w:rsidR="0046197B">
        <w:rPr>
          <w:sz w:val="28"/>
          <w:szCs w:val="28"/>
        </w:rPr>
        <w:t>un</w:t>
      </w:r>
      <w:r w:rsidR="0046197B" w:rsidRPr="00AC1767">
        <w:rPr>
          <w:sz w:val="28"/>
          <w:szCs w:val="28"/>
        </w:rPr>
        <w:t xml:space="preserve"> to skaits reģistrētajā adresē</w:t>
      </w:r>
      <w:r w:rsidR="0046197B">
        <w:rPr>
          <w:sz w:val="28"/>
          <w:szCs w:val="28"/>
        </w:rPr>
        <w:t>.</w:t>
      </w:r>
    </w:p>
    <w:p w14:paraId="3E9AD003" w14:textId="77777777" w:rsidR="0046197B" w:rsidRDefault="0046197B" w:rsidP="0046197B">
      <w:pPr>
        <w:ind w:firstLine="720"/>
        <w:jc w:val="both"/>
        <w:rPr>
          <w:sz w:val="28"/>
          <w:szCs w:val="28"/>
        </w:rPr>
      </w:pPr>
    </w:p>
    <w:p w14:paraId="542ADB21" w14:textId="77777777" w:rsidR="0046197B" w:rsidRDefault="009D024E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6197B">
        <w:rPr>
          <w:sz w:val="28"/>
          <w:szCs w:val="28"/>
        </w:rPr>
        <w:t xml:space="preserve">. </w:t>
      </w:r>
      <w:r w:rsidR="0046197B" w:rsidRPr="000875B0">
        <w:rPr>
          <w:sz w:val="28"/>
          <w:szCs w:val="28"/>
        </w:rPr>
        <w:t> </w:t>
      </w:r>
      <w:r w:rsidR="0046197B">
        <w:rPr>
          <w:sz w:val="28"/>
          <w:szCs w:val="28"/>
        </w:rPr>
        <w:t>R</w:t>
      </w:r>
      <w:r w:rsidR="0046197B" w:rsidRPr="000875B0">
        <w:rPr>
          <w:sz w:val="28"/>
          <w:szCs w:val="28"/>
        </w:rPr>
        <w:t xml:space="preserve">eģistrēta ārstniecības iestāde </w:t>
      </w:r>
      <w:r w:rsidR="0046197B">
        <w:rPr>
          <w:sz w:val="28"/>
          <w:szCs w:val="28"/>
        </w:rPr>
        <w:t>var</w:t>
      </w:r>
      <w:r w:rsidR="0046197B" w:rsidRPr="000875B0">
        <w:rPr>
          <w:sz w:val="28"/>
          <w:szCs w:val="28"/>
        </w:rPr>
        <w:t xml:space="preserve"> </w:t>
      </w:r>
      <w:r w:rsidR="0046197B">
        <w:rPr>
          <w:sz w:val="28"/>
          <w:szCs w:val="28"/>
        </w:rPr>
        <w:t>reģistrēt reģistrā jaunu</w:t>
      </w:r>
      <w:r w:rsidR="0046197B" w:rsidRPr="000875B0">
        <w:rPr>
          <w:sz w:val="28"/>
          <w:szCs w:val="28"/>
        </w:rPr>
        <w:t xml:space="preserve"> </w:t>
      </w:r>
      <w:r w:rsidR="0046197B">
        <w:rPr>
          <w:sz w:val="28"/>
          <w:szCs w:val="28"/>
        </w:rPr>
        <w:t>filiāli</w:t>
      </w:r>
      <w:r w:rsidR="0046197B" w:rsidRPr="000875B0">
        <w:rPr>
          <w:sz w:val="28"/>
          <w:szCs w:val="28"/>
        </w:rPr>
        <w:t xml:space="preserve"> (adresē vai kadastra apzīmējumā)</w:t>
      </w:r>
      <w:r w:rsidR="0046197B" w:rsidRPr="00253ED2">
        <w:rPr>
          <w:sz w:val="28"/>
          <w:szCs w:val="28"/>
        </w:rPr>
        <w:t xml:space="preserve"> </w:t>
      </w:r>
      <w:r w:rsidR="0046197B">
        <w:rPr>
          <w:sz w:val="28"/>
          <w:szCs w:val="28"/>
        </w:rPr>
        <w:t>būvē vai telpās, kurām ir noteikts atbilstošs telpu grupas lietošanas kods un kuras ir reģistrētas Valsts kadastra informācijas sistēmā</w:t>
      </w:r>
      <w:r w:rsidR="0046197B" w:rsidRPr="000875B0">
        <w:rPr>
          <w:sz w:val="28"/>
          <w:szCs w:val="28"/>
        </w:rPr>
        <w:t>.</w:t>
      </w:r>
      <w:r w:rsidR="0046197B">
        <w:rPr>
          <w:sz w:val="28"/>
          <w:szCs w:val="28"/>
        </w:rPr>
        <w:t xml:space="preserve"> Šādā gadījumā ārstniecības iestāde iesniedz</w:t>
      </w:r>
      <w:r>
        <w:rPr>
          <w:sz w:val="28"/>
          <w:szCs w:val="28"/>
        </w:rPr>
        <w:t xml:space="preserve"> šo noteikumu </w:t>
      </w:r>
      <w:r w:rsidR="000A5E85">
        <w:rPr>
          <w:sz w:val="28"/>
          <w:szCs w:val="28"/>
        </w:rPr>
        <w:t>7</w:t>
      </w:r>
      <w:r>
        <w:rPr>
          <w:sz w:val="28"/>
          <w:szCs w:val="28"/>
        </w:rPr>
        <w:t xml:space="preserve">. un </w:t>
      </w:r>
      <w:r w:rsidR="000A5E85">
        <w:rPr>
          <w:sz w:val="28"/>
          <w:szCs w:val="28"/>
        </w:rPr>
        <w:t>8</w:t>
      </w:r>
      <w:r>
        <w:rPr>
          <w:sz w:val="28"/>
          <w:szCs w:val="28"/>
        </w:rPr>
        <w:t>. punktā</w:t>
      </w:r>
      <w:r w:rsidR="00461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minētos dokumentus, kas tiek </w:t>
      </w:r>
      <w:r w:rsidR="0046197B">
        <w:rPr>
          <w:sz w:val="28"/>
          <w:szCs w:val="28"/>
        </w:rPr>
        <w:t>izskatīt</w:t>
      </w:r>
      <w:r>
        <w:rPr>
          <w:sz w:val="28"/>
          <w:szCs w:val="28"/>
        </w:rPr>
        <w:t>i šo noteikumu 1</w:t>
      </w:r>
      <w:r w:rsidR="00E2383E">
        <w:rPr>
          <w:sz w:val="28"/>
          <w:szCs w:val="28"/>
        </w:rPr>
        <w:t>2</w:t>
      </w:r>
      <w:r>
        <w:rPr>
          <w:sz w:val="28"/>
          <w:szCs w:val="28"/>
        </w:rPr>
        <w:t xml:space="preserve">. punktā </w:t>
      </w:r>
      <w:r w:rsidR="0046197B">
        <w:rPr>
          <w:sz w:val="28"/>
          <w:szCs w:val="28"/>
        </w:rPr>
        <w:t>noteiktajā kārtībā.</w:t>
      </w:r>
    </w:p>
    <w:p w14:paraId="0B256B3D" w14:textId="77777777" w:rsidR="0046197B" w:rsidRDefault="0046197B" w:rsidP="0046197B">
      <w:pPr>
        <w:ind w:firstLine="720"/>
        <w:jc w:val="both"/>
        <w:rPr>
          <w:sz w:val="28"/>
          <w:szCs w:val="28"/>
        </w:rPr>
      </w:pPr>
    </w:p>
    <w:p w14:paraId="358FCC5E" w14:textId="77777777" w:rsidR="0046197B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4D93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67629A">
        <w:rPr>
          <w:sz w:val="28"/>
          <w:szCs w:val="28"/>
        </w:rPr>
        <w:t>Ja ārstniecības personu</w:t>
      </w:r>
      <w:r>
        <w:rPr>
          <w:sz w:val="28"/>
          <w:szCs w:val="28"/>
        </w:rPr>
        <w:t xml:space="preserve"> </w:t>
      </w:r>
      <w:r w:rsidRPr="0067629A">
        <w:rPr>
          <w:sz w:val="28"/>
          <w:szCs w:val="28"/>
        </w:rPr>
        <w:t>maiņa rada izmaiņas</w:t>
      </w:r>
      <w:r>
        <w:rPr>
          <w:sz w:val="28"/>
          <w:szCs w:val="28"/>
        </w:rPr>
        <w:t xml:space="preserve"> ārstniecības iestādes</w:t>
      </w:r>
      <w:r w:rsidRPr="0067629A">
        <w:rPr>
          <w:sz w:val="28"/>
          <w:szCs w:val="28"/>
        </w:rPr>
        <w:t xml:space="preserve"> struktūrvienībās, </w:t>
      </w:r>
      <w:r>
        <w:rPr>
          <w:sz w:val="28"/>
          <w:szCs w:val="28"/>
        </w:rPr>
        <w:t>ārstniecības iestāde</w:t>
      </w:r>
      <w:r w:rsidRPr="0067629A">
        <w:rPr>
          <w:sz w:val="28"/>
          <w:szCs w:val="28"/>
        </w:rPr>
        <w:t xml:space="preserve"> </w:t>
      </w:r>
      <w:r w:rsidRPr="002E3396">
        <w:rPr>
          <w:sz w:val="28"/>
          <w:szCs w:val="28"/>
        </w:rPr>
        <w:t xml:space="preserve">papildus iesniedz informāciju, atbilstoši šo noteikumu </w:t>
      </w:r>
      <w:r w:rsidR="00914D93">
        <w:rPr>
          <w:sz w:val="28"/>
          <w:szCs w:val="28"/>
        </w:rPr>
        <w:t>19. punktam</w:t>
      </w:r>
      <w:r w:rsidRPr="002E33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89FF761" w14:textId="77777777" w:rsidR="0046197B" w:rsidRDefault="0046197B" w:rsidP="0046197B">
      <w:pPr>
        <w:ind w:firstLine="720"/>
        <w:jc w:val="both"/>
        <w:rPr>
          <w:sz w:val="28"/>
          <w:szCs w:val="28"/>
        </w:rPr>
      </w:pPr>
    </w:p>
    <w:p w14:paraId="5BE23E25" w14:textId="77777777" w:rsidR="000E4E1D" w:rsidRDefault="0046197B" w:rsidP="000E4E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572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A5728" w:rsidRPr="00CA5728">
        <w:rPr>
          <w:sz w:val="28"/>
          <w:szCs w:val="28"/>
        </w:rPr>
        <w:t>Ār</w:t>
      </w:r>
      <w:r w:rsidR="00CA5728">
        <w:rPr>
          <w:sz w:val="28"/>
          <w:szCs w:val="28"/>
        </w:rPr>
        <w:t>stniecības iestādes reģistrētās informācijas izmaiņas</w:t>
      </w:r>
      <w:r w:rsidR="00CA5728" w:rsidRPr="00CA5728">
        <w:rPr>
          <w:sz w:val="28"/>
          <w:szCs w:val="28"/>
        </w:rPr>
        <w:t xml:space="preserve"> Veselības inspekcija atsaka šādos gadījumos</w:t>
      </w:r>
      <w:r w:rsidRPr="00AC1767">
        <w:rPr>
          <w:sz w:val="28"/>
          <w:szCs w:val="28"/>
        </w:rPr>
        <w:t>:</w:t>
      </w:r>
    </w:p>
    <w:p w14:paraId="1176FF97" w14:textId="3E9FBF73" w:rsidR="0046197B" w:rsidRDefault="0046197B" w:rsidP="000E4E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4E1D">
        <w:rPr>
          <w:sz w:val="28"/>
          <w:szCs w:val="28"/>
        </w:rPr>
        <w:t>2</w:t>
      </w:r>
      <w:r w:rsidRPr="0053333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53333B">
        <w:rPr>
          <w:sz w:val="28"/>
          <w:szCs w:val="28"/>
        </w:rPr>
        <w:t xml:space="preserve">. ārstniecības </w:t>
      </w:r>
      <w:r w:rsidRPr="0053333B">
        <w:rPr>
          <w:spacing w:val="-4"/>
          <w:sz w:val="28"/>
          <w:szCs w:val="28"/>
        </w:rPr>
        <w:t xml:space="preserve">iestāde neiesniedz vai neuzrāda šo noteikumu </w:t>
      </w:r>
      <w:r w:rsidR="000E4E1D">
        <w:rPr>
          <w:spacing w:val="-4"/>
          <w:sz w:val="28"/>
          <w:szCs w:val="28"/>
        </w:rPr>
        <w:t>19. un 20. punk</w:t>
      </w:r>
      <w:r w:rsidR="00073F86">
        <w:rPr>
          <w:spacing w:val="-4"/>
          <w:sz w:val="28"/>
          <w:szCs w:val="28"/>
        </w:rPr>
        <w:t>t</w:t>
      </w:r>
      <w:r w:rsidR="000E4E1D">
        <w:rPr>
          <w:spacing w:val="-4"/>
          <w:sz w:val="28"/>
          <w:szCs w:val="28"/>
        </w:rPr>
        <w:t>ā</w:t>
      </w:r>
      <w:r w:rsidRPr="0053333B">
        <w:rPr>
          <w:spacing w:val="-4"/>
          <w:sz w:val="28"/>
          <w:szCs w:val="28"/>
        </w:rPr>
        <w:t xml:space="preserve"> prasīto </w:t>
      </w:r>
      <w:r w:rsidRPr="0053333B">
        <w:rPr>
          <w:spacing w:val="-4"/>
          <w:sz w:val="28"/>
          <w:szCs w:val="28"/>
        </w:rPr>
        <w:t>informāciju</w:t>
      </w:r>
      <w:r w:rsidR="00BB1015">
        <w:rPr>
          <w:spacing w:val="-4"/>
          <w:sz w:val="28"/>
          <w:szCs w:val="28"/>
        </w:rPr>
        <w:t xml:space="preserve"> vai dokumentus</w:t>
      </w:r>
      <w:r w:rsidRPr="0053333B">
        <w:rPr>
          <w:spacing w:val="-4"/>
          <w:sz w:val="28"/>
          <w:szCs w:val="28"/>
        </w:rPr>
        <w:t>, vai arī iesniegtie dokumenti nav noformēti atbilstoši valsts valodas likuma prasībām;</w:t>
      </w:r>
    </w:p>
    <w:p w14:paraId="1D37F7C9" w14:textId="77777777" w:rsidR="0046197B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4E1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E4E1D">
        <w:rPr>
          <w:sz w:val="28"/>
          <w:szCs w:val="28"/>
        </w:rPr>
        <w:t>2</w:t>
      </w:r>
      <w:r>
        <w:rPr>
          <w:sz w:val="28"/>
          <w:szCs w:val="28"/>
        </w:rPr>
        <w:t xml:space="preserve">. ārstniecības </w:t>
      </w:r>
      <w:r w:rsidRPr="00AC1767">
        <w:rPr>
          <w:sz w:val="28"/>
          <w:szCs w:val="28"/>
        </w:rPr>
        <w:t>iestāde</w:t>
      </w:r>
      <w:r w:rsidR="00D06EB7">
        <w:rPr>
          <w:sz w:val="28"/>
          <w:szCs w:val="28"/>
        </w:rPr>
        <w:t>s filiāles vai</w:t>
      </w:r>
      <w:r>
        <w:rPr>
          <w:sz w:val="28"/>
          <w:szCs w:val="28"/>
        </w:rPr>
        <w:t xml:space="preserve"> struktūrvienības</w:t>
      </w:r>
      <w:r w:rsidRPr="00AC1767">
        <w:rPr>
          <w:sz w:val="28"/>
          <w:szCs w:val="28"/>
        </w:rPr>
        <w:t xml:space="preserve"> neatbilst ārstniecības iestādēm un to struktūrvienībām noteiktajām obligātajām prasībām;</w:t>
      </w:r>
    </w:p>
    <w:p w14:paraId="072988C7" w14:textId="77777777" w:rsidR="0046197B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4E1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E4E1D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AC1767">
        <w:rPr>
          <w:sz w:val="28"/>
          <w:szCs w:val="28"/>
        </w:rPr>
        <w:t>būve</w:t>
      </w:r>
      <w:r>
        <w:rPr>
          <w:sz w:val="28"/>
          <w:szCs w:val="28"/>
        </w:rPr>
        <w:t>s</w:t>
      </w:r>
      <w:r w:rsidRPr="00AC1767">
        <w:rPr>
          <w:sz w:val="28"/>
          <w:szCs w:val="28"/>
        </w:rPr>
        <w:t xml:space="preserve"> vai telp</w:t>
      </w:r>
      <w:r>
        <w:rPr>
          <w:sz w:val="28"/>
          <w:szCs w:val="28"/>
        </w:rPr>
        <w:t>u, kurās ārstniecības iestāde plāno sniegt veselības aprūpes pakalpojumus,</w:t>
      </w:r>
      <w:r w:rsidRPr="00AC1767">
        <w:rPr>
          <w:sz w:val="28"/>
          <w:szCs w:val="28"/>
        </w:rPr>
        <w:t xml:space="preserve"> ekspluatācijā pieņemšanas akts nav reģistrēts Nekustamā īpašuma valsts kadastra</w:t>
      </w:r>
      <w:r>
        <w:rPr>
          <w:sz w:val="28"/>
          <w:szCs w:val="28"/>
        </w:rPr>
        <w:t xml:space="preserve"> informācijas</w:t>
      </w:r>
      <w:r w:rsidRPr="00AC1767">
        <w:rPr>
          <w:sz w:val="28"/>
          <w:szCs w:val="28"/>
        </w:rPr>
        <w:t xml:space="preserve"> sistēmā vai būves vai telpu lietošanas veids, kas reģistrēts Nekustamā īpašuma valsts kadastra informācijas sistēmā, neatbilst veicamajai darbībai;</w:t>
      </w:r>
    </w:p>
    <w:p w14:paraId="5F70FAF4" w14:textId="77777777" w:rsidR="0046197B" w:rsidRDefault="0046197B" w:rsidP="004619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4E1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E4E1D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AC1767">
        <w:rPr>
          <w:sz w:val="28"/>
          <w:szCs w:val="28"/>
        </w:rPr>
        <w:t>par</w:t>
      </w:r>
      <w:r>
        <w:rPr>
          <w:sz w:val="28"/>
          <w:szCs w:val="28"/>
        </w:rPr>
        <w:t xml:space="preserve"> ārstniecības</w:t>
      </w:r>
      <w:r w:rsidRPr="00AC1767">
        <w:rPr>
          <w:sz w:val="28"/>
          <w:szCs w:val="28"/>
        </w:rPr>
        <w:t xml:space="preserve"> iestādi sniegtas</w:t>
      </w:r>
      <w:r>
        <w:rPr>
          <w:sz w:val="28"/>
          <w:szCs w:val="28"/>
        </w:rPr>
        <w:t xml:space="preserve"> nepatiesas ziņas vai dokumenti.</w:t>
      </w:r>
    </w:p>
    <w:p w14:paraId="0C58597B" w14:textId="77777777" w:rsidR="0046197B" w:rsidRPr="003C49AA" w:rsidRDefault="0046197B" w:rsidP="0046197B">
      <w:pPr>
        <w:pStyle w:val="ListParagraph"/>
        <w:spacing w:after="0" w:line="240" w:lineRule="auto"/>
        <w:ind w:left="0" w:firstLine="993"/>
        <w:rPr>
          <w:rFonts w:ascii="Times New Roman" w:hAnsi="Times New Roman"/>
          <w:b/>
          <w:bCs/>
          <w:sz w:val="28"/>
          <w:szCs w:val="28"/>
          <w:lang w:val="lv-LV"/>
        </w:rPr>
      </w:pPr>
    </w:p>
    <w:p w14:paraId="346D7A4F" w14:textId="77777777" w:rsidR="0046197B" w:rsidRPr="0042561F" w:rsidRDefault="0046197B" w:rsidP="0046197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IV.</w:t>
      </w:r>
      <w:r w:rsidRPr="009B6BFC">
        <w:rPr>
          <w:rFonts w:ascii="Times New Roman" w:hAnsi="Times New Roman"/>
          <w:b/>
          <w:bCs/>
          <w:sz w:val="28"/>
          <w:szCs w:val="28"/>
          <w:lang w:val="lv-LV"/>
        </w:rPr>
        <w:t> 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 xml:space="preserve">Informācijas </w:t>
      </w:r>
      <w:r w:rsidR="00073F86">
        <w:rPr>
          <w:rFonts w:ascii="Times New Roman" w:hAnsi="Times New Roman"/>
          <w:b/>
          <w:bCs/>
          <w:sz w:val="28"/>
          <w:szCs w:val="28"/>
          <w:lang w:val="lv-LV"/>
        </w:rPr>
        <w:t xml:space="preserve">par ārstniecības iestādes darbības apturēšanu vai izslēgšanu no reģistra 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 xml:space="preserve">iekļaušana reģistrā </w:t>
      </w:r>
    </w:p>
    <w:p w14:paraId="66F9EC22" w14:textId="77777777" w:rsidR="0046197B" w:rsidRPr="003C49AA" w:rsidRDefault="0046197B" w:rsidP="0046197B">
      <w:pPr>
        <w:pStyle w:val="ListParagraph"/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1CE4C07A" w14:textId="77777777" w:rsidR="0046197B" w:rsidRDefault="0046197B" w:rsidP="0046197B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</w:t>
      </w:r>
      <w:r w:rsidR="00966D02">
        <w:rPr>
          <w:sz w:val="28"/>
          <w:szCs w:val="28"/>
          <w:lang w:val="lv-LV"/>
        </w:rPr>
        <w:t>3</w:t>
      </w:r>
      <w:r>
        <w:rPr>
          <w:sz w:val="28"/>
          <w:szCs w:val="28"/>
          <w:lang w:val="lv-LV"/>
        </w:rPr>
        <w:t>. </w:t>
      </w:r>
      <w:r w:rsidR="00966D02">
        <w:rPr>
          <w:sz w:val="28"/>
          <w:szCs w:val="28"/>
          <w:lang w:val="lv-LV"/>
        </w:rPr>
        <w:t>Veselības inspekcija iekļauj reģistrā i</w:t>
      </w:r>
      <w:r w:rsidR="00073F86">
        <w:rPr>
          <w:sz w:val="28"/>
          <w:szCs w:val="28"/>
          <w:lang w:val="lv-LV"/>
        </w:rPr>
        <w:t>nformāciju par ārstniecības iestādes darbības apturēšanu šādos gadījumos</w:t>
      </w:r>
      <w:r>
        <w:rPr>
          <w:sz w:val="28"/>
          <w:szCs w:val="28"/>
          <w:lang w:val="lv-LV"/>
        </w:rPr>
        <w:t>:</w:t>
      </w:r>
    </w:p>
    <w:p w14:paraId="0EB8BFEC" w14:textId="77777777" w:rsidR="0046197B" w:rsidRDefault="0046197B" w:rsidP="0046197B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</w:t>
      </w:r>
      <w:r w:rsidR="00966D02">
        <w:rPr>
          <w:sz w:val="28"/>
          <w:szCs w:val="28"/>
          <w:lang w:val="lv-LV"/>
        </w:rPr>
        <w:t>3</w:t>
      </w:r>
      <w:r>
        <w:rPr>
          <w:sz w:val="28"/>
          <w:szCs w:val="28"/>
          <w:lang w:val="lv-LV"/>
        </w:rPr>
        <w:t xml:space="preserve">.1. </w:t>
      </w:r>
      <w:r w:rsidR="00073F86">
        <w:rPr>
          <w:sz w:val="28"/>
          <w:szCs w:val="28"/>
          <w:lang w:val="lv-LV"/>
        </w:rPr>
        <w:t>pamatojoties uz</w:t>
      </w:r>
      <w:r w:rsidR="00073F86" w:rsidRPr="0042561F">
        <w:rPr>
          <w:sz w:val="28"/>
          <w:szCs w:val="28"/>
          <w:lang w:val="lv-LV"/>
        </w:rPr>
        <w:t xml:space="preserve"> </w:t>
      </w:r>
      <w:r w:rsidR="00073F86">
        <w:rPr>
          <w:sz w:val="28"/>
          <w:szCs w:val="28"/>
          <w:lang w:val="lv-LV"/>
        </w:rPr>
        <w:t xml:space="preserve">ārstniecības </w:t>
      </w:r>
      <w:r w:rsidR="00073F86" w:rsidRPr="0042561F">
        <w:rPr>
          <w:sz w:val="28"/>
          <w:szCs w:val="28"/>
          <w:lang w:val="lv-LV"/>
        </w:rPr>
        <w:t>iestādes iesniegum</w:t>
      </w:r>
      <w:r w:rsidR="00073F86">
        <w:rPr>
          <w:sz w:val="28"/>
          <w:szCs w:val="28"/>
          <w:lang w:val="lv-LV"/>
        </w:rPr>
        <w:t xml:space="preserve">u </w:t>
      </w:r>
      <w:r>
        <w:rPr>
          <w:sz w:val="28"/>
          <w:szCs w:val="28"/>
          <w:lang w:val="lv-LV"/>
        </w:rPr>
        <w:t>par ārstniecības i</w:t>
      </w:r>
      <w:r w:rsidRPr="0042561F">
        <w:rPr>
          <w:sz w:val="28"/>
          <w:szCs w:val="28"/>
          <w:lang w:val="lv-LV"/>
        </w:rPr>
        <w:t>estādes</w:t>
      </w:r>
      <w:r>
        <w:rPr>
          <w:sz w:val="28"/>
          <w:szCs w:val="28"/>
          <w:lang w:val="lv-LV"/>
        </w:rPr>
        <w:t xml:space="preserve">, tās filiāles </w:t>
      </w:r>
      <w:r w:rsidRPr="0042561F">
        <w:rPr>
          <w:sz w:val="28"/>
          <w:szCs w:val="28"/>
          <w:lang w:val="lv-LV"/>
        </w:rPr>
        <w:t xml:space="preserve">vai struktūrvienības </w:t>
      </w:r>
      <w:r>
        <w:rPr>
          <w:sz w:val="28"/>
          <w:szCs w:val="28"/>
          <w:lang w:val="lv-LV"/>
        </w:rPr>
        <w:t>darbība</w:t>
      </w:r>
      <w:r w:rsidR="00C424E7">
        <w:rPr>
          <w:sz w:val="28"/>
          <w:szCs w:val="28"/>
          <w:lang w:val="lv-LV"/>
        </w:rPr>
        <w:t>s</w:t>
      </w:r>
      <w:r>
        <w:rPr>
          <w:sz w:val="28"/>
          <w:szCs w:val="28"/>
          <w:lang w:val="lv-LV"/>
        </w:rPr>
        <w:t xml:space="preserve"> </w:t>
      </w:r>
      <w:r w:rsidRPr="0042561F">
        <w:rPr>
          <w:sz w:val="28"/>
          <w:szCs w:val="28"/>
          <w:lang w:val="lv-LV"/>
        </w:rPr>
        <w:t>apturē</w:t>
      </w:r>
      <w:r w:rsidR="00C424E7">
        <w:rPr>
          <w:sz w:val="28"/>
          <w:szCs w:val="28"/>
          <w:lang w:val="lv-LV"/>
        </w:rPr>
        <w:t>ša</w:t>
      </w:r>
      <w:r w:rsidR="00966D02">
        <w:rPr>
          <w:sz w:val="28"/>
          <w:szCs w:val="28"/>
          <w:lang w:val="lv-LV"/>
        </w:rPr>
        <w:t>n</w:t>
      </w:r>
      <w:r w:rsidR="00C424E7">
        <w:rPr>
          <w:sz w:val="28"/>
          <w:szCs w:val="28"/>
          <w:lang w:val="lv-LV"/>
        </w:rPr>
        <w:t>u</w:t>
      </w:r>
      <w:r>
        <w:rPr>
          <w:sz w:val="28"/>
          <w:szCs w:val="28"/>
          <w:lang w:val="lv-LV"/>
        </w:rPr>
        <w:t xml:space="preserve"> </w:t>
      </w:r>
      <w:r w:rsidRPr="0042561F">
        <w:rPr>
          <w:sz w:val="28"/>
          <w:szCs w:val="28"/>
          <w:lang w:val="lv-LV"/>
        </w:rPr>
        <w:t xml:space="preserve">uz laiku līdz </w:t>
      </w:r>
      <w:r w:rsidRPr="00EC068F">
        <w:rPr>
          <w:sz w:val="28"/>
          <w:szCs w:val="28"/>
          <w:lang w:val="lv-LV"/>
        </w:rPr>
        <w:t>24 mēnešiem</w:t>
      </w:r>
      <w:r w:rsidR="00073F86">
        <w:rPr>
          <w:sz w:val="28"/>
          <w:szCs w:val="28"/>
          <w:lang w:val="lv-LV"/>
        </w:rPr>
        <w:t>;</w:t>
      </w:r>
      <w:r w:rsidRPr="00EC068F">
        <w:rPr>
          <w:sz w:val="28"/>
          <w:szCs w:val="28"/>
          <w:lang w:val="lv-LV"/>
        </w:rPr>
        <w:t xml:space="preserve"> </w:t>
      </w:r>
    </w:p>
    <w:p w14:paraId="60A76BAB" w14:textId="77777777" w:rsidR="0046197B" w:rsidRDefault="0046197B" w:rsidP="0046197B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</w:t>
      </w:r>
      <w:r w:rsidR="00966D02">
        <w:rPr>
          <w:sz w:val="28"/>
          <w:szCs w:val="28"/>
          <w:lang w:val="lv-LV"/>
        </w:rPr>
        <w:t>3</w:t>
      </w:r>
      <w:r>
        <w:rPr>
          <w:sz w:val="28"/>
          <w:szCs w:val="28"/>
          <w:lang w:val="lv-LV"/>
        </w:rPr>
        <w:t>.2. Komercreģistrā ir ziņas par ārstniecības iestādes darbības apturēšanu,</w:t>
      </w:r>
      <w:r w:rsidR="007806E1">
        <w:rPr>
          <w:sz w:val="28"/>
          <w:szCs w:val="28"/>
          <w:lang w:val="lv-LV"/>
        </w:rPr>
        <w:t xml:space="preserve"> uzsāktu maksātnespējas vai</w:t>
      </w:r>
      <w:r>
        <w:rPr>
          <w:sz w:val="28"/>
          <w:szCs w:val="28"/>
          <w:lang w:val="lv-LV"/>
        </w:rPr>
        <w:t xml:space="preserve"> likvidācijas procesu;</w:t>
      </w:r>
    </w:p>
    <w:p w14:paraId="11DA5C09" w14:textId="77777777" w:rsidR="0046197B" w:rsidRPr="0042561F" w:rsidRDefault="00073F86" w:rsidP="0046197B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</w:t>
      </w:r>
      <w:r w:rsidR="00966D02">
        <w:rPr>
          <w:sz w:val="28"/>
          <w:szCs w:val="28"/>
          <w:lang w:val="lv-LV"/>
        </w:rPr>
        <w:t>3</w:t>
      </w:r>
      <w:r>
        <w:rPr>
          <w:sz w:val="28"/>
          <w:szCs w:val="28"/>
          <w:lang w:val="lv-LV"/>
        </w:rPr>
        <w:t>.3.</w:t>
      </w:r>
      <w:r w:rsidR="0046197B">
        <w:rPr>
          <w:sz w:val="28"/>
          <w:szCs w:val="28"/>
          <w:lang w:val="lv-LV"/>
        </w:rPr>
        <w:t xml:space="preserve"> pamatojoties uz Veselības i</w:t>
      </w:r>
      <w:r w:rsidR="0046197B" w:rsidRPr="0042561F">
        <w:rPr>
          <w:sz w:val="28"/>
          <w:szCs w:val="28"/>
          <w:lang w:val="lv-LV"/>
        </w:rPr>
        <w:t>nspekcija</w:t>
      </w:r>
      <w:r w:rsidR="0046197B">
        <w:rPr>
          <w:sz w:val="28"/>
          <w:szCs w:val="28"/>
          <w:lang w:val="lv-LV"/>
        </w:rPr>
        <w:t>s</w:t>
      </w:r>
      <w:r w:rsidR="0046197B" w:rsidRPr="0042561F">
        <w:rPr>
          <w:sz w:val="28"/>
          <w:szCs w:val="28"/>
          <w:lang w:val="lv-LV"/>
        </w:rPr>
        <w:t xml:space="preserve"> </w:t>
      </w:r>
      <w:r w:rsidR="0046197B" w:rsidRPr="00FC1F2F">
        <w:rPr>
          <w:sz w:val="28"/>
          <w:szCs w:val="28"/>
          <w:lang w:val="lv-LV"/>
        </w:rPr>
        <w:t>normatīv</w:t>
      </w:r>
      <w:r w:rsidR="0046197B">
        <w:rPr>
          <w:sz w:val="28"/>
          <w:szCs w:val="28"/>
          <w:lang w:val="lv-LV"/>
        </w:rPr>
        <w:t>aj</w:t>
      </w:r>
      <w:r w:rsidR="0046197B" w:rsidRPr="00FC1F2F">
        <w:rPr>
          <w:sz w:val="28"/>
          <w:szCs w:val="28"/>
          <w:lang w:val="lv-LV"/>
        </w:rPr>
        <w:t>os aktos noteiktajos gadījumos</w:t>
      </w:r>
      <w:r w:rsidR="0046197B" w:rsidRPr="0042561F">
        <w:rPr>
          <w:sz w:val="28"/>
          <w:szCs w:val="28"/>
          <w:lang w:val="lv-LV"/>
        </w:rPr>
        <w:t xml:space="preserve"> </w:t>
      </w:r>
      <w:r w:rsidR="0046197B">
        <w:rPr>
          <w:sz w:val="28"/>
          <w:szCs w:val="28"/>
          <w:lang w:val="lv-LV"/>
        </w:rPr>
        <w:t>pieņemt</w:t>
      </w:r>
      <w:r w:rsidR="00966D02">
        <w:rPr>
          <w:sz w:val="28"/>
          <w:szCs w:val="28"/>
          <w:lang w:val="lv-LV"/>
        </w:rPr>
        <w:t>u lēmumu.</w:t>
      </w:r>
    </w:p>
    <w:p w14:paraId="010981BE" w14:textId="77777777" w:rsidR="00966D02" w:rsidRDefault="00966D02" w:rsidP="00966D02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  <w:lang w:val="lv-LV"/>
        </w:rPr>
      </w:pPr>
    </w:p>
    <w:p w14:paraId="64C2F98A" w14:textId="5DEF0B74" w:rsidR="00966D02" w:rsidRDefault="00966D02" w:rsidP="00966D02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>24. Veselības inspekcija iekļauj reģistrā informāciju par ārstniecības iestādes</w:t>
      </w:r>
      <w:r w:rsidR="006F36A1">
        <w:rPr>
          <w:sz w:val="28"/>
          <w:szCs w:val="28"/>
          <w:lang w:val="lv-LV"/>
        </w:rPr>
        <w:t>,</w:t>
      </w:r>
      <w:r>
        <w:rPr>
          <w:sz w:val="28"/>
          <w:szCs w:val="28"/>
          <w:lang w:val="lv-LV"/>
        </w:rPr>
        <w:t xml:space="preserve"> </w:t>
      </w:r>
      <w:r w:rsidR="006F36A1" w:rsidRPr="006F36A1">
        <w:rPr>
          <w:sz w:val="28"/>
          <w:szCs w:val="28"/>
          <w:lang w:val="lv-LV"/>
        </w:rPr>
        <w:t>tās filiāle</w:t>
      </w:r>
      <w:r w:rsidR="001517AE">
        <w:rPr>
          <w:sz w:val="28"/>
          <w:szCs w:val="28"/>
          <w:lang w:val="lv-LV"/>
        </w:rPr>
        <w:t>s</w:t>
      </w:r>
      <w:r w:rsidR="006F36A1" w:rsidRPr="006F36A1">
        <w:rPr>
          <w:sz w:val="28"/>
          <w:szCs w:val="28"/>
          <w:lang w:val="lv-LV"/>
        </w:rPr>
        <w:t xml:space="preserve"> vai struktūrvienība</w:t>
      </w:r>
      <w:r w:rsidR="001517AE">
        <w:rPr>
          <w:sz w:val="28"/>
          <w:szCs w:val="28"/>
          <w:lang w:val="lv-LV"/>
        </w:rPr>
        <w:t>s</w:t>
      </w:r>
      <w:r w:rsidR="006F36A1" w:rsidRPr="006F36A1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izslēgšanu no reģistra šādos gadījumos:</w:t>
      </w:r>
    </w:p>
    <w:p w14:paraId="26EC00B9" w14:textId="77777777" w:rsidR="00966D02" w:rsidRDefault="00966D02" w:rsidP="006F36A1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  <w:lang w:val="lv-LV"/>
        </w:rPr>
      </w:pPr>
      <w:r w:rsidRPr="007860FE">
        <w:rPr>
          <w:sz w:val="28"/>
          <w:szCs w:val="28"/>
          <w:lang w:val="lv-LV"/>
        </w:rPr>
        <w:t>2</w:t>
      </w:r>
      <w:r>
        <w:rPr>
          <w:sz w:val="28"/>
          <w:szCs w:val="28"/>
          <w:lang w:val="lv-LV"/>
        </w:rPr>
        <w:t>4</w:t>
      </w:r>
      <w:r w:rsidRPr="007860FE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>1</w:t>
      </w:r>
      <w:r w:rsidRPr="007860FE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 xml:space="preserve"> </w:t>
      </w:r>
      <w:bookmarkStart w:id="4" w:name="p19"/>
      <w:bookmarkStart w:id="5" w:name="p-508921"/>
      <w:bookmarkEnd w:id="4"/>
      <w:bookmarkEnd w:id="5"/>
      <w:r w:rsidRPr="007860FE">
        <w:rPr>
          <w:sz w:val="28"/>
          <w:szCs w:val="28"/>
          <w:lang w:val="lv-LV"/>
        </w:rPr>
        <w:t>ārstniecības iestāde</w:t>
      </w:r>
      <w:r>
        <w:rPr>
          <w:sz w:val="28"/>
          <w:szCs w:val="28"/>
          <w:lang w:val="lv-LV"/>
        </w:rPr>
        <w:t>, tās filiāle</w:t>
      </w:r>
      <w:r w:rsidRPr="007860FE">
        <w:rPr>
          <w:sz w:val="28"/>
          <w:szCs w:val="28"/>
          <w:lang w:val="lv-LV"/>
        </w:rPr>
        <w:t xml:space="preserve"> vai struktūrvienība izslēg</w:t>
      </w:r>
      <w:r>
        <w:rPr>
          <w:sz w:val="28"/>
          <w:szCs w:val="28"/>
          <w:lang w:val="lv-LV"/>
        </w:rPr>
        <w:t>ta</w:t>
      </w:r>
      <w:r w:rsidRPr="007860FE">
        <w:rPr>
          <w:sz w:val="28"/>
          <w:szCs w:val="28"/>
          <w:lang w:val="lv-LV"/>
        </w:rPr>
        <w:t xml:space="preserve"> no reģistra</w:t>
      </w:r>
      <w:r>
        <w:rPr>
          <w:sz w:val="28"/>
          <w:szCs w:val="28"/>
          <w:lang w:val="lv-LV"/>
        </w:rPr>
        <w:t>, pamatojoties uz</w:t>
      </w:r>
      <w:r w:rsidRPr="00613AC2">
        <w:rPr>
          <w:sz w:val="28"/>
          <w:szCs w:val="28"/>
          <w:lang w:val="lv-LV"/>
        </w:rPr>
        <w:t xml:space="preserve"> ārstniecības iestādes iesniegum</w:t>
      </w:r>
      <w:r>
        <w:rPr>
          <w:sz w:val="28"/>
          <w:szCs w:val="28"/>
          <w:lang w:val="lv-LV"/>
        </w:rPr>
        <w:t>u</w:t>
      </w:r>
      <w:r w:rsidRPr="00613AC2">
        <w:rPr>
          <w:sz w:val="28"/>
          <w:szCs w:val="28"/>
          <w:lang w:val="lv-LV"/>
        </w:rPr>
        <w:t xml:space="preserve"> par ārstniecības iestādes, tās filiāles vai struktūrvienības darbības </w:t>
      </w:r>
      <w:r>
        <w:rPr>
          <w:sz w:val="28"/>
          <w:szCs w:val="28"/>
          <w:lang w:val="lv-LV"/>
        </w:rPr>
        <w:t>izbeigšanu;</w:t>
      </w:r>
    </w:p>
    <w:p w14:paraId="46E47320" w14:textId="77777777" w:rsidR="0046197B" w:rsidRDefault="0046197B" w:rsidP="0046197B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  <w:lang w:val="lv-LV"/>
        </w:rPr>
      </w:pPr>
      <w:r w:rsidRPr="00613AC2">
        <w:rPr>
          <w:sz w:val="28"/>
          <w:szCs w:val="28"/>
          <w:lang w:val="lv-LV"/>
        </w:rPr>
        <w:t>2</w:t>
      </w:r>
      <w:r>
        <w:rPr>
          <w:sz w:val="28"/>
          <w:szCs w:val="28"/>
          <w:lang w:val="lv-LV"/>
        </w:rPr>
        <w:t>4</w:t>
      </w:r>
      <w:r w:rsidRPr="00613AC2">
        <w:rPr>
          <w:sz w:val="28"/>
          <w:szCs w:val="28"/>
          <w:lang w:val="lv-LV"/>
        </w:rPr>
        <w:t>.</w:t>
      </w:r>
      <w:r w:rsidR="00966D02">
        <w:rPr>
          <w:sz w:val="28"/>
          <w:szCs w:val="28"/>
          <w:lang w:val="lv-LV"/>
        </w:rPr>
        <w:t>2</w:t>
      </w:r>
      <w:r w:rsidRPr="00613AC2">
        <w:rPr>
          <w:sz w:val="28"/>
          <w:szCs w:val="28"/>
          <w:lang w:val="lv-LV"/>
        </w:rPr>
        <w:t>. </w:t>
      </w:r>
      <w:r w:rsidR="00966D02">
        <w:rPr>
          <w:sz w:val="28"/>
          <w:szCs w:val="28"/>
          <w:lang w:val="lv-LV"/>
        </w:rPr>
        <w:t>ā</w:t>
      </w:r>
      <w:r>
        <w:rPr>
          <w:sz w:val="28"/>
          <w:szCs w:val="28"/>
          <w:lang w:val="lv-LV"/>
        </w:rPr>
        <w:t>rstniecības i</w:t>
      </w:r>
      <w:r w:rsidRPr="0042561F">
        <w:rPr>
          <w:sz w:val="28"/>
          <w:szCs w:val="28"/>
          <w:lang w:val="lv-LV"/>
        </w:rPr>
        <w:t>estāde</w:t>
      </w:r>
      <w:r w:rsidR="00C00C3D">
        <w:rPr>
          <w:sz w:val="28"/>
          <w:szCs w:val="28"/>
          <w:lang w:val="lv-LV"/>
        </w:rPr>
        <w:t>,</w:t>
      </w:r>
      <w:r>
        <w:rPr>
          <w:sz w:val="28"/>
          <w:szCs w:val="28"/>
          <w:lang w:val="lv-LV"/>
        </w:rPr>
        <w:t xml:space="preserve"> </w:t>
      </w:r>
      <w:r w:rsidR="00C00C3D" w:rsidRPr="00C00C3D">
        <w:rPr>
          <w:sz w:val="28"/>
          <w:szCs w:val="28"/>
          <w:lang w:val="lv-LV"/>
        </w:rPr>
        <w:t xml:space="preserve">tās filiāle vai struktūrvienība </w:t>
      </w:r>
      <w:r>
        <w:rPr>
          <w:sz w:val="28"/>
          <w:szCs w:val="28"/>
          <w:lang w:val="lv-LV"/>
        </w:rPr>
        <w:t>izslēg</w:t>
      </w:r>
      <w:r w:rsidR="00966D02">
        <w:rPr>
          <w:sz w:val="28"/>
          <w:szCs w:val="28"/>
          <w:lang w:val="lv-LV"/>
        </w:rPr>
        <w:t>ta</w:t>
      </w:r>
      <w:r>
        <w:rPr>
          <w:sz w:val="28"/>
          <w:szCs w:val="28"/>
          <w:lang w:val="lv-LV"/>
        </w:rPr>
        <w:t xml:space="preserve"> no reģistra</w:t>
      </w:r>
      <w:r w:rsidR="007806E1">
        <w:rPr>
          <w:sz w:val="28"/>
          <w:szCs w:val="28"/>
          <w:lang w:val="lv-LV"/>
        </w:rPr>
        <w:t>,</w:t>
      </w:r>
      <w:r>
        <w:rPr>
          <w:sz w:val="28"/>
          <w:szCs w:val="28"/>
          <w:lang w:val="lv-LV"/>
        </w:rPr>
        <w:t xml:space="preserve"> pamatojoties uz Veselības i</w:t>
      </w:r>
      <w:r w:rsidRPr="0042561F">
        <w:rPr>
          <w:sz w:val="28"/>
          <w:szCs w:val="28"/>
          <w:lang w:val="lv-LV"/>
        </w:rPr>
        <w:t>nspekcija</w:t>
      </w:r>
      <w:r>
        <w:rPr>
          <w:sz w:val="28"/>
          <w:szCs w:val="28"/>
          <w:lang w:val="lv-LV"/>
        </w:rPr>
        <w:t>s</w:t>
      </w:r>
      <w:r w:rsidRPr="0042561F">
        <w:rPr>
          <w:sz w:val="28"/>
          <w:szCs w:val="28"/>
          <w:lang w:val="lv-LV"/>
        </w:rPr>
        <w:t xml:space="preserve"> </w:t>
      </w:r>
      <w:r w:rsidRPr="00FC1F2F">
        <w:rPr>
          <w:sz w:val="28"/>
          <w:szCs w:val="28"/>
          <w:lang w:val="lv-LV"/>
        </w:rPr>
        <w:t>normatīv</w:t>
      </w:r>
      <w:r>
        <w:rPr>
          <w:sz w:val="28"/>
          <w:szCs w:val="28"/>
          <w:lang w:val="lv-LV"/>
        </w:rPr>
        <w:t>aj</w:t>
      </w:r>
      <w:r w:rsidRPr="00FC1F2F">
        <w:rPr>
          <w:sz w:val="28"/>
          <w:szCs w:val="28"/>
          <w:lang w:val="lv-LV"/>
        </w:rPr>
        <w:t>os aktos noteiktajos gadījumos</w:t>
      </w:r>
      <w:r w:rsidRPr="0042561F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pieņemt</w:t>
      </w:r>
      <w:r w:rsidR="00966D02">
        <w:rPr>
          <w:sz w:val="28"/>
          <w:szCs w:val="28"/>
          <w:lang w:val="lv-LV"/>
        </w:rPr>
        <w:t>u</w:t>
      </w:r>
      <w:r>
        <w:rPr>
          <w:sz w:val="28"/>
          <w:szCs w:val="28"/>
          <w:lang w:val="lv-LV"/>
        </w:rPr>
        <w:t xml:space="preserve"> lēmumu;</w:t>
      </w:r>
    </w:p>
    <w:p w14:paraId="45217C20" w14:textId="77777777" w:rsidR="0046197B" w:rsidRDefault="0046197B" w:rsidP="0046197B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  <w:lang w:val="lv-LV"/>
        </w:rPr>
      </w:pPr>
      <w:r w:rsidRPr="00613AC2">
        <w:rPr>
          <w:sz w:val="28"/>
          <w:szCs w:val="28"/>
          <w:lang w:val="lv-LV"/>
        </w:rPr>
        <w:t>2</w:t>
      </w:r>
      <w:r>
        <w:rPr>
          <w:sz w:val="28"/>
          <w:szCs w:val="28"/>
          <w:lang w:val="lv-LV"/>
        </w:rPr>
        <w:t>4</w:t>
      </w:r>
      <w:r w:rsidRPr="00613AC2">
        <w:rPr>
          <w:sz w:val="28"/>
          <w:szCs w:val="28"/>
          <w:lang w:val="lv-LV"/>
        </w:rPr>
        <w:t>.</w:t>
      </w:r>
      <w:r w:rsidR="00966D02">
        <w:rPr>
          <w:sz w:val="28"/>
          <w:szCs w:val="28"/>
          <w:lang w:val="lv-LV"/>
        </w:rPr>
        <w:t>3.</w:t>
      </w:r>
      <w:r>
        <w:rPr>
          <w:sz w:val="28"/>
          <w:szCs w:val="28"/>
          <w:lang w:val="lv-LV"/>
        </w:rPr>
        <w:t xml:space="preserve"> </w:t>
      </w:r>
      <w:r w:rsidRPr="00630BA0">
        <w:rPr>
          <w:sz w:val="28"/>
          <w:szCs w:val="28"/>
          <w:lang w:val="lv-LV"/>
        </w:rPr>
        <w:t>ārstniecības iestāde izslēgta no Komercreģistra;</w:t>
      </w:r>
    </w:p>
    <w:p w14:paraId="30A3A7E0" w14:textId="77777777" w:rsidR="007806E1" w:rsidRDefault="00966D02" w:rsidP="007806E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24.4. </w:t>
      </w:r>
      <w:r w:rsidR="0046197B" w:rsidRPr="007806E1">
        <w:rPr>
          <w:rFonts w:ascii="Times New Roman" w:eastAsia="Times New Roman" w:hAnsi="Times New Roman"/>
          <w:sz w:val="28"/>
          <w:szCs w:val="28"/>
          <w:lang w:val="lv-LV"/>
        </w:rPr>
        <w:t>ārstniecības iestāde izslēgta no Valsts ieņēmumu dienesta Nodokļu maksātāju reģistra</w:t>
      </w:r>
      <w:r w:rsidR="0046197B" w:rsidRPr="007806E1">
        <w:rPr>
          <w:rFonts w:ascii="Times New Roman" w:hAnsi="Times New Roman"/>
          <w:sz w:val="28"/>
          <w:szCs w:val="28"/>
          <w:lang w:val="lv-LV"/>
        </w:rPr>
        <w:t>;</w:t>
      </w:r>
    </w:p>
    <w:p w14:paraId="116C0476" w14:textId="7F4B4318" w:rsidR="0046197B" w:rsidRPr="007806E1" w:rsidRDefault="0046197B" w:rsidP="007806E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7806E1">
        <w:rPr>
          <w:rFonts w:ascii="Times New Roman" w:hAnsi="Times New Roman"/>
          <w:sz w:val="28"/>
          <w:szCs w:val="28"/>
          <w:lang w:val="lv-LV"/>
        </w:rPr>
        <w:t>24.</w:t>
      </w:r>
      <w:r w:rsidR="00966D02">
        <w:rPr>
          <w:rFonts w:ascii="Times New Roman" w:hAnsi="Times New Roman"/>
          <w:sz w:val="28"/>
          <w:szCs w:val="28"/>
          <w:lang w:val="lv-LV"/>
        </w:rPr>
        <w:t>5</w:t>
      </w:r>
      <w:r w:rsidRPr="007806E1">
        <w:rPr>
          <w:rFonts w:ascii="Times New Roman" w:hAnsi="Times New Roman"/>
          <w:sz w:val="28"/>
          <w:szCs w:val="28"/>
          <w:lang w:val="lv-LV"/>
        </w:rPr>
        <w:t>.</w:t>
      </w:r>
      <w:r w:rsidR="00966D02">
        <w:rPr>
          <w:rFonts w:ascii="Times New Roman" w:hAnsi="Times New Roman"/>
          <w:sz w:val="28"/>
          <w:szCs w:val="28"/>
          <w:lang w:val="lv-LV"/>
        </w:rPr>
        <w:t> ā</w:t>
      </w:r>
      <w:r w:rsidRPr="007806E1">
        <w:rPr>
          <w:rFonts w:ascii="Times New Roman" w:hAnsi="Times New Roman"/>
          <w:sz w:val="28"/>
          <w:szCs w:val="28"/>
          <w:lang w:val="lv-LV"/>
        </w:rPr>
        <w:t xml:space="preserve">rstniecības iestāde nav izpildījusi </w:t>
      </w:r>
      <w:hyperlink r:id="rId8" w:tgtFrame="_blank" w:history="1">
        <w:r w:rsidRPr="007806E1">
          <w:rPr>
            <w:rFonts w:ascii="Times New Roman" w:hAnsi="Times New Roman"/>
            <w:sz w:val="28"/>
            <w:szCs w:val="28"/>
            <w:lang w:val="lv-LV"/>
          </w:rPr>
          <w:t>Statistikas likumā</w:t>
        </w:r>
      </w:hyperlink>
      <w:r w:rsidRPr="007806E1">
        <w:rPr>
          <w:rFonts w:ascii="Times New Roman" w:hAnsi="Times New Roman"/>
          <w:sz w:val="28"/>
          <w:szCs w:val="28"/>
          <w:lang w:val="lv-LV"/>
        </w:rPr>
        <w:t> noteiktās</w:t>
      </w:r>
      <w:r w:rsidR="007806E1" w:rsidRPr="007806E1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7806E1">
        <w:rPr>
          <w:rFonts w:ascii="Times New Roman" w:hAnsi="Times New Roman"/>
          <w:sz w:val="28"/>
          <w:szCs w:val="28"/>
          <w:lang w:val="lv-LV"/>
        </w:rPr>
        <w:t>prasības.</w:t>
      </w:r>
    </w:p>
    <w:p w14:paraId="77F3CC4D" w14:textId="77777777" w:rsidR="0046197B" w:rsidRPr="007806E1" w:rsidRDefault="0046197B" w:rsidP="007806E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EF190F8" w14:textId="77777777" w:rsidR="0046197B" w:rsidRPr="003478BC" w:rsidRDefault="0046197B" w:rsidP="0046197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3478BC">
        <w:rPr>
          <w:rFonts w:ascii="Times New Roman" w:hAnsi="Times New Roman"/>
          <w:sz w:val="28"/>
          <w:szCs w:val="28"/>
          <w:lang w:val="lv-LV"/>
        </w:rPr>
        <w:t>2</w:t>
      </w:r>
      <w:r>
        <w:rPr>
          <w:rFonts w:ascii="Times New Roman" w:hAnsi="Times New Roman"/>
          <w:sz w:val="28"/>
          <w:szCs w:val="28"/>
          <w:lang w:val="lv-LV"/>
        </w:rPr>
        <w:t>5</w:t>
      </w:r>
      <w:r w:rsidRPr="003478BC">
        <w:rPr>
          <w:rFonts w:ascii="Times New Roman" w:hAnsi="Times New Roman"/>
          <w:sz w:val="28"/>
          <w:szCs w:val="28"/>
          <w:lang w:val="lv-LV"/>
        </w:rPr>
        <w:t xml:space="preserve">. </w:t>
      </w:r>
      <w:r w:rsidR="000F76B0">
        <w:rPr>
          <w:rFonts w:ascii="Times New Roman" w:hAnsi="Times New Roman"/>
          <w:sz w:val="28"/>
          <w:szCs w:val="28"/>
          <w:lang w:val="lv-LV"/>
        </w:rPr>
        <w:t xml:space="preserve">Ja reģistrā iekļauta informācija par </w:t>
      </w:r>
      <w:r w:rsidRPr="003478BC">
        <w:rPr>
          <w:rFonts w:ascii="Times New Roman" w:hAnsi="Times New Roman"/>
          <w:sz w:val="28"/>
          <w:szCs w:val="28"/>
          <w:lang w:val="lv-LV"/>
        </w:rPr>
        <w:t>ārstniecības iestādes, tās filiā</w:t>
      </w:r>
      <w:r w:rsidR="000F76B0">
        <w:rPr>
          <w:rFonts w:ascii="Times New Roman" w:hAnsi="Times New Roman"/>
          <w:sz w:val="28"/>
          <w:szCs w:val="28"/>
          <w:lang w:val="lv-LV"/>
        </w:rPr>
        <w:t xml:space="preserve">les vai struktūrvienības darbības apturēšanu, </w:t>
      </w:r>
      <w:r w:rsidRPr="003478BC">
        <w:rPr>
          <w:rFonts w:ascii="Times New Roman" w:hAnsi="Times New Roman"/>
          <w:sz w:val="28"/>
          <w:szCs w:val="28"/>
          <w:lang w:val="lv-LV"/>
        </w:rPr>
        <w:t>pamatojoties uz</w:t>
      </w:r>
      <w:r>
        <w:rPr>
          <w:rFonts w:ascii="Times New Roman" w:hAnsi="Times New Roman"/>
          <w:sz w:val="28"/>
          <w:szCs w:val="28"/>
          <w:lang w:val="lv-LV"/>
        </w:rPr>
        <w:t xml:space="preserve"> šo </w:t>
      </w:r>
      <w:r w:rsidRPr="00C343BA">
        <w:rPr>
          <w:rFonts w:ascii="Times New Roman" w:hAnsi="Times New Roman"/>
          <w:sz w:val="28"/>
          <w:szCs w:val="28"/>
          <w:lang w:val="lv-LV"/>
        </w:rPr>
        <w:t>noteikumu 2</w:t>
      </w:r>
      <w:r w:rsidR="00E71FFC">
        <w:rPr>
          <w:rFonts w:ascii="Times New Roman" w:hAnsi="Times New Roman"/>
          <w:sz w:val="28"/>
          <w:szCs w:val="28"/>
          <w:lang w:val="lv-LV"/>
        </w:rPr>
        <w:t>3</w:t>
      </w:r>
      <w:r w:rsidRPr="00C343BA">
        <w:rPr>
          <w:rFonts w:ascii="Times New Roman" w:hAnsi="Times New Roman"/>
          <w:sz w:val="28"/>
          <w:szCs w:val="28"/>
          <w:lang w:val="lv-LV"/>
        </w:rPr>
        <w:t>.1. apakšpunktu,</w:t>
      </w:r>
      <w:r w:rsidRPr="003478BC">
        <w:rPr>
          <w:rFonts w:ascii="Times New Roman" w:hAnsi="Times New Roman"/>
          <w:sz w:val="28"/>
          <w:szCs w:val="28"/>
          <w:lang w:val="lv-LV"/>
        </w:rPr>
        <w:t xml:space="preserve"> ārstniecības iestāde vēršas Veselības inspekcijā ar iesniegumu par darbības atjaunošanu</w:t>
      </w:r>
      <w:r w:rsidR="00BD0406">
        <w:rPr>
          <w:rFonts w:ascii="Times New Roman" w:hAnsi="Times New Roman"/>
          <w:sz w:val="28"/>
          <w:szCs w:val="28"/>
          <w:lang w:val="lv-LV"/>
        </w:rPr>
        <w:t xml:space="preserve">. Iesniegumā </w:t>
      </w:r>
      <w:r w:rsidRPr="003478BC">
        <w:rPr>
          <w:rFonts w:ascii="Times New Roman" w:hAnsi="Times New Roman"/>
          <w:sz w:val="28"/>
          <w:szCs w:val="28"/>
          <w:lang w:val="lv-LV"/>
        </w:rPr>
        <w:t>papildus norāda</w:t>
      </w:r>
      <w:r>
        <w:rPr>
          <w:rFonts w:ascii="Times New Roman" w:hAnsi="Times New Roman"/>
          <w:sz w:val="28"/>
          <w:szCs w:val="28"/>
          <w:lang w:val="lv-LV"/>
        </w:rPr>
        <w:t>,</w:t>
      </w:r>
      <w:r w:rsidRPr="003478BC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BD0406">
        <w:rPr>
          <w:rFonts w:ascii="Times New Roman" w:hAnsi="Times New Roman"/>
          <w:sz w:val="28"/>
          <w:szCs w:val="28"/>
          <w:lang w:val="lv-LV"/>
        </w:rPr>
        <w:t>ja</w:t>
      </w:r>
      <w:r w:rsidRPr="003478BC">
        <w:rPr>
          <w:rFonts w:ascii="Times New Roman" w:hAnsi="Times New Roman"/>
          <w:sz w:val="28"/>
          <w:szCs w:val="28"/>
          <w:lang w:val="lv-LV"/>
        </w:rPr>
        <w:t xml:space="preserve"> ārstniecības iestādes reģistrētajā informāc</w:t>
      </w:r>
      <w:r w:rsidR="00BD0406">
        <w:rPr>
          <w:rFonts w:ascii="Times New Roman" w:hAnsi="Times New Roman"/>
          <w:sz w:val="28"/>
          <w:szCs w:val="28"/>
          <w:lang w:val="lv-LV"/>
        </w:rPr>
        <w:t xml:space="preserve">ijā nepieciešams veikt izmaiņas, vienlaikus </w:t>
      </w:r>
      <w:r w:rsidRPr="003478BC">
        <w:rPr>
          <w:rFonts w:ascii="Times New Roman" w:hAnsi="Times New Roman"/>
          <w:sz w:val="28"/>
          <w:szCs w:val="28"/>
          <w:lang w:val="lv-LV"/>
        </w:rPr>
        <w:t>sniedz</w:t>
      </w:r>
      <w:r w:rsidR="00BD0406">
        <w:rPr>
          <w:rFonts w:ascii="Times New Roman" w:hAnsi="Times New Roman"/>
          <w:sz w:val="28"/>
          <w:szCs w:val="28"/>
          <w:lang w:val="lv-LV"/>
        </w:rPr>
        <w:t>ot</w:t>
      </w:r>
      <w:r w:rsidRPr="003478BC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C343BA">
        <w:rPr>
          <w:rFonts w:ascii="Times New Roman" w:hAnsi="Times New Roman"/>
          <w:sz w:val="28"/>
          <w:szCs w:val="28"/>
          <w:lang w:val="lv-LV"/>
        </w:rPr>
        <w:t>informāciju šo noteikumu III. nodaļā paredzētajā kārtībā.</w:t>
      </w:r>
    </w:p>
    <w:p w14:paraId="7453629E" w14:textId="77777777" w:rsidR="0046197B" w:rsidRPr="0042561F" w:rsidRDefault="0046197B" w:rsidP="0046197B">
      <w:pPr>
        <w:pStyle w:val="ListParagraph"/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3DFB3026" w14:textId="77777777" w:rsidR="0046197B" w:rsidRDefault="0046197B" w:rsidP="0046197B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lv-LV" w:eastAsia="lv-LV"/>
        </w:rPr>
      </w:pPr>
      <w:bookmarkStart w:id="6" w:name="230984"/>
      <w:r>
        <w:rPr>
          <w:bCs/>
          <w:sz w:val="28"/>
          <w:szCs w:val="28"/>
          <w:lang w:val="lv-LV" w:eastAsia="lv-LV"/>
        </w:rPr>
        <w:t>26</w:t>
      </w:r>
      <w:r w:rsidRPr="00893755">
        <w:rPr>
          <w:bCs/>
          <w:sz w:val="28"/>
          <w:szCs w:val="28"/>
          <w:lang w:val="lv-LV" w:eastAsia="lv-LV"/>
        </w:rPr>
        <w:t>.</w:t>
      </w:r>
      <w:r>
        <w:rPr>
          <w:bCs/>
          <w:sz w:val="28"/>
          <w:szCs w:val="28"/>
          <w:lang w:val="lv-LV" w:eastAsia="lv-LV"/>
        </w:rPr>
        <w:t> Veselības i</w:t>
      </w:r>
      <w:r w:rsidRPr="00893755">
        <w:rPr>
          <w:bCs/>
          <w:sz w:val="28"/>
          <w:szCs w:val="28"/>
          <w:lang w:val="lv-LV" w:eastAsia="lv-LV"/>
        </w:rPr>
        <w:t>nspekcijas amatpersonas pieņemto</w:t>
      </w:r>
      <w:r>
        <w:rPr>
          <w:bCs/>
          <w:sz w:val="28"/>
          <w:szCs w:val="28"/>
          <w:lang w:val="lv-LV" w:eastAsia="lv-LV"/>
        </w:rPr>
        <w:t xml:space="preserve"> lēmumu</w:t>
      </w:r>
      <w:r w:rsidRPr="00893755">
        <w:rPr>
          <w:bCs/>
          <w:sz w:val="28"/>
          <w:szCs w:val="28"/>
          <w:lang w:val="lv-LV" w:eastAsia="lv-LV"/>
        </w:rPr>
        <w:t xml:space="preserve"> var apstrīdēt </w:t>
      </w:r>
      <w:r>
        <w:rPr>
          <w:bCs/>
          <w:sz w:val="28"/>
          <w:szCs w:val="28"/>
          <w:lang w:val="lv-LV" w:eastAsia="lv-LV"/>
        </w:rPr>
        <w:t xml:space="preserve">Veselības </w:t>
      </w:r>
      <w:r w:rsidRPr="00893755">
        <w:rPr>
          <w:bCs/>
          <w:sz w:val="28"/>
          <w:szCs w:val="28"/>
          <w:lang w:val="lv-LV" w:eastAsia="lv-LV"/>
        </w:rPr>
        <w:t>inspekcijas vadītājam Administratīvā procesa likumā noteiktajā kārtībā.</w:t>
      </w:r>
    </w:p>
    <w:p w14:paraId="6872F93E" w14:textId="77777777" w:rsidR="0046197B" w:rsidRDefault="0046197B" w:rsidP="0046197B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lv-LV" w:eastAsia="lv-LV"/>
        </w:rPr>
      </w:pPr>
    </w:p>
    <w:p w14:paraId="1DD0BEC1" w14:textId="77777777" w:rsidR="0046197B" w:rsidRDefault="0046197B" w:rsidP="0046197B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lv-LV" w:eastAsia="lv-LV"/>
        </w:rPr>
      </w:pPr>
      <w:r>
        <w:rPr>
          <w:bCs/>
          <w:sz w:val="28"/>
          <w:szCs w:val="28"/>
          <w:lang w:val="lv-LV" w:eastAsia="lv-LV"/>
        </w:rPr>
        <w:t>27</w:t>
      </w:r>
      <w:r w:rsidRPr="00893755">
        <w:rPr>
          <w:bCs/>
          <w:sz w:val="28"/>
          <w:szCs w:val="28"/>
          <w:lang w:val="lv-LV" w:eastAsia="lv-LV"/>
        </w:rPr>
        <w:t>.</w:t>
      </w:r>
      <w:r>
        <w:rPr>
          <w:bCs/>
          <w:sz w:val="28"/>
          <w:szCs w:val="28"/>
          <w:lang w:val="lv-LV" w:eastAsia="lv-LV"/>
        </w:rPr>
        <w:t> Veselības i</w:t>
      </w:r>
      <w:r w:rsidRPr="00893755">
        <w:rPr>
          <w:bCs/>
          <w:sz w:val="28"/>
          <w:szCs w:val="28"/>
          <w:lang w:val="lv-LV" w:eastAsia="lv-LV"/>
        </w:rPr>
        <w:t>nspekcijas vadītāja lēmumu var pārsūdzēt tiesā Administratīvā procesa likumā noteiktajā kārtībā.</w:t>
      </w:r>
    </w:p>
    <w:p w14:paraId="6C32B5EC" w14:textId="77777777" w:rsidR="0046197B" w:rsidRDefault="0046197B" w:rsidP="0046197B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  <w:lang w:val="lv-LV" w:eastAsia="lv-LV"/>
        </w:rPr>
      </w:pPr>
    </w:p>
    <w:p w14:paraId="707A0755" w14:textId="77777777" w:rsidR="0046197B" w:rsidRPr="005828B1" w:rsidRDefault="0046197B" w:rsidP="0046197B">
      <w:pPr>
        <w:jc w:val="center"/>
        <w:rPr>
          <w:b/>
          <w:bCs/>
          <w:sz w:val="28"/>
          <w:szCs w:val="28"/>
          <w:lang w:eastAsia="lv-LV"/>
        </w:rPr>
      </w:pPr>
      <w:r w:rsidRPr="005828B1">
        <w:rPr>
          <w:b/>
          <w:bCs/>
          <w:sz w:val="28"/>
          <w:szCs w:val="28"/>
          <w:lang w:eastAsia="lv-LV"/>
        </w:rPr>
        <w:t xml:space="preserve">V. </w:t>
      </w:r>
      <w:r w:rsidRPr="005828B1">
        <w:rPr>
          <w:b/>
          <w:bCs/>
          <w:sz w:val="28"/>
          <w:szCs w:val="28"/>
        </w:rPr>
        <w:t>Ārstniecības iestādes reģistrētās informācijas uzturēšana</w:t>
      </w:r>
      <w:bookmarkEnd w:id="6"/>
    </w:p>
    <w:p w14:paraId="1478379A" w14:textId="77777777" w:rsidR="0046197B" w:rsidRPr="003C49AA" w:rsidRDefault="0046197B" w:rsidP="0046197B">
      <w:pPr>
        <w:pStyle w:val="ListParagraph"/>
        <w:spacing w:after="0" w:line="240" w:lineRule="auto"/>
        <w:ind w:left="0" w:firstLine="993"/>
        <w:jc w:val="center"/>
        <w:rPr>
          <w:rFonts w:ascii="Times New Roman" w:hAnsi="Times New Roman"/>
          <w:b/>
          <w:bCs/>
          <w:sz w:val="28"/>
          <w:szCs w:val="28"/>
          <w:lang w:val="lv-LV" w:eastAsia="lv-LV"/>
        </w:rPr>
      </w:pPr>
    </w:p>
    <w:p w14:paraId="62F9BBD3" w14:textId="77777777" w:rsidR="009E79BE" w:rsidRDefault="009E79BE" w:rsidP="009E79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Pr="009E79BE">
        <w:rPr>
          <w:sz w:val="28"/>
          <w:szCs w:val="28"/>
        </w:rPr>
        <w:t xml:space="preserve"> Veselības inspekcija savā tīmekļvietnē publicē</w:t>
      </w:r>
      <w:r>
        <w:rPr>
          <w:sz w:val="28"/>
          <w:szCs w:val="28"/>
        </w:rPr>
        <w:t xml:space="preserve"> šādu informāciju par ārstniecības iestādi</w:t>
      </w:r>
      <w:r w:rsidRPr="009E79BE">
        <w:rPr>
          <w:sz w:val="28"/>
          <w:szCs w:val="28"/>
        </w:rPr>
        <w:t>:</w:t>
      </w:r>
    </w:p>
    <w:p w14:paraId="21A7864A" w14:textId="77777777" w:rsidR="009E79BE" w:rsidRDefault="009E79BE" w:rsidP="009E79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28.1. </w:t>
      </w:r>
      <w:r w:rsidRPr="009E79BE">
        <w:rPr>
          <w:sz w:val="28"/>
          <w:szCs w:val="28"/>
        </w:rPr>
        <w:t>nosaukums;</w:t>
      </w:r>
    </w:p>
    <w:p w14:paraId="32D7894B" w14:textId="77777777" w:rsidR="009E79BE" w:rsidRDefault="009E79BE" w:rsidP="009E79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28.2.</w:t>
      </w:r>
      <w:r w:rsidRPr="009E79BE">
        <w:rPr>
          <w:sz w:val="28"/>
          <w:szCs w:val="28"/>
        </w:rPr>
        <w:t xml:space="preserve"> </w:t>
      </w:r>
      <w:r>
        <w:rPr>
          <w:sz w:val="28"/>
          <w:szCs w:val="28"/>
        </w:rPr>
        <w:t>reģistra</w:t>
      </w:r>
      <w:r w:rsidRPr="009E79BE">
        <w:rPr>
          <w:sz w:val="28"/>
          <w:szCs w:val="28"/>
        </w:rPr>
        <w:t xml:space="preserve"> kods; </w:t>
      </w:r>
    </w:p>
    <w:p w14:paraId="11BAD5DF" w14:textId="77777777" w:rsidR="009E79BE" w:rsidRDefault="009E79BE" w:rsidP="009E79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28.3. </w:t>
      </w:r>
      <w:r w:rsidR="00FA7E0E">
        <w:rPr>
          <w:sz w:val="28"/>
          <w:szCs w:val="28"/>
        </w:rPr>
        <w:t>kontaktinformācija (</w:t>
      </w:r>
      <w:r w:rsidRPr="009E79BE">
        <w:rPr>
          <w:sz w:val="28"/>
          <w:szCs w:val="28"/>
        </w:rPr>
        <w:t>adrese</w:t>
      </w:r>
      <w:r w:rsidR="00FA7E0E">
        <w:rPr>
          <w:sz w:val="28"/>
          <w:szCs w:val="28"/>
        </w:rPr>
        <w:t xml:space="preserve">, tālruņa numurs, e-pasta adrese, </w:t>
      </w:r>
      <w:r w:rsidR="00FA7E0E" w:rsidRPr="009E79BE">
        <w:rPr>
          <w:sz w:val="28"/>
          <w:szCs w:val="28"/>
        </w:rPr>
        <w:t>tīmekļvietnes adrese</w:t>
      </w:r>
      <w:r w:rsidR="00FA7E0E">
        <w:rPr>
          <w:sz w:val="28"/>
          <w:szCs w:val="28"/>
        </w:rPr>
        <w:t>);</w:t>
      </w:r>
    </w:p>
    <w:p w14:paraId="47AB7466" w14:textId="77777777" w:rsidR="00FA7E0E" w:rsidRDefault="009E79BE" w:rsidP="009E79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28.4. </w:t>
      </w:r>
      <w:r w:rsidR="00FA7E0E">
        <w:rPr>
          <w:sz w:val="28"/>
          <w:szCs w:val="28"/>
        </w:rPr>
        <w:t xml:space="preserve">vadītāja vārds un </w:t>
      </w:r>
      <w:r w:rsidRPr="009E79BE">
        <w:rPr>
          <w:sz w:val="28"/>
          <w:szCs w:val="28"/>
        </w:rPr>
        <w:t xml:space="preserve">uzvārds; </w:t>
      </w:r>
    </w:p>
    <w:p w14:paraId="179D433A" w14:textId="77777777" w:rsidR="00FA7E0E" w:rsidRDefault="00FA7E0E" w:rsidP="009E79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28.5. </w:t>
      </w:r>
      <w:r w:rsidR="009E79BE" w:rsidRPr="009E79BE">
        <w:rPr>
          <w:sz w:val="28"/>
          <w:szCs w:val="28"/>
        </w:rPr>
        <w:t xml:space="preserve">reģistrācijas datums reģistrā; </w:t>
      </w:r>
    </w:p>
    <w:p w14:paraId="0728B734" w14:textId="77777777" w:rsidR="00FA7E0E" w:rsidRDefault="00FA7E0E" w:rsidP="009E79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28.6. r</w:t>
      </w:r>
      <w:r w:rsidR="009E79BE" w:rsidRPr="009E79BE">
        <w:rPr>
          <w:sz w:val="28"/>
          <w:szCs w:val="28"/>
        </w:rPr>
        <w:t xml:space="preserve">eģistrācijas datums Uzņēmumu reģistrā vai Valsts ieņēmumu dienestā; </w:t>
      </w:r>
    </w:p>
    <w:p w14:paraId="40090308" w14:textId="77777777" w:rsidR="007722C0" w:rsidRDefault="00FA7E0E" w:rsidP="009E79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28.7. </w:t>
      </w:r>
      <w:r w:rsidR="009E79BE" w:rsidRPr="009E79BE">
        <w:rPr>
          <w:sz w:val="28"/>
          <w:szCs w:val="28"/>
        </w:rPr>
        <w:t xml:space="preserve">darbības profils; </w:t>
      </w:r>
    </w:p>
    <w:p w14:paraId="34C62C23" w14:textId="77777777" w:rsidR="007722C0" w:rsidRDefault="007722C0" w:rsidP="009E79BE">
      <w:pPr>
        <w:ind w:firstLine="720"/>
        <w:jc w:val="both"/>
        <w:rPr>
          <w:sz w:val="28"/>
          <w:szCs w:val="28"/>
        </w:rPr>
      </w:pPr>
      <w:r w:rsidRPr="0066610F">
        <w:rPr>
          <w:sz w:val="28"/>
          <w:szCs w:val="28"/>
        </w:rPr>
        <w:t>28.8. </w:t>
      </w:r>
      <w:r w:rsidR="008E66F4" w:rsidRPr="0066610F">
        <w:rPr>
          <w:sz w:val="28"/>
          <w:szCs w:val="28"/>
        </w:rPr>
        <w:t>pakļautības veids</w:t>
      </w:r>
      <w:r w:rsidR="009E79BE" w:rsidRPr="0066610F">
        <w:rPr>
          <w:sz w:val="28"/>
          <w:szCs w:val="28"/>
        </w:rPr>
        <w:t>;</w:t>
      </w:r>
      <w:r w:rsidR="009E79BE" w:rsidRPr="009E79BE">
        <w:rPr>
          <w:sz w:val="28"/>
          <w:szCs w:val="28"/>
        </w:rPr>
        <w:t xml:space="preserve"> </w:t>
      </w:r>
    </w:p>
    <w:p w14:paraId="31981993" w14:textId="77777777" w:rsidR="007722C0" w:rsidRDefault="007722C0" w:rsidP="009E79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28.9. </w:t>
      </w:r>
      <w:r w:rsidR="009E79BE" w:rsidRPr="009E79BE">
        <w:rPr>
          <w:sz w:val="28"/>
          <w:szCs w:val="28"/>
        </w:rPr>
        <w:t>uzņēmējdarbības veids</w:t>
      </w:r>
      <w:r>
        <w:rPr>
          <w:sz w:val="28"/>
          <w:szCs w:val="28"/>
        </w:rPr>
        <w:t>;</w:t>
      </w:r>
    </w:p>
    <w:p w14:paraId="3319F498" w14:textId="77777777" w:rsidR="007722C0" w:rsidRDefault="007722C0" w:rsidP="007722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28.10. filiāles.</w:t>
      </w:r>
    </w:p>
    <w:p w14:paraId="05C93D0B" w14:textId="77777777" w:rsidR="007722C0" w:rsidRDefault="007722C0" w:rsidP="007722C0">
      <w:pPr>
        <w:ind w:firstLine="720"/>
        <w:jc w:val="both"/>
        <w:rPr>
          <w:sz w:val="28"/>
          <w:szCs w:val="28"/>
        </w:rPr>
      </w:pPr>
    </w:p>
    <w:p w14:paraId="14378FF6" w14:textId="77777777" w:rsidR="007722C0" w:rsidRDefault="007722C0" w:rsidP="007722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Veselības inspekcija uztur un aktualizē informāciju par ārstniecības iestāžu atbilstību </w:t>
      </w:r>
      <w:r w:rsidR="009E79BE" w:rsidRPr="009E79BE">
        <w:rPr>
          <w:sz w:val="28"/>
          <w:szCs w:val="28"/>
        </w:rPr>
        <w:t>normatīvajos aktos noteiktajām obligātajām prasībām</w:t>
      </w:r>
      <w:r>
        <w:rPr>
          <w:sz w:val="28"/>
          <w:szCs w:val="28"/>
        </w:rPr>
        <w:t>, savā tīmekļvietnē publicējot šādu informāciju par ārstniecības iestādi:</w:t>
      </w:r>
    </w:p>
    <w:p w14:paraId="329A965A" w14:textId="77777777" w:rsidR="007722C0" w:rsidRDefault="007722C0" w:rsidP="007722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29.1.</w:t>
      </w:r>
      <w:r w:rsidRPr="007722C0">
        <w:rPr>
          <w:sz w:val="28"/>
          <w:szCs w:val="28"/>
        </w:rPr>
        <w:t xml:space="preserve"> </w:t>
      </w:r>
      <w:r w:rsidRPr="009E79BE">
        <w:rPr>
          <w:sz w:val="28"/>
          <w:szCs w:val="28"/>
        </w:rPr>
        <w:t>nosaukum</w:t>
      </w:r>
      <w:r>
        <w:rPr>
          <w:sz w:val="28"/>
          <w:szCs w:val="28"/>
        </w:rPr>
        <w:t>s</w:t>
      </w:r>
      <w:r w:rsidRPr="009E79BE">
        <w:rPr>
          <w:sz w:val="28"/>
          <w:szCs w:val="28"/>
        </w:rPr>
        <w:t>;</w:t>
      </w:r>
    </w:p>
    <w:p w14:paraId="6F86C732" w14:textId="77777777" w:rsidR="007722C0" w:rsidRDefault="007722C0" w:rsidP="007722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29.2. reģistra kods;</w:t>
      </w:r>
    </w:p>
    <w:p w14:paraId="2094B477" w14:textId="77777777" w:rsidR="007722C0" w:rsidRDefault="007722C0" w:rsidP="007722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29.3. adrese;</w:t>
      </w:r>
    </w:p>
    <w:p w14:paraId="03DBF0E8" w14:textId="77777777" w:rsidR="007722C0" w:rsidRDefault="007722C0" w:rsidP="007722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29.4. </w:t>
      </w:r>
      <w:r w:rsidR="009E79BE" w:rsidRPr="009E79BE">
        <w:rPr>
          <w:sz w:val="28"/>
          <w:szCs w:val="28"/>
        </w:rPr>
        <w:t>struktūrvienības nosaukum</w:t>
      </w:r>
      <w:r>
        <w:rPr>
          <w:sz w:val="28"/>
          <w:szCs w:val="28"/>
        </w:rPr>
        <w:t>s</w:t>
      </w:r>
      <w:r w:rsidR="009E79BE" w:rsidRPr="009E79BE">
        <w:rPr>
          <w:sz w:val="28"/>
          <w:szCs w:val="28"/>
        </w:rPr>
        <w:t xml:space="preserve">; </w:t>
      </w:r>
    </w:p>
    <w:p w14:paraId="27B5A62F" w14:textId="77777777" w:rsidR="007722C0" w:rsidRDefault="007722C0" w:rsidP="007722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29.5. </w:t>
      </w:r>
      <w:r w:rsidR="009E79BE" w:rsidRPr="009E79BE">
        <w:rPr>
          <w:sz w:val="28"/>
          <w:szCs w:val="28"/>
        </w:rPr>
        <w:t xml:space="preserve">paziņoto kabinetu/nodaļu skaits; </w:t>
      </w:r>
    </w:p>
    <w:p w14:paraId="7EB531DC" w14:textId="77777777" w:rsidR="007722C0" w:rsidRDefault="007722C0" w:rsidP="007722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29.6. </w:t>
      </w:r>
      <w:r w:rsidR="009E79BE" w:rsidRPr="009E79BE">
        <w:rPr>
          <w:sz w:val="28"/>
          <w:szCs w:val="28"/>
        </w:rPr>
        <w:t xml:space="preserve">paziņojuma reģistrācijas numurs; </w:t>
      </w:r>
    </w:p>
    <w:p w14:paraId="0846CE7E" w14:textId="77777777" w:rsidR="009E79BE" w:rsidRDefault="007722C0" w:rsidP="007722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29.7. </w:t>
      </w:r>
      <w:r w:rsidR="009E79BE" w:rsidRPr="009E79BE">
        <w:rPr>
          <w:sz w:val="28"/>
          <w:szCs w:val="28"/>
        </w:rPr>
        <w:t>paziņojuma reģistrācijas datums</w:t>
      </w:r>
      <w:r>
        <w:rPr>
          <w:sz w:val="28"/>
          <w:szCs w:val="28"/>
        </w:rPr>
        <w:t>.</w:t>
      </w:r>
    </w:p>
    <w:p w14:paraId="1F6C7E22" w14:textId="77777777" w:rsidR="007722C0" w:rsidRDefault="007722C0" w:rsidP="007722C0">
      <w:pPr>
        <w:ind w:firstLine="720"/>
        <w:jc w:val="both"/>
        <w:rPr>
          <w:sz w:val="28"/>
          <w:szCs w:val="28"/>
        </w:rPr>
      </w:pPr>
    </w:p>
    <w:p w14:paraId="202FA756" w14:textId="77777777" w:rsidR="007722C0" w:rsidRDefault="007722C0" w:rsidP="007722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30. </w:t>
      </w:r>
      <w:r w:rsidRPr="007722C0">
        <w:rPr>
          <w:sz w:val="28"/>
          <w:szCs w:val="28"/>
        </w:rPr>
        <w:t xml:space="preserve">Veselības inspekcija savā tīmekļvietnē publicē šādu informāciju </w:t>
      </w:r>
      <w:r w:rsidRPr="009E79BE">
        <w:rPr>
          <w:sz w:val="28"/>
          <w:szCs w:val="28"/>
        </w:rPr>
        <w:t>par ārstniecības iestādēm, kurām apturēta darbība un no reģistra izslēgtām ārstniecības iestādēm</w:t>
      </w:r>
      <w:r w:rsidRPr="007722C0">
        <w:rPr>
          <w:sz w:val="28"/>
          <w:szCs w:val="28"/>
        </w:rPr>
        <w:t>:</w:t>
      </w:r>
    </w:p>
    <w:p w14:paraId="5F333E92" w14:textId="77777777" w:rsidR="006B0E58" w:rsidRDefault="006B0E58" w:rsidP="006B0E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30.1. </w:t>
      </w:r>
      <w:r w:rsidR="009E79BE" w:rsidRPr="009E79BE">
        <w:rPr>
          <w:sz w:val="28"/>
          <w:szCs w:val="28"/>
        </w:rPr>
        <w:t xml:space="preserve">objekta nosaukums un adrese; </w:t>
      </w:r>
    </w:p>
    <w:p w14:paraId="4BF446F2" w14:textId="77777777" w:rsidR="006B0E58" w:rsidRDefault="006B0E58" w:rsidP="006B0E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30.2. </w:t>
      </w:r>
      <w:r w:rsidR="009E79BE" w:rsidRPr="009E79BE">
        <w:rPr>
          <w:sz w:val="28"/>
          <w:szCs w:val="28"/>
        </w:rPr>
        <w:t xml:space="preserve">apturētais pakalpojums; </w:t>
      </w:r>
    </w:p>
    <w:p w14:paraId="75529EEF" w14:textId="77777777" w:rsidR="006B0E58" w:rsidRDefault="006B0E58" w:rsidP="006B0E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30.3. </w:t>
      </w:r>
      <w:r w:rsidR="009E79BE" w:rsidRPr="009E79BE">
        <w:rPr>
          <w:sz w:val="28"/>
          <w:szCs w:val="28"/>
        </w:rPr>
        <w:t xml:space="preserve">darbības apturēšanas datums; </w:t>
      </w:r>
    </w:p>
    <w:p w14:paraId="7DA81BAD" w14:textId="5CFBD685" w:rsidR="006B0E58" w:rsidRDefault="006B0E58" w:rsidP="006B0E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30.4. </w:t>
      </w:r>
      <w:r w:rsidR="009E79BE" w:rsidRPr="009E79BE">
        <w:rPr>
          <w:sz w:val="28"/>
          <w:szCs w:val="28"/>
        </w:rPr>
        <w:t>pārkāpumu būtība</w:t>
      </w:r>
      <w:r w:rsidR="00201FEB">
        <w:rPr>
          <w:sz w:val="28"/>
          <w:szCs w:val="28"/>
        </w:rPr>
        <w:t xml:space="preserve"> (izņemot šo noteikumu 23.1. un 24.1. apakšpunktā minētajos gadījumos)</w:t>
      </w:r>
      <w:r w:rsidR="009E79BE" w:rsidRPr="009E79BE">
        <w:rPr>
          <w:sz w:val="28"/>
          <w:szCs w:val="28"/>
        </w:rPr>
        <w:t xml:space="preserve">; </w:t>
      </w:r>
    </w:p>
    <w:p w14:paraId="353AA892" w14:textId="77777777" w:rsidR="006B0E58" w:rsidRDefault="006B0E58" w:rsidP="006B0E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30.5. </w:t>
      </w:r>
      <w:r w:rsidR="009E79BE" w:rsidRPr="009E79BE">
        <w:rPr>
          <w:sz w:val="28"/>
          <w:szCs w:val="28"/>
        </w:rPr>
        <w:t xml:space="preserve">likuma norma uz kura pamata apturēta darbība; </w:t>
      </w:r>
    </w:p>
    <w:p w14:paraId="2661B219" w14:textId="445AF200" w:rsidR="00B04F9A" w:rsidRDefault="006B0E58" w:rsidP="006B0E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30.6. </w:t>
      </w:r>
      <w:r w:rsidR="009E79BE" w:rsidRPr="009E79BE">
        <w:rPr>
          <w:sz w:val="28"/>
          <w:szCs w:val="28"/>
        </w:rPr>
        <w:t>normatīvā akta norma, par kuras prasību neievērošanu veikta darbības apturēšana</w:t>
      </w:r>
      <w:r w:rsidR="00201FEB">
        <w:rPr>
          <w:sz w:val="28"/>
          <w:szCs w:val="28"/>
        </w:rPr>
        <w:t xml:space="preserve"> </w:t>
      </w:r>
      <w:r w:rsidR="00201FEB" w:rsidRPr="00201FEB">
        <w:rPr>
          <w:sz w:val="28"/>
          <w:szCs w:val="28"/>
        </w:rPr>
        <w:t>(izņemot šo noteikumu 23.1. un 24.1.</w:t>
      </w:r>
      <w:r w:rsidR="00201FEB">
        <w:rPr>
          <w:sz w:val="28"/>
          <w:szCs w:val="28"/>
        </w:rPr>
        <w:t> </w:t>
      </w:r>
      <w:r w:rsidR="00201FEB" w:rsidRPr="00201FEB">
        <w:rPr>
          <w:sz w:val="28"/>
          <w:szCs w:val="28"/>
        </w:rPr>
        <w:t>apakšpunktā minētajos gadījumos)</w:t>
      </w:r>
      <w:r w:rsidR="009E79BE" w:rsidRPr="009E79BE">
        <w:rPr>
          <w:sz w:val="28"/>
          <w:szCs w:val="28"/>
        </w:rPr>
        <w:t>.</w:t>
      </w:r>
    </w:p>
    <w:p w14:paraId="0CFA2062" w14:textId="77777777" w:rsidR="00B04F9A" w:rsidRPr="006B0E58" w:rsidRDefault="00B04F9A" w:rsidP="006B0E58">
      <w:pPr>
        <w:jc w:val="both"/>
        <w:rPr>
          <w:sz w:val="28"/>
          <w:szCs w:val="28"/>
        </w:rPr>
      </w:pPr>
    </w:p>
    <w:p w14:paraId="72B90506" w14:textId="77777777" w:rsidR="0046197B" w:rsidRDefault="006B0E58" w:rsidP="0046197B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31</w:t>
      </w:r>
      <w:r w:rsidR="0046197B" w:rsidRPr="0042561F">
        <w:rPr>
          <w:rFonts w:ascii="Times New Roman" w:eastAsia="Times New Roman" w:hAnsi="Times New Roman"/>
          <w:sz w:val="28"/>
          <w:szCs w:val="28"/>
          <w:lang w:val="lv-LV"/>
        </w:rPr>
        <w:t xml:space="preserve">. </w:t>
      </w:r>
      <w:r w:rsidR="0046197B" w:rsidRPr="00AD5BB1">
        <w:rPr>
          <w:rFonts w:ascii="Times New Roman" w:hAnsi="Times New Roman"/>
          <w:color w:val="000000"/>
          <w:sz w:val="28"/>
          <w:szCs w:val="28"/>
          <w:lang w:val="lv-LV"/>
        </w:rPr>
        <w:t>Lai nodrošinātu aktuālu informāciju par</w:t>
      </w:r>
      <w:r w:rsidR="0046197B">
        <w:rPr>
          <w:rFonts w:ascii="Times New Roman" w:hAnsi="Times New Roman"/>
          <w:color w:val="000000"/>
          <w:sz w:val="28"/>
          <w:szCs w:val="28"/>
          <w:lang w:val="lv-LV"/>
        </w:rPr>
        <w:t xml:space="preserve"> reģistrētajām </w:t>
      </w:r>
      <w:r w:rsidR="0046197B" w:rsidRPr="00AD5BB1">
        <w:rPr>
          <w:rFonts w:ascii="Times New Roman" w:hAnsi="Times New Roman"/>
          <w:color w:val="000000"/>
          <w:sz w:val="28"/>
          <w:szCs w:val="28"/>
          <w:lang w:val="lv-LV"/>
        </w:rPr>
        <w:t xml:space="preserve">ārstniecības iestādēm, </w:t>
      </w:r>
      <w:r w:rsidR="0046197B">
        <w:rPr>
          <w:rFonts w:ascii="Times New Roman" w:hAnsi="Times New Roman"/>
          <w:color w:val="000000"/>
          <w:sz w:val="28"/>
          <w:szCs w:val="28"/>
          <w:lang w:val="lv-LV"/>
        </w:rPr>
        <w:t xml:space="preserve">Veselības </w:t>
      </w:r>
      <w:r w:rsidR="0046197B" w:rsidRPr="00AB53DF">
        <w:rPr>
          <w:rFonts w:ascii="Times New Roman" w:hAnsi="Times New Roman"/>
          <w:color w:val="000000"/>
          <w:sz w:val="28"/>
          <w:szCs w:val="28"/>
          <w:lang w:val="lv-LV"/>
        </w:rPr>
        <w:t>inspekcija ne retāk kā divas reizes gadā</w:t>
      </w:r>
      <w:r w:rsidR="0046197B">
        <w:rPr>
          <w:rFonts w:ascii="Times New Roman" w:hAnsi="Times New Roman"/>
          <w:color w:val="000000"/>
          <w:sz w:val="28"/>
          <w:szCs w:val="28"/>
          <w:lang w:val="lv-LV"/>
        </w:rPr>
        <w:t xml:space="preserve"> r</w:t>
      </w:r>
      <w:r w:rsidR="0046197B" w:rsidRPr="00AB53DF">
        <w:rPr>
          <w:rFonts w:ascii="Times New Roman" w:hAnsi="Times New Roman"/>
          <w:color w:val="000000"/>
          <w:sz w:val="28"/>
          <w:szCs w:val="28"/>
          <w:lang w:val="lv-LV"/>
        </w:rPr>
        <w:t>eģistrā esošo informāciju salīdzina</w:t>
      </w:r>
      <w:r w:rsidR="001E461B">
        <w:rPr>
          <w:rFonts w:ascii="Times New Roman" w:hAnsi="Times New Roman"/>
          <w:color w:val="000000"/>
          <w:sz w:val="28"/>
          <w:szCs w:val="28"/>
          <w:lang w:val="lv-LV"/>
        </w:rPr>
        <w:t xml:space="preserve"> ar Uzņēmumu reģistrā un</w:t>
      </w:r>
      <w:r w:rsidR="0046197B" w:rsidRPr="00AD5BB1">
        <w:rPr>
          <w:rFonts w:ascii="Times New Roman" w:hAnsi="Times New Roman"/>
          <w:color w:val="000000"/>
          <w:sz w:val="28"/>
          <w:szCs w:val="28"/>
          <w:lang w:val="lv-LV"/>
        </w:rPr>
        <w:t xml:space="preserve"> Nodokļu informācijas sistēmā</w:t>
      </w:r>
      <w:r w:rsidR="0046197B">
        <w:rPr>
          <w:rFonts w:ascii="Times New Roman" w:hAnsi="Times New Roman"/>
          <w:color w:val="000000"/>
          <w:sz w:val="28"/>
          <w:szCs w:val="28"/>
          <w:lang w:val="lv-LV"/>
        </w:rPr>
        <w:t xml:space="preserve"> </w:t>
      </w:r>
      <w:r w:rsidR="0046197B" w:rsidRPr="00596700">
        <w:rPr>
          <w:rFonts w:ascii="Times New Roman" w:hAnsi="Times New Roman"/>
          <w:color w:val="000000"/>
          <w:sz w:val="28"/>
          <w:szCs w:val="28"/>
          <w:lang w:val="lv-LV"/>
        </w:rPr>
        <w:t xml:space="preserve"> </w:t>
      </w:r>
      <w:r w:rsidR="0046197B" w:rsidRPr="00AD5BB1">
        <w:rPr>
          <w:rFonts w:ascii="Times New Roman" w:hAnsi="Times New Roman"/>
          <w:color w:val="000000"/>
          <w:sz w:val="28"/>
          <w:szCs w:val="28"/>
          <w:lang w:val="lv-LV"/>
        </w:rPr>
        <w:t>iekļaut</w:t>
      </w:r>
      <w:r w:rsidR="0046197B">
        <w:rPr>
          <w:rFonts w:ascii="Times New Roman" w:hAnsi="Times New Roman"/>
          <w:color w:val="000000"/>
          <w:sz w:val="28"/>
          <w:szCs w:val="28"/>
          <w:lang w:val="lv-LV"/>
        </w:rPr>
        <w:t>aj</w:t>
      </w:r>
      <w:r w:rsidR="0046197B" w:rsidRPr="00AD5BB1">
        <w:rPr>
          <w:rFonts w:ascii="Times New Roman" w:hAnsi="Times New Roman"/>
          <w:color w:val="000000"/>
          <w:sz w:val="28"/>
          <w:szCs w:val="28"/>
          <w:lang w:val="lv-LV"/>
        </w:rPr>
        <w:t>ām ziņām</w:t>
      </w:r>
      <w:r w:rsidR="0046197B" w:rsidRPr="00094471">
        <w:rPr>
          <w:rFonts w:ascii="Times New Roman" w:eastAsia="Times New Roman" w:hAnsi="Times New Roman"/>
          <w:sz w:val="28"/>
          <w:szCs w:val="28"/>
          <w:lang w:val="lv-LV"/>
        </w:rPr>
        <w:t>.</w:t>
      </w:r>
    </w:p>
    <w:p w14:paraId="3F02A493" w14:textId="77777777" w:rsidR="0046197B" w:rsidRPr="004B19D2" w:rsidRDefault="0046197B" w:rsidP="0046197B">
      <w:pPr>
        <w:pStyle w:val="ListParagraph"/>
        <w:ind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63707CBB" w14:textId="77777777" w:rsidR="0046197B" w:rsidRDefault="0046197B" w:rsidP="0046197B">
      <w:pPr>
        <w:pStyle w:val="ListParagraph"/>
        <w:spacing w:after="0" w:line="240" w:lineRule="auto"/>
        <w:ind w:left="0" w:firstLine="993"/>
        <w:jc w:val="center"/>
        <w:rPr>
          <w:rFonts w:ascii="Times New Roman" w:hAnsi="Times New Roman"/>
          <w:b/>
          <w:bCs/>
          <w:sz w:val="28"/>
          <w:szCs w:val="28"/>
          <w:lang w:val="lv-LV" w:eastAsia="lv-LV"/>
        </w:rPr>
      </w:pPr>
      <w:r>
        <w:rPr>
          <w:rFonts w:ascii="Times New Roman" w:hAnsi="Times New Roman"/>
          <w:b/>
          <w:bCs/>
          <w:sz w:val="28"/>
          <w:szCs w:val="28"/>
          <w:lang w:val="lv-LV" w:eastAsia="lv-LV"/>
        </w:rPr>
        <w:t>6</w:t>
      </w:r>
      <w:r w:rsidRPr="003C49AA">
        <w:rPr>
          <w:rFonts w:ascii="Times New Roman" w:hAnsi="Times New Roman"/>
          <w:b/>
          <w:bCs/>
          <w:sz w:val="28"/>
          <w:szCs w:val="28"/>
          <w:lang w:val="lv-LV" w:eastAsia="lv-LV"/>
        </w:rPr>
        <w:t>. Noslēg</w:t>
      </w:r>
      <w:r>
        <w:rPr>
          <w:rFonts w:ascii="Times New Roman" w:hAnsi="Times New Roman"/>
          <w:b/>
          <w:bCs/>
          <w:sz w:val="28"/>
          <w:szCs w:val="28"/>
          <w:lang w:val="lv-LV" w:eastAsia="lv-LV"/>
        </w:rPr>
        <w:t>uma jautājums</w:t>
      </w:r>
    </w:p>
    <w:p w14:paraId="6D6E1043" w14:textId="77777777" w:rsidR="0046197B" w:rsidRPr="00A304B6" w:rsidRDefault="0046197B" w:rsidP="0046197B">
      <w:pPr>
        <w:ind w:firstLine="993"/>
        <w:jc w:val="center"/>
        <w:rPr>
          <w:sz w:val="28"/>
          <w:szCs w:val="28"/>
        </w:rPr>
      </w:pPr>
    </w:p>
    <w:p w14:paraId="3272BD9F" w14:textId="77777777" w:rsidR="0046197B" w:rsidRDefault="0046197B" w:rsidP="0046197B">
      <w:pPr>
        <w:ind w:firstLine="720"/>
        <w:jc w:val="both"/>
      </w:pPr>
      <w:r>
        <w:rPr>
          <w:sz w:val="28"/>
          <w:szCs w:val="28"/>
          <w:lang w:eastAsia="lv-LV"/>
        </w:rPr>
        <w:t>3</w:t>
      </w:r>
      <w:r w:rsidR="006B0E58">
        <w:rPr>
          <w:sz w:val="28"/>
          <w:szCs w:val="28"/>
          <w:lang w:eastAsia="lv-LV"/>
        </w:rPr>
        <w:t>2</w:t>
      </w:r>
      <w:r w:rsidRPr="0042561F">
        <w:rPr>
          <w:sz w:val="28"/>
          <w:szCs w:val="28"/>
          <w:lang w:eastAsia="lv-LV"/>
        </w:rPr>
        <w:t>. Atzīt par spēku</w:t>
      </w:r>
      <w:r w:rsidRPr="003C49AA">
        <w:rPr>
          <w:sz w:val="28"/>
          <w:szCs w:val="28"/>
          <w:lang w:eastAsia="lv-LV"/>
        </w:rPr>
        <w:t xml:space="preserve"> zaudējušiem Ministru kabineta 2005.</w:t>
      </w:r>
      <w:r>
        <w:rPr>
          <w:sz w:val="28"/>
          <w:szCs w:val="28"/>
          <w:lang w:eastAsia="lv-LV"/>
        </w:rPr>
        <w:t> gada 8. marta noteikumus Nr.170 „</w:t>
      </w:r>
      <w:r w:rsidRPr="003C49AA">
        <w:rPr>
          <w:sz w:val="28"/>
          <w:szCs w:val="28"/>
          <w:lang w:eastAsia="lv-LV"/>
        </w:rPr>
        <w:t>Noteikumi par ārstniecības iestāžu</w:t>
      </w:r>
      <w:r>
        <w:rPr>
          <w:sz w:val="28"/>
          <w:szCs w:val="28"/>
          <w:lang w:eastAsia="lv-LV"/>
        </w:rPr>
        <w:t xml:space="preserve"> reģistru” (Latvijas Vēstnesis, 2005, </w:t>
      </w:r>
      <w:r w:rsidRPr="003C49AA">
        <w:rPr>
          <w:sz w:val="28"/>
          <w:szCs w:val="28"/>
          <w:lang w:eastAsia="lv-LV"/>
        </w:rPr>
        <w:t>43.nr.</w:t>
      </w:r>
      <w:r>
        <w:rPr>
          <w:sz w:val="28"/>
          <w:szCs w:val="28"/>
          <w:lang w:eastAsia="lv-LV"/>
        </w:rPr>
        <w:t>; 2017, 184.nr.</w:t>
      </w:r>
      <w:r w:rsidRPr="003C49AA">
        <w:rPr>
          <w:sz w:val="28"/>
          <w:szCs w:val="28"/>
          <w:lang w:eastAsia="lv-LV"/>
        </w:rPr>
        <w:t>).</w:t>
      </w:r>
    </w:p>
    <w:p w14:paraId="76E14A29" w14:textId="77777777" w:rsidR="0046197B" w:rsidRDefault="0046197B" w:rsidP="0046197B">
      <w:pPr>
        <w:jc w:val="both"/>
        <w:rPr>
          <w:sz w:val="24"/>
          <w:szCs w:val="24"/>
        </w:rPr>
      </w:pPr>
    </w:p>
    <w:p w14:paraId="3BE6F916" w14:textId="77777777" w:rsidR="0046197B" w:rsidRDefault="0046197B" w:rsidP="0046197B">
      <w:pPr>
        <w:jc w:val="both"/>
        <w:rPr>
          <w:sz w:val="24"/>
          <w:szCs w:val="24"/>
        </w:rPr>
      </w:pPr>
    </w:p>
    <w:p w14:paraId="26EE93F1" w14:textId="77777777" w:rsidR="0046197B" w:rsidRPr="00A23608" w:rsidRDefault="0046197B" w:rsidP="0046197B">
      <w:pPr>
        <w:jc w:val="both"/>
        <w:rPr>
          <w:sz w:val="28"/>
          <w:szCs w:val="28"/>
          <w:lang w:eastAsia="lv-LV"/>
        </w:rPr>
      </w:pPr>
      <w:r w:rsidRPr="00A23608">
        <w:rPr>
          <w:sz w:val="28"/>
          <w:szCs w:val="28"/>
          <w:lang w:eastAsia="lv-LV"/>
        </w:rPr>
        <w:t>Ministru prezidents</w:t>
      </w:r>
      <w:r w:rsidRPr="00A23608"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ab/>
      </w:r>
      <w:r>
        <w:rPr>
          <w:sz w:val="28"/>
          <w:szCs w:val="28"/>
          <w:lang w:eastAsia="lv-LV"/>
        </w:rPr>
        <w:tab/>
        <w:t>A.K</w:t>
      </w:r>
      <w:r w:rsidRPr="00A23608">
        <w:rPr>
          <w:sz w:val="28"/>
          <w:szCs w:val="28"/>
          <w:lang w:eastAsia="lv-LV"/>
        </w:rPr>
        <w:t>. Kariņš</w:t>
      </w:r>
    </w:p>
    <w:p w14:paraId="29AE3AF3" w14:textId="77777777" w:rsidR="00A03245" w:rsidRDefault="00A03245" w:rsidP="00A03245">
      <w:pPr>
        <w:spacing w:before="120"/>
        <w:jc w:val="both"/>
        <w:rPr>
          <w:sz w:val="28"/>
          <w:szCs w:val="28"/>
          <w:lang w:eastAsia="lv-LV"/>
        </w:rPr>
      </w:pPr>
    </w:p>
    <w:p w14:paraId="1C18512C" w14:textId="77777777" w:rsidR="0046197B" w:rsidRPr="00A23608" w:rsidRDefault="0046197B" w:rsidP="00A03245">
      <w:pPr>
        <w:spacing w:before="120"/>
        <w:jc w:val="both"/>
        <w:rPr>
          <w:sz w:val="28"/>
          <w:szCs w:val="28"/>
          <w:lang w:eastAsia="lv-LV"/>
        </w:rPr>
      </w:pPr>
      <w:r w:rsidRPr="00A23608">
        <w:rPr>
          <w:sz w:val="28"/>
          <w:szCs w:val="28"/>
          <w:lang w:eastAsia="lv-LV"/>
        </w:rPr>
        <w:t>Veselības ministr</w:t>
      </w:r>
      <w:r w:rsidR="006B0E58">
        <w:rPr>
          <w:sz w:val="28"/>
          <w:szCs w:val="28"/>
          <w:lang w:eastAsia="lv-LV"/>
        </w:rPr>
        <w:t>s</w:t>
      </w:r>
      <w:r w:rsidRPr="00A23608"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ab/>
      </w:r>
      <w:r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 xml:space="preserve"> </w:t>
      </w:r>
      <w:r w:rsidR="006B0E58">
        <w:rPr>
          <w:sz w:val="28"/>
          <w:szCs w:val="28"/>
          <w:lang w:eastAsia="lv-LV"/>
        </w:rPr>
        <w:t>D. Pavļuts</w:t>
      </w:r>
    </w:p>
    <w:p w14:paraId="6BEED71A" w14:textId="77777777" w:rsidR="00A03245" w:rsidRDefault="00A03245" w:rsidP="00A03245">
      <w:pPr>
        <w:spacing w:before="120"/>
        <w:jc w:val="both"/>
        <w:rPr>
          <w:sz w:val="28"/>
          <w:szCs w:val="28"/>
          <w:lang w:eastAsia="lv-LV"/>
        </w:rPr>
      </w:pPr>
    </w:p>
    <w:p w14:paraId="44BF03A5" w14:textId="77777777" w:rsidR="0046197B" w:rsidRPr="00A23608" w:rsidRDefault="0046197B" w:rsidP="00A03245">
      <w:pPr>
        <w:spacing w:before="120"/>
        <w:jc w:val="both"/>
        <w:rPr>
          <w:sz w:val="28"/>
          <w:szCs w:val="28"/>
          <w:lang w:eastAsia="lv-LV"/>
        </w:rPr>
      </w:pPr>
      <w:r w:rsidRPr="00A23608">
        <w:rPr>
          <w:sz w:val="28"/>
          <w:szCs w:val="28"/>
          <w:lang w:eastAsia="lv-LV"/>
        </w:rPr>
        <w:t>Iesniedzējs: veselības ministr</w:t>
      </w:r>
      <w:r w:rsidR="006B0E58">
        <w:rPr>
          <w:sz w:val="28"/>
          <w:szCs w:val="28"/>
          <w:lang w:eastAsia="lv-LV"/>
        </w:rPr>
        <w:t>s</w:t>
      </w:r>
      <w:r w:rsidRPr="00A23608"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ab/>
      </w:r>
      <w:r>
        <w:rPr>
          <w:sz w:val="28"/>
          <w:szCs w:val="28"/>
          <w:lang w:eastAsia="lv-LV"/>
        </w:rPr>
        <w:tab/>
      </w:r>
      <w:r w:rsidR="006B0E58">
        <w:rPr>
          <w:sz w:val="28"/>
          <w:szCs w:val="28"/>
          <w:lang w:eastAsia="lv-LV"/>
        </w:rPr>
        <w:t>D. Pavļuts</w:t>
      </w:r>
    </w:p>
    <w:p w14:paraId="6EFBACE0" w14:textId="77777777" w:rsidR="00A03245" w:rsidRDefault="00A03245" w:rsidP="00A03245">
      <w:pPr>
        <w:spacing w:before="120"/>
        <w:jc w:val="both"/>
        <w:rPr>
          <w:sz w:val="28"/>
          <w:szCs w:val="28"/>
          <w:lang w:eastAsia="lv-LV"/>
        </w:rPr>
      </w:pPr>
    </w:p>
    <w:p w14:paraId="482408B5" w14:textId="77777777" w:rsidR="0046197B" w:rsidRPr="008867AD" w:rsidRDefault="0046197B" w:rsidP="00A03245">
      <w:pPr>
        <w:spacing w:before="120"/>
        <w:jc w:val="both"/>
        <w:rPr>
          <w:sz w:val="28"/>
          <w:szCs w:val="28"/>
          <w:lang w:eastAsia="lv-LV"/>
        </w:rPr>
      </w:pPr>
      <w:r w:rsidRPr="00A23608">
        <w:rPr>
          <w:sz w:val="28"/>
          <w:szCs w:val="28"/>
          <w:lang w:eastAsia="lv-LV"/>
        </w:rPr>
        <w:t>Vīza: valsts sekretāre</w:t>
      </w:r>
      <w:r w:rsidRPr="00A23608"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ab/>
      </w:r>
      <w:r w:rsidRPr="00A23608">
        <w:rPr>
          <w:sz w:val="28"/>
          <w:szCs w:val="28"/>
          <w:lang w:eastAsia="lv-LV"/>
        </w:rPr>
        <w:tab/>
      </w:r>
      <w:r>
        <w:rPr>
          <w:sz w:val="28"/>
          <w:szCs w:val="28"/>
          <w:lang w:eastAsia="lv-LV"/>
        </w:rPr>
        <w:tab/>
      </w:r>
      <w:r w:rsidR="00722D77">
        <w:rPr>
          <w:sz w:val="28"/>
          <w:szCs w:val="28"/>
          <w:lang w:eastAsia="lv-LV"/>
        </w:rPr>
        <w:t>I. Dreika</w:t>
      </w:r>
    </w:p>
    <w:sectPr w:rsidR="0046197B" w:rsidRPr="008867AD" w:rsidSect="00676E75">
      <w:headerReference w:type="default" r:id="rId9"/>
      <w:footerReference w:type="default" r:id="rId10"/>
      <w:footerReference w:type="first" r:id="rId11"/>
      <w:pgSz w:w="11906" w:h="16838" w:code="9"/>
      <w:pgMar w:top="1418" w:right="1134" w:bottom="1276" w:left="1701" w:header="1134" w:footer="641" w:gutter="0"/>
      <w:paperSrc w:first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8B81C" w14:textId="77777777" w:rsidR="00EC3001" w:rsidRDefault="00EC3001">
      <w:r>
        <w:separator/>
      </w:r>
    </w:p>
  </w:endnote>
  <w:endnote w:type="continuationSeparator" w:id="0">
    <w:p w14:paraId="7B1C19FB" w14:textId="77777777" w:rsidR="00EC3001" w:rsidRDefault="00EC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FF9BB" w14:textId="5EE50EDB" w:rsidR="00EC3001" w:rsidRPr="00B04F9A" w:rsidRDefault="00EC3001" w:rsidP="00B04F9A">
    <w:pPr>
      <w:pStyle w:val="Footer"/>
    </w:pPr>
    <w:r w:rsidRPr="00B04F9A">
      <w:t>VMnot_</w:t>
    </w:r>
    <w:r w:rsidR="00F27D9C">
      <w:t>15</w:t>
    </w:r>
    <w:r w:rsidR="00810155">
      <w:t>0721</w:t>
    </w:r>
    <w:r w:rsidRPr="00B04F9A">
      <w:t>_AIR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C2E47" w14:textId="63D02EE4" w:rsidR="00EC3001" w:rsidRDefault="00EC3001">
    <w:pPr>
      <w:pStyle w:val="Footer"/>
    </w:pPr>
    <w:r>
      <w:t>VMnot_</w:t>
    </w:r>
    <w:r w:rsidR="00F27D9C">
      <w:t>15</w:t>
    </w:r>
    <w:r w:rsidR="00810155">
      <w:t>0721</w:t>
    </w:r>
    <w:r>
      <w:t>_AIR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A2415" w14:textId="77777777" w:rsidR="00EC3001" w:rsidRDefault="00EC3001">
      <w:r>
        <w:separator/>
      </w:r>
    </w:p>
  </w:footnote>
  <w:footnote w:type="continuationSeparator" w:id="0">
    <w:p w14:paraId="1FD0F46A" w14:textId="77777777" w:rsidR="00EC3001" w:rsidRDefault="00EC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2785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1AB419" w14:textId="77777777" w:rsidR="00EC3001" w:rsidRDefault="00201F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2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7BD7AF" w14:textId="77777777" w:rsidR="00EC3001" w:rsidRDefault="00EC3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C4BD0"/>
    <w:multiLevelType w:val="hybridMultilevel"/>
    <w:tmpl w:val="CE7E5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5B87"/>
    <w:multiLevelType w:val="hybridMultilevel"/>
    <w:tmpl w:val="9CAA9DFC"/>
    <w:lvl w:ilvl="0" w:tplc="C706B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7B"/>
    <w:rsid w:val="00006B30"/>
    <w:rsid w:val="00020453"/>
    <w:rsid w:val="00022137"/>
    <w:rsid w:val="00037BB0"/>
    <w:rsid w:val="00054B31"/>
    <w:rsid w:val="0005651D"/>
    <w:rsid w:val="00073F86"/>
    <w:rsid w:val="0008374D"/>
    <w:rsid w:val="000A5E85"/>
    <w:rsid w:val="000B6F3A"/>
    <w:rsid w:val="000E4E1D"/>
    <w:rsid w:val="000F76B0"/>
    <w:rsid w:val="001125D7"/>
    <w:rsid w:val="0012299B"/>
    <w:rsid w:val="001517AE"/>
    <w:rsid w:val="00167BC4"/>
    <w:rsid w:val="001714C4"/>
    <w:rsid w:val="00192F12"/>
    <w:rsid w:val="001A3656"/>
    <w:rsid w:val="001D1C2D"/>
    <w:rsid w:val="001E461B"/>
    <w:rsid w:val="001E5950"/>
    <w:rsid w:val="001E6566"/>
    <w:rsid w:val="001F33B2"/>
    <w:rsid w:val="00201FEB"/>
    <w:rsid w:val="00205BD2"/>
    <w:rsid w:val="00246965"/>
    <w:rsid w:val="002A42FD"/>
    <w:rsid w:val="002A61AF"/>
    <w:rsid w:val="002C2AE5"/>
    <w:rsid w:val="002D7AF9"/>
    <w:rsid w:val="002E1475"/>
    <w:rsid w:val="0032162E"/>
    <w:rsid w:val="00343234"/>
    <w:rsid w:val="003914EE"/>
    <w:rsid w:val="003C4A79"/>
    <w:rsid w:val="003C720D"/>
    <w:rsid w:val="003D6916"/>
    <w:rsid w:val="0045192D"/>
    <w:rsid w:val="00456CC3"/>
    <w:rsid w:val="00460E08"/>
    <w:rsid w:val="0046197B"/>
    <w:rsid w:val="00493492"/>
    <w:rsid w:val="004C6310"/>
    <w:rsid w:val="004D25F1"/>
    <w:rsid w:val="004F5052"/>
    <w:rsid w:val="004F645B"/>
    <w:rsid w:val="005007BC"/>
    <w:rsid w:val="0055226F"/>
    <w:rsid w:val="00586CD0"/>
    <w:rsid w:val="005A25D4"/>
    <w:rsid w:val="005B0B4B"/>
    <w:rsid w:val="005B1D2D"/>
    <w:rsid w:val="005D5025"/>
    <w:rsid w:val="005D7564"/>
    <w:rsid w:val="005F22E4"/>
    <w:rsid w:val="006224D4"/>
    <w:rsid w:val="00655CAC"/>
    <w:rsid w:val="0066610F"/>
    <w:rsid w:val="00676E75"/>
    <w:rsid w:val="00677BF6"/>
    <w:rsid w:val="00680AA9"/>
    <w:rsid w:val="006A0043"/>
    <w:rsid w:val="006A2080"/>
    <w:rsid w:val="006B0E58"/>
    <w:rsid w:val="006B365A"/>
    <w:rsid w:val="006E45C0"/>
    <w:rsid w:val="006F36A1"/>
    <w:rsid w:val="007200F3"/>
    <w:rsid w:val="0072011E"/>
    <w:rsid w:val="00722D77"/>
    <w:rsid w:val="00732651"/>
    <w:rsid w:val="00751673"/>
    <w:rsid w:val="007722C0"/>
    <w:rsid w:val="007806E1"/>
    <w:rsid w:val="0079374C"/>
    <w:rsid w:val="007A5277"/>
    <w:rsid w:val="007C7F6E"/>
    <w:rsid w:val="007D11F9"/>
    <w:rsid w:val="008001E8"/>
    <w:rsid w:val="00810155"/>
    <w:rsid w:val="00810186"/>
    <w:rsid w:val="00855AD0"/>
    <w:rsid w:val="00862A1C"/>
    <w:rsid w:val="00870503"/>
    <w:rsid w:val="00896D42"/>
    <w:rsid w:val="008B4E21"/>
    <w:rsid w:val="008C6849"/>
    <w:rsid w:val="008E66F4"/>
    <w:rsid w:val="00914D93"/>
    <w:rsid w:val="00966D02"/>
    <w:rsid w:val="009D024E"/>
    <w:rsid w:val="009D5A57"/>
    <w:rsid w:val="009E457C"/>
    <w:rsid w:val="009E79BE"/>
    <w:rsid w:val="009F46CA"/>
    <w:rsid w:val="00A03245"/>
    <w:rsid w:val="00A20C56"/>
    <w:rsid w:val="00A44000"/>
    <w:rsid w:val="00A45786"/>
    <w:rsid w:val="00A83B01"/>
    <w:rsid w:val="00A92012"/>
    <w:rsid w:val="00AE4EAB"/>
    <w:rsid w:val="00B04F9A"/>
    <w:rsid w:val="00B10DA8"/>
    <w:rsid w:val="00B81B3E"/>
    <w:rsid w:val="00BA083F"/>
    <w:rsid w:val="00BB0491"/>
    <w:rsid w:val="00BB1015"/>
    <w:rsid w:val="00BC113E"/>
    <w:rsid w:val="00BC7A81"/>
    <w:rsid w:val="00BD0406"/>
    <w:rsid w:val="00BD0F2B"/>
    <w:rsid w:val="00BD6002"/>
    <w:rsid w:val="00BD6F86"/>
    <w:rsid w:val="00C00C3D"/>
    <w:rsid w:val="00C22650"/>
    <w:rsid w:val="00C3411F"/>
    <w:rsid w:val="00C424E7"/>
    <w:rsid w:val="00C52242"/>
    <w:rsid w:val="00C57B24"/>
    <w:rsid w:val="00CA3FB3"/>
    <w:rsid w:val="00CA5728"/>
    <w:rsid w:val="00CE613D"/>
    <w:rsid w:val="00CF53FC"/>
    <w:rsid w:val="00D00E61"/>
    <w:rsid w:val="00D06EB7"/>
    <w:rsid w:val="00D245AD"/>
    <w:rsid w:val="00D3050A"/>
    <w:rsid w:val="00D45793"/>
    <w:rsid w:val="00D5476A"/>
    <w:rsid w:val="00D57F20"/>
    <w:rsid w:val="00D7024C"/>
    <w:rsid w:val="00D82D1F"/>
    <w:rsid w:val="00DB1B79"/>
    <w:rsid w:val="00DE786C"/>
    <w:rsid w:val="00E06284"/>
    <w:rsid w:val="00E2383E"/>
    <w:rsid w:val="00E24502"/>
    <w:rsid w:val="00E36741"/>
    <w:rsid w:val="00E36977"/>
    <w:rsid w:val="00E422F4"/>
    <w:rsid w:val="00E71FFC"/>
    <w:rsid w:val="00E74678"/>
    <w:rsid w:val="00E941DD"/>
    <w:rsid w:val="00EA086D"/>
    <w:rsid w:val="00EC3001"/>
    <w:rsid w:val="00EE3B4B"/>
    <w:rsid w:val="00F00883"/>
    <w:rsid w:val="00F27D9C"/>
    <w:rsid w:val="00F511BD"/>
    <w:rsid w:val="00F66ED9"/>
    <w:rsid w:val="00F8626B"/>
    <w:rsid w:val="00FA7E0E"/>
    <w:rsid w:val="00FC24CE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7E3CC"/>
  <w15:docId w15:val="{70650E20-E45D-48A9-9DAF-2A444E1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6197B"/>
    <w:pPr>
      <w:jc w:val="center"/>
    </w:pPr>
    <w:rPr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6197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rsid w:val="004619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97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619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6197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619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basedOn w:val="DefaultParagraphFont"/>
    <w:rsid w:val="004619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197B"/>
  </w:style>
  <w:style w:type="character" w:customStyle="1" w:styleId="CommentTextChar">
    <w:name w:val="Comment Text Char"/>
    <w:basedOn w:val="DefaultParagraphFont"/>
    <w:link w:val="CommentText"/>
    <w:rsid w:val="0046197B"/>
    <w:rPr>
      <w:rFonts w:ascii="Times New Roman" w:eastAsia="Times New Roman" w:hAnsi="Times New Roman" w:cs="Times New Roman"/>
      <w:sz w:val="20"/>
      <w:szCs w:val="20"/>
    </w:rPr>
  </w:style>
  <w:style w:type="paragraph" w:customStyle="1" w:styleId="tv213">
    <w:name w:val="tv213"/>
    <w:basedOn w:val="Normal"/>
    <w:rsid w:val="0046197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97B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47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C7A8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C3001"/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3001"/>
    <w:rPr>
      <w:rFonts w:ascii="Calibri" w:eastAsia="Calibri" w:hAnsi="Calibri" w:cs="Times New Roman"/>
      <w:sz w:val="20"/>
      <w:szCs w:val="21"/>
    </w:rPr>
  </w:style>
  <w:style w:type="paragraph" w:styleId="NormalWeb">
    <w:name w:val="Normal (Web)"/>
    <w:basedOn w:val="Normal"/>
    <w:uiPriority w:val="99"/>
    <w:unhideWhenUsed/>
    <w:rsid w:val="00EC3001"/>
    <w:rPr>
      <w:rFonts w:eastAsia="Calibri"/>
      <w:sz w:val="24"/>
      <w:szCs w:val="24"/>
      <w:lang w:eastAsia="lv-LV"/>
    </w:rPr>
  </w:style>
  <w:style w:type="paragraph" w:customStyle="1" w:styleId="Parastais13pt">
    <w:name w:val="Parastais + 13 pt"/>
    <w:aliases w:val="19...,9...,95 cm,Melna,Pa kreisi:  0 cm,Pamatteksta atkāpe 2 + 13 pt,Pamatteksts + Automātiski,Pirmā rindiņa:  0,Taisnots"/>
    <w:basedOn w:val="Normal"/>
    <w:rsid w:val="00EC3001"/>
    <w:pPr>
      <w:spacing w:before="75" w:after="75"/>
      <w:ind w:firstLine="375"/>
      <w:jc w:val="both"/>
    </w:pPr>
    <w:rPr>
      <w:sz w:val="26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-statistikas-liku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likumi.lv/ta/id/212499-pazinosanas-liku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9337</Words>
  <Characters>5323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sindijaa</dc:creator>
  <cp:keywords/>
  <dc:description/>
  <cp:lastModifiedBy>Kristīna Brūvere</cp:lastModifiedBy>
  <cp:revision>4</cp:revision>
  <dcterms:created xsi:type="dcterms:W3CDTF">2021-07-14T15:43:00Z</dcterms:created>
  <dcterms:modified xsi:type="dcterms:W3CDTF">2021-07-14T15:47:00Z</dcterms:modified>
</cp:coreProperties>
</file>