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BF7CA" w14:textId="77777777" w:rsidR="00894C55" w:rsidRPr="00DF387F" w:rsidRDefault="005672CB" w:rsidP="00894C55">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1109294832"/>
          <w:placeholder>
            <w:docPart w:val="B2513C7936974E769D1103048039203D"/>
          </w:placeholder>
        </w:sdtPr>
        <w:sdtEndPr/>
        <w:sdtContent>
          <w:r w:rsidR="00110828" w:rsidRPr="00DF387F">
            <w:rPr>
              <w:rFonts w:ascii="Times New Roman" w:eastAsia="Times New Roman" w:hAnsi="Times New Roman" w:cs="Times New Roman"/>
              <w:b/>
              <w:bCs/>
              <w:sz w:val="28"/>
              <w:szCs w:val="24"/>
              <w:lang w:eastAsia="lv-LV"/>
            </w:rPr>
            <w:t xml:space="preserve">Ministru kabineta </w:t>
          </w:r>
          <w:r w:rsidR="00D1777C" w:rsidRPr="00DF387F">
            <w:rPr>
              <w:rFonts w:ascii="Times New Roman" w:eastAsia="Times New Roman" w:hAnsi="Times New Roman" w:cs="Times New Roman"/>
              <w:b/>
              <w:bCs/>
              <w:sz w:val="28"/>
              <w:szCs w:val="24"/>
              <w:lang w:eastAsia="lv-LV"/>
            </w:rPr>
            <w:t>rīkojuma</w:t>
          </w:r>
          <w:r w:rsidR="00110828" w:rsidRPr="00DF387F">
            <w:rPr>
              <w:rFonts w:ascii="Times New Roman" w:eastAsia="Times New Roman" w:hAnsi="Times New Roman" w:cs="Times New Roman"/>
              <w:b/>
              <w:bCs/>
              <w:sz w:val="28"/>
              <w:szCs w:val="24"/>
              <w:lang w:eastAsia="lv-LV"/>
            </w:rPr>
            <w:t xml:space="preserve"> projekta “</w:t>
          </w:r>
          <w:r w:rsidR="00E9622D" w:rsidRPr="00DF387F">
            <w:rPr>
              <w:rFonts w:ascii="Times New Roman" w:hAnsi="Times New Roman" w:cs="Times New Roman"/>
              <w:b/>
              <w:sz w:val="28"/>
              <w:szCs w:val="28"/>
            </w:rPr>
            <w:t xml:space="preserve">Par valsts nekustamo īpašumu ieguldīšanu </w:t>
          </w:r>
          <w:r w:rsidR="002377AE">
            <w:rPr>
              <w:rFonts w:ascii="Times New Roman" w:hAnsi="Times New Roman" w:cs="Times New Roman"/>
              <w:b/>
              <w:sz w:val="28"/>
              <w:szCs w:val="28"/>
            </w:rPr>
            <w:t xml:space="preserve">SIA </w:t>
          </w:r>
          <w:r w:rsidR="00E9622D" w:rsidRPr="00DF387F">
            <w:rPr>
              <w:rFonts w:ascii="Times New Roman" w:hAnsi="Times New Roman" w:cs="Times New Roman"/>
              <w:b/>
              <w:sz w:val="28"/>
              <w:szCs w:val="28"/>
            </w:rPr>
            <w:t xml:space="preserve"> “</w:t>
          </w:r>
          <w:r w:rsidR="002377AE">
            <w:rPr>
              <w:rFonts w:ascii="Times New Roman" w:hAnsi="Times New Roman" w:cs="Times New Roman"/>
              <w:b/>
              <w:sz w:val="28"/>
              <w:szCs w:val="28"/>
            </w:rPr>
            <w:t>Lielstraupes pils</w:t>
          </w:r>
          <w:r w:rsidR="00E9622D" w:rsidRPr="00DF387F">
            <w:rPr>
              <w:rFonts w:ascii="Times New Roman" w:hAnsi="Times New Roman" w:cs="Times New Roman"/>
              <w:sz w:val="28"/>
              <w:szCs w:val="28"/>
            </w:rPr>
            <w:t>”</w:t>
          </w:r>
          <w:r w:rsidR="00E9622D" w:rsidRPr="00DF387F">
            <w:rPr>
              <w:rFonts w:ascii="Times New Roman" w:hAnsi="Times New Roman" w:cs="Times New Roman"/>
              <w:b/>
              <w:sz w:val="28"/>
              <w:szCs w:val="28"/>
            </w:rPr>
            <w:t xml:space="preserve"> pamatkapitālā un valsts kapitāla daļu nodošanu pašvaldībai</w:t>
          </w:r>
        </w:sdtContent>
      </w:sdt>
      <w:r w:rsidR="00110828" w:rsidRPr="00DF387F">
        <w:rPr>
          <w:rFonts w:ascii="Times New Roman" w:eastAsia="Times New Roman" w:hAnsi="Times New Roman" w:cs="Times New Roman"/>
          <w:b/>
          <w:bCs/>
          <w:sz w:val="28"/>
          <w:szCs w:val="24"/>
          <w:lang w:eastAsia="lv-LV"/>
        </w:rPr>
        <w:t>”</w:t>
      </w:r>
      <w:r w:rsidR="00D1777C" w:rsidRPr="00DF387F">
        <w:rPr>
          <w:rFonts w:ascii="Times New Roman" w:eastAsia="Times New Roman" w:hAnsi="Times New Roman" w:cs="Times New Roman"/>
          <w:b/>
          <w:bCs/>
          <w:sz w:val="28"/>
          <w:szCs w:val="24"/>
          <w:lang w:eastAsia="lv-LV"/>
        </w:rPr>
        <w:t xml:space="preserve"> </w:t>
      </w:r>
      <w:r w:rsidR="00456513" w:rsidRPr="00DF387F">
        <w:rPr>
          <w:rFonts w:ascii="Times New Roman" w:eastAsia="Times New Roman" w:hAnsi="Times New Roman" w:cs="Times New Roman"/>
          <w:b/>
          <w:bCs/>
          <w:sz w:val="28"/>
          <w:szCs w:val="24"/>
          <w:lang w:eastAsia="lv-LV"/>
        </w:rPr>
        <w:t>sākotnējās ietekmes novērtējuma ziņojums (anotācija)</w:t>
      </w:r>
    </w:p>
    <w:p w14:paraId="4CCDDA99" w14:textId="77777777" w:rsidR="00E5323B" w:rsidRPr="00DF387F"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44"/>
        <w:gridCol w:w="6511"/>
      </w:tblGrid>
      <w:tr w:rsidR="00DF387F" w:rsidRPr="00DF387F" w14:paraId="32780A15"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047EDBC" w14:textId="77777777" w:rsidR="00CD526E" w:rsidRPr="00DF387F" w:rsidRDefault="00D1777C" w:rsidP="001B6A66">
            <w:pPr>
              <w:spacing w:after="0" w:line="240" w:lineRule="auto"/>
              <w:jc w:val="center"/>
              <w:rPr>
                <w:rFonts w:ascii="Times New Roman" w:eastAsia="Times New Roman" w:hAnsi="Times New Roman" w:cs="Times New Roman"/>
                <w:b/>
                <w:bCs/>
                <w:iCs/>
                <w:sz w:val="28"/>
                <w:szCs w:val="28"/>
                <w:lang w:val="sv-SE" w:eastAsia="lv-LV"/>
              </w:rPr>
            </w:pPr>
            <w:r w:rsidRPr="00DF387F">
              <w:rPr>
                <w:rFonts w:ascii="Times New Roman" w:eastAsia="Times New Roman" w:hAnsi="Times New Roman" w:cs="Times New Roman"/>
                <w:b/>
                <w:bCs/>
                <w:iCs/>
                <w:sz w:val="28"/>
                <w:szCs w:val="28"/>
                <w:lang w:val="sv-SE" w:eastAsia="lv-LV"/>
              </w:rPr>
              <w:t>Tiesību akta projekta anotācijas kopsavilkums</w:t>
            </w:r>
          </w:p>
        </w:tc>
      </w:tr>
      <w:tr w:rsidR="00B20C99" w:rsidRPr="00DF387F" w14:paraId="59EE264E" w14:textId="77777777" w:rsidTr="00DA6025">
        <w:trPr>
          <w:tblCellSpacing w:w="15" w:type="dxa"/>
        </w:trPr>
        <w:tc>
          <w:tcPr>
            <w:tcW w:w="1380" w:type="pct"/>
            <w:tcBorders>
              <w:top w:val="outset" w:sz="6" w:space="0" w:color="auto"/>
              <w:left w:val="outset" w:sz="6" w:space="0" w:color="auto"/>
              <w:bottom w:val="outset" w:sz="6" w:space="0" w:color="auto"/>
              <w:right w:val="outset" w:sz="6" w:space="0" w:color="auto"/>
            </w:tcBorders>
            <w:hideMark/>
          </w:tcPr>
          <w:p w14:paraId="422797BA" w14:textId="77777777" w:rsidR="00E5323B" w:rsidRPr="00DF387F" w:rsidRDefault="00D1777C"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Mērķis, risinājums un projekta spēkā stāšanās laiks (500 zīmes bez atstarpēm)</w:t>
            </w:r>
          </w:p>
        </w:tc>
        <w:tc>
          <w:tcPr>
            <w:tcW w:w="3570" w:type="pct"/>
            <w:tcBorders>
              <w:top w:val="outset" w:sz="6" w:space="0" w:color="auto"/>
              <w:left w:val="outset" w:sz="6" w:space="0" w:color="auto"/>
              <w:bottom w:val="outset" w:sz="6" w:space="0" w:color="auto"/>
              <w:right w:val="outset" w:sz="6" w:space="0" w:color="auto"/>
            </w:tcBorders>
            <w:hideMark/>
          </w:tcPr>
          <w:p w14:paraId="03F49B15" w14:textId="72844D35" w:rsidR="00A21C13" w:rsidRPr="00A21C13" w:rsidRDefault="00D1777C" w:rsidP="00FC640D">
            <w:pPr>
              <w:spacing w:after="0" w:line="240" w:lineRule="auto"/>
              <w:jc w:val="both"/>
              <w:rPr>
                <w:rFonts w:ascii="Times New Roman" w:hAnsi="Times New Roman" w:cs="Times New Roman"/>
                <w:sz w:val="28"/>
                <w:szCs w:val="28"/>
              </w:rPr>
            </w:pPr>
            <w:r w:rsidRPr="00DF387F">
              <w:rPr>
                <w:rFonts w:ascii="Times New Roman" w:hAnsi="Times New Roman" w:cs="Times New Roman"/>
                <w:sz w:val="28"/>
                <w:szCs w:val="28"/>
              </w:rPr>
              <w:t>Nodrošināt Lielstraupes pils saglabāšanu kā kultūras pieminekli un nozīmīgu tūrisma objektu, kā arī pašvaldības vēsturisku simbolu, papildus veicinot pašvaldības saimniecisko darbību un komunālo pakalpojumu nodrošināšanu</w:t>
            </w:r>
            <w:r w:rsidR="00E1599C">
              <w:rPr>
                <w:rFonts w:ascii="Times New Roman" w:hAnsi="Times New Roman" w:cs="Times New Roman"/>
                <w:sz w:val="28"/>
                <w:szCs w:val="28"/>
              </w:rPr>
              <w:t xml:space="preserve"> noteiktai </w:t>
            </w:r>
            <w:r w:rsidRPr="00DF387F">
              <w:rPr>
                <w:rFonts w:ascii="Times New Roman" w:hAnsi="Times New Roman" w:cs="Times New Roman"/>
                <w:sz w:val="28"/>
                <w:szCs w:val="28"/>
              </w:rPr>
              <w:t>iedzīvotāj</w:t>
            </w:r>
            <w:r w:rsidR="00E1599C">
              <w:rPr>
                <w:rFonts w:ascii="Times New Roman" w:hAnsi="Times New Roman" w:cs="Times New Roman"/>
                <w:sz w:val="28"/>
                <w:szCs w:val="28"/>
              </w:rPr>
              <w:t>u daļai</w:t>
            </w:r>
            <w:r w:rsidRPr="00DF387F">
              <w:rPr>
                <w:rFonts w:ascii="Times New Roman" w:hAnsi="Times New Roman" w:cs="Times New Roman"/>
                <w:sz w:val="28"/>
                <w:szCs w:val="28"/>
              </w:rPr>
              <w:t>.</w:t>
            </w:r>
          </w:p>
        </w:tc>
      </w:tr>
    </w:tbl>
    <w:p w14:paraId="20406896" w14:textId="77777777" w:rsidR="0002086E" w:rsidRPr="00DF387F" w:rsidRDefault="0002086E" w:rsidP="00E5323B">
      <w:pPr>
        <w:spacing w:after="0" w:line="240" w:lineRule="auto"/>
        <w:rPr>
          <w:rFonts w:ascii="Times New Roman" w:eastAsia="Times New Roman" w:hAnsi="Times New Roman" w:cs="Times New Roman"/>
          <w:iCs/>
          <w:sz w:val="24"/>
          <w:szCs w:val="24"/>
          <w:lang w:eastAsia="lv-LV"/>
        </w:rPr>
      </w:pPr>
    </w:p>
    <w:p w14:paraId="61F90BB2" w14:textId="77777777" w:rsidR="00E5323B" w:rsidRPr="00DF387F" w:rsidRDefault="00D1777C" w:rsidP="00E5323B">
      <w:pPr>
        <w:spacing w:after="0" w:line="240" w:lineRule="auto"/>
        <w:rPr>
          <w:rFonts w:ascii="Times New Roman" w:eastAsia="Times New Roman" w:hAnsi="Times New Roman" w:cs="Times New Roman"/>
          <w:iCs/>
          <w:sz w:val="24"/>
          <w:szCs w:val="24"/>
          <w:lang w:eastAsia="lv-LV"/>
        </w:rPr>
      </w:pPr>
      <w:r w:rsidRPr="00DF387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18"/>
        <w:gridCol w:w="135"/>
        <w:gridCol w:w="1640"/>
        <w:gridCol w:w="6862"/>
      </w:tblGrid>
      <w:tr w:rsidR="00DF387F" w:rsidRPr="00DF387F" w14:paraId="57B1B8E2" w14:textId="77777777" w:rsidTr="00EC19F9">
        <w:trPr>
          <w:tblCellSpacing w:w="15" w:type="dxa"/>
        </w:trPr>
        <w:tc>
          <w:tcPr>
            <w:tcW w:w="8995" w:type="dxa"/>
            <w:gridSpan w:val="4"/>
            <w:tcBorders>
              <w:top w:val="outset" w:sz="6" w:space="0" w:color="auto"/>
              <w:left w:val="outset" w:sz="6" w:space="0" w:color="auto"/>
              <w:bottom w:val="outset" w:sz="6" w:space="0" w:color="auto"/>
              <w:right w:val="outset" w:sz="6" w:space="0" w:color="auto"/>
            </w:tcBorders>
            <w:vAlign w:val="center"/>
            <w:hideMark/>
          </w:tcPr>
          <w:p w14:paraId="2A429743" w14:textId="77777777" w:rsidR="00CD526E" w:rsidRPr="00DF387F" w:rsidRDefault="00D1777C" w:rsidP="001B6A66">
            <w:pPr>
              <w:spacing w:after="0" w:line="240" w:lineRule="auto"/>
              <w:jc w:val="center"/>
              <w:rPr>
                <w:rFonts w:ascii="Times New Roman" w:eastAsia="Times New Roman" w:hAnsi="Times New Roman" w:cs="Times New Roman"/>
                <w:b/>
                <w:bCs/>
                <w:iCs/>
                <w:sz w:val="28"/>
                <w:szCs w:val="28"/>
                <w:lang w:val="sv-SE" w:eastAsia="lv-LV"/>
              </w:rPr>
            </w:pPr>
            <w:r w:rsidRPr="00DF387F">
              <w:rPr>
                <w:rFonts w:ascii="Times New Roman" w:eastAsia="Times New Roman" w:hAnsi="Times New Roman" w:cs="Times New Roman"/>
                <w:b/>
                <w:bCs/>
                <w:iCs/>
                <w:sz w:val="28"/>
                <w:szCs w:val="28"/>
                <w:lang w:val="sv-SE" w:eastAsia="lv-LV"/>
              </w:rPr>
              <w:t>I. Tiesību akta projekta izstrādes nepieciešamība</w:t>
            </w:r>
          </w:p>
        </w:tc>
      </w:tr>
      <w:tr w:rsidR="00DF387F" w:rsidRPr="00DF387F" w14:paraId="7305C672" w14:textId="77777777" w:rsidTr="00EC19F9">
        <w:trPr>
          <w:trHeight w:val="1888"/>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580EA43F" w14:textId="77777777" w:rsidR="00CD526E" w:rsidRPr="00DF387F" w:rsidRDefault="00D1777C" w:rsidP="00E5323B">
            <w:pPr>
              <w:spacing w:after="0" w:line="240" w:lineRule="auto"/>
              <w:rPr>
                <w:rFonts w:ascii="Times New Roman" w:eastAsia="Times New Roman" w:hAnsi="Times New Roman" w:cs="Times New Roman"/>
                <w:iCs/>
                <w:sz w:val="28"/>
                <w:szCs w:val="28"/>
                <w:lang w:val="en-US" w:eastAsia="lv-LV"/>
              </w:rPr>
            </w:pPr>
            <w:r w:rsidRPr="00DF387F">
              <w:rPr>
                <w:rFonts w:ascii="Times New Roman" w:eastAsia="Times New Roman" w:hAnsi="Times New Roman" w:cs="Times New Roman"/>
                <w:iCs/>
                <w:sz w:val="28"/>
                <w:szCs w:val="28"/>
                <w:lang w:val="en-US" w:eastAsia="lv-LV"/>
              </w:rPr>
              <w:t>1.</w:t>
            </w:r>
          </w:p>
        </w:tc>
        <w:tc>
          <w:tcPr>
            <w:tcW w:w="1745" w:type="dxa"/>
            <w:gridSpan w:val="2"/>
            <w:tcBorders>
              <w:top w:val="outset" w:sz="6" w:space="0" w:color="auto"/>
              <w:left w:val="outset" w:sz="6" w:space="0" w:color="auto"/>
              <w:bottom w:val="outset" w:sz="6" w:space="0" w:color="auto"/>
              <w:right w:val="outset" w:sz="6" w:space="0" w:color="auto"/>
            </w:tcBorders>
            <w:hideMark/>
          </w:tcPr>
          <w:p w14:paraId="44BFDF2D" w14:textId="77777777" w:rsidR="00196BAA" w:rsidRPr="00DF387F" w:rsidRDefault="00D1777C"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Pamatojums</w:t>
            </w:r>
          </w:p>
          <w:p w14:paraId="0FE19678" w14:textId="77777777" w:rsidR="00E5323B" w:rsidRPr="00DF387F" w:rsidRDefault="00E5323B" w:rsidP="00196BAA">
            <w:pPr>
              <w:rPr>
                <w:rFonts w:ascii="Times New Roman" w:eastAsia="Times New Roman" w:hAnsi="Times New Roman" w:cs="Times New Roman"/>
                <w:sz w:val="28"/>
                <w:szCs w:val="28"/>
                <w:lang w:eastAsia="lv-LV"/>
              </w:rPr>
            </w:pPr>
          </w:p>
        </w:tc>
        <w:tc>
          <w:tcPr>
            <w:tcW w:w="6817" w:type="dxa"/>
            <w:tcBorders>
              <w:top w:val="outset" w:sz="6" w:space="0" w:color="auto"/>
              <w:left w:val="outset" w:sz="6" w:space="0" w:color="auto"/>
              <w:bottom w:val="outset" w:sz="6" w:space="0" w:color="auto"/>
              <w:right w:val="outset" w:sz="6" w:space="0" w:color="auto"/>
            </w:tcBorders>
            <w:hideMark/>
          </w:tcPr>
          <w:p w14:paraId="5C563A41" w14:textId="4C913FB4" w:rsidR="00E5323B" w:rsidRPr="00077F7D" w:rsidRDefault="001858E4" w:rsidP="0018610F">
            <w:pPr>
              <w:spacing w:after="0" w:line="240" w:lineRule="auto"/>
              <w:jc w:val="both"/>
              <w:rPr>
                <w:rFonts w:ascii="Times New Roman" w:hAnsi="Times New Roman" w:cs="Times New Roman"/>
                <w:bCs/>
                <w:sz w:val="28"/>
                <w:szCs w:val="28"/>
              </w:rPr>
            </w:pPr>
            <w:r w:rsidRPr="00DF387F">
              <w:rPr>
                <w:rFonts w:ascii="Times New Roman" w:hAnsi="Times New Roman" w:cs="Times New Roman"/>
                <w:sz w:val="28"/>
                <w:szCs w:val="28"/>
              </w:rPr>
              <w:t>Publiskas personas mantas atsavināšanas likuma 40.pants, Valsts pārvaldes iekārtas likuma 88.panta pirmās daļas 2. un 3.punkts</w:t>
            </w:r>
            <w:r w:rsidR="00544228" w:rsidRPr="00DF387F">
              <w:rPr>
                <w:rFonts w:ascii="Times New Roman" w:hAnsi="Times New Roman" w:cs="Times New Roman"/>
                <w:sz w:val="28"/>
                <w:szCs w:val="28"/>
              </w:rPr>
              <w:t xml:space="preserve"> un </w:t>
            </w:r>
            <w:r w:rsidR="00544228" w:rsidRPr="00DF387F">
              <w:rPr>
                <w:rFonts w:ascii="Times New Roman" w:hAnsi="Times New Roman" w:cs="Times New Roman"/>
                <w:bCs/>
                <w:sz w:val="28"/>
                <w:szCs w:val="28"/>
              </w:rPr>
              <w:t>Publiskas personas kapitāla daļu un kapitālsabiedrību pārvaldības likuma</w:t>
            </w:r>
            <w:r w:rsidR="00077F7D">
              <w:rPr>
                <w:rFonts w:ascii="Times New Roman" w:hAnsi="Times New Roman" w:cs="Times New Roman"/>
                <w:bCs/>
                <w:sz w:val="28"/>
                <w:szCs w:val="28"/>
              </w:rPr>
              <w:t xml:space="preserve"> </w:t>
            </w:r>
            <w:r w:rsidR="00287D0A">
              <w:rPr>
                <w:rFonts w:ascii="Times New Roman" w:hAnsi="Times New Roman" w:cs="Times New Roman"/>
                <w:bCs/>
                <w:sz w:val="28"/>
                <w:szCs w:val="28"/>
              </w:rPr>
              <w:t>1</w:t>
            </w:r>
            <w:r w:rsidR="00544228" w:rsidRPr="00DF387F">
              <w:rPr>
                <w:rFonts w:ascii="Times New Roman" w:hAnsi="Times New Roman" w:cs="Times New Roman"/>
                <w:bCs/>
                <w:sz w:val="28"/>
                <w:szCs w:val="28"/>
              </w:rPr>
              <w:t>59.pants.</w:t>
            </w:r>
          </w:p>
        </w:tc>
      </w:tr>
      <w:tr w:rsidR="00DF387F" w:rsidRPr="00DF387F" w14:paraId="568AD80B" w14:textId="77777777" w:rsidTr="00EC19F9">
        <w:trPr>
          <w:tblCellSpacing w:w="15" w:type="dxa"/>
        </w:trPr>
        <w:tc>
          <w:tcPr>
            <w:tcW w:w="508" w:type="dxa"/>
            <w:gridSpan w:val="2"/>
            <w:tcBorders>
              <w:top w:val="outset" w:sz="6" w:space="0" w:color="auto"/>
              <w:left w:val="outset" w:sz="6" w:space="0" w:color="auto"/>
              <w:bottom w:val="outset" w:sz="6" w:space="0" w:color="auto"/>
              <w:right w:val="outset" w:sz="6" w:space="0" w:color="auto"/>
            </w:tcBorders>
            <w:hideMark/>
          </w:tcPr>
          <w:p w14:paraId="3F9B06C4" w14:textId="77777777" w:rsidR="00CD526E" w:rsidRPr="00DF387F" w:rsidRDefault="00D1777C" w:rsidP="00E5323B">
            <w:pPr>
              <w:spacing w:after="0" w:line="240" w:lineRule="auto"/>
              <w:rPr>
                <w:rFonts w:ascii="Times New Roman" w:eastAsia="Times New Roman" w:hAnsi="Times New Roman" w:cs="Times New Roman"/>
                <w:iCs/>
                <w:sz w:val="28"/>
                <w:szCs w:val="28"/>
                <w:lang w:val="en-US" w:eastAsia="lv-LV"/>
              </w:rPr>
            </w:pPr>
            <w:r w:rsidRPr="00DF387F">
              <w:rPr>
                <w:rFonts w:ascii="Times New Roman" w:eastAsia="Times New Roman" w:hAnsi="Times New Roman" w:cs="Times New Roman"/>
                <w:iCs/>
                <w:sz w:val="28"/>
                <w:szCs w:val="28"/>
                <w:lang w:val="en-US" w:eastAsia="lv-LV"/>
              </w:rPr>
              <w:t>2.</w:t>
            </w:r>
          </w:p>
        </w:tc>
        <w:tc>
          <w:tcPr>
            <w:tcW w:w="1610" w:type="dxa"/>
            <w:tcBorders>
              <w:top w:val="outset" w:sz="6" w:space="0" w:color="auto"/>
              <w:left w:val="outset" w:sz="6" w:space="0" w:color="auto"/>
              <w:bottom w:val="outset" w:sz="6" w:space="0" w:color="auto"/>
              <w:right w:val="outset" w:sz="6" w:space="0" w:color="auto"/>
            </w:tcBorders>
            <w:hideMark/>
          </w:tcPr>
          <w:p w14:paraId="395F50B7" w14:textId="77777777" w:rsidR="005B67CE" w:rsidRPr="00DF387F" w:rsidRDefault="00D1777C"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Pašreizējā situācija un problēmas, kuru risināšanai tiesību akta projekts izstrādāts, tiesiskā regulējuma mērķis un būtība</w:t>
            </w:r>
          </w:p>
          <w:p w14:paraId="18A84936" w14:textId="77777777" w:rsidR="005B67CE" w:rsidRPr="00DF387F" w:rsidRDefault="005B67CE" w:rsidP="005B67CE">
            <w:pPr>
              <w:rPr>
                <w:rFonts w:ascii="Times New Roman" w:eastAsia="Times New Roman" w:hAnsi="Times New Roman" w:cs="Times New Roman"/>
                <w:sz w:val="28"/>
                <w:szCs w:val="28"/>
                <w:lang w:eastAsia="lv-LV"/>
              </w:rPr>
            </w:pPr>
          </w:p>
          <w:p w14:paraId="0B0D5019" w14:textId="77777777" w:rsidR="005B67CE" w:rsidRPr="00DF387F" w:rsidRDefault="005B67CE" w:rsidP="005B67CE">
            <w:pPr>
              <w:rPr>
                <w:rFonts w:ascii="Times New Roman" w:eastAsia="Times New Roman" w:hAnsi="Times New Roman" w:cs="Times New Roman"/>
                <w:sz w:val="28"/>
                <w:szCs w:val="28"/>
                <w:lang w:eastAsia="lv-LV"/>
              </w:rPr>
            </w:pPr>
          </w:p>
          <w:p w14:paraId="18C67A65" w14:textId="77777777" w:rsidR="005B67CE" w:rsidRPr="00DF387F" w:rsidRDefault="005B67CE" w:rsidP="005B67CE">
            <w:pPr>
              <w:rPr>
                <w:rFonts w:ascii="Times New Roman" w:eastAsia="Times New Roman" w:hAnsi="Times New Roman" w:cs="Times New Roman"/>
                <w:sz w:val="28"/>
                <w:szCs w:val="28"/>
                <w:lang w:eastAsia="lv-LV"/>
              </w:rPr>
            </w:pPr>
          </w:p>
          <w:p w14:paraId="115227B9" w14:textId="77777777" w:rsidR="00E5323B" w:rsidRPr="00DF387F" w:rsidRDefault="00E5323B" w:rsidP="005B67CE">
            <w:pPr>
              <w:rPr>
                <w:rFonts w:ascii="Times New Roman" w:eastAsia="Times New Roman" w:hAnsi="Times New Roman" w:cs="Times New Roman"/>
                <w:sz w:val="28"/>
                <w:szCs w:val="28"/>
                <w:lang w:eastAsia="lv-LV"/>
              </w:rPr>
            </w:pPr>
          </w:p>
        </w:tc>
        <w:tc>
          <w:tcPr>
            <w:tcW w:w="6817" w:type="dxa"/>
            <w:tcBorders>
              <w:top w:val="outset" w:sz="6" w:space="0" w:color="auto"/>
              <w:left w:val="outset" w:sz="6" w:space="0" w:color="auto"/>
              <w:bottom w:val="outset" w:sz="6" w:space="0" w:color="auto"/>
              <w:right w:val="outset" w:sz="6" w:space="0" w:color="auto"/>
            </w:tcBorders>
          </w:tcPr>
          <w:p w14:paraId="17CA8C12" w14:textId="6BA496B6" w:rsidR="00A83670" w:rsidRPr="00BA788E" w:rsidRDefault="002564FA" w:rsidP="00850B2C">
            <w:pPr>
              <w:spacing w:after="0" w:line="254" w:lineRule="auto"/>
              <w:jc w:val="both"/>
              <w:rPr>
                <w:rFonts w:ascii="Times New Roman" w:eastAsia="Lucida Sans Unicode" w:hAnsi="Times New Roman" w:cs="Times New Roman"/>
                <w:sz w:val="28"/>
                <w:szCs w:val="28"/>
              </w:rPr>
            </w:pPr>
            <w:r w:rsidRPr="00BA788E">
              <w:rPr>
                <w:rFonts w:ascii="Times New Roman" w:eastAsia="Lucida Sans Unicode" w:hAnsi="Times New Roman" w:cs="Times New Roman"/>
                <w:sz w:val="28"/>
                <w:szCs w:val="28"/>
              </w:rPr>
              <w:t>SIA “</w:t>
            </w:r>
            <w:r w:rsidR="00287D0A" w:rsidRPr="00BA788E">
              <w:rPr>
                <w:rFonts w:ascii="Times New Roman" w:eastAsia="Lucida Sans Unicode" w:hAnsi="Times New Roman" w:cs="Times New Roman"/>
                <w:sz w:val="28"/>
                <w:szCs w:val="28"/>
              </w:rPr>
              <w:t>Lielstraupes pils</w:t>
            </w:r>
            <w:r w:rsidRPr="00BA788E">
              <w:rPr>
                <w:rFonts w:ascii="Times New Roman" w:eastAsia="Lucida Sans Unicode" w:hAnsi="Times New Roman" w:cs="Times New Roman"/>
                <w:sz w:val="28"/>
                <w:szCs w:val="28"/>
              </w:rPr>
              <w:t>”</w:t>
            </w:r>
            <w:r w:rsidR="008904B1" w:rsidRPr="00BA788E">
              <w:rPr>
                <w:rFonts w:ascii="Times New Roman" w:eastAsia="Lucida Sans Unicode" w:hAnsi="Times New Roman" w:cs="Times New Roman"/>
                <w:sz w:val="28"/>
                <w:szCs w:val="28"/>
              </w:rPr>
              <w:t xml:space="preserve"> (iepriekšējais nosaukums VSIA “Straupes narkoloģiskā slimnīca”)</w:t>
            </w:r>
            <w:r w:rsidRPr="00BA788E">
              <w:rPr>
                <w:rFonts w:ascii="Times New Roman" w:eastAsia="Lucida Sans Unicode" w:hAnsi="Times New Roman" w:cs="Times New Roman"/>
                <w:sz w:val="28"/>
                <w:szCs w:val="28"/>
              </w:rPr>
              <w:t xml:space="preserve"> (turpmāk - </w:t>
            </w:r>
            <w:r w:rsidR="00287D0A" w:rsidRPr="00BA788E">
              <w:rPr>
                <w:rFonts w:ascii="Times New Roman" w:eastAsia="Lucida Sans Unicode" w:hAnsi="Times New Roman" w:cs="Times New Roman"/>
                <w:sz w:val="28"/>
                <w:szCs w:val="28"/>
              </w:rPr>
              <w:t>Kapitālsabiedrība</w:t>
            </w:r>
            <w:r w:rsidRPr="00BA788E">
              <w:rPr>
                <w:rFonts w:ascii="Times New Roman" w:eastAsia="Lucida Sans Unicode" w:hAnsi="Times New Roman" w:cs="Times New Roman"/>
                <w:sz w:val="28"/>
                <w:szCs w:val="28"/>
              </w:rPr>
              <w:t>)</w:t>
            </w:r>
            <w:r w:rsidR="008904B1" w:rsidRPr="00BA788E">
              <w:rPr>
                <w:rFonts w:ascii="Times New Roman" w:eastAsia="Lucida Sans Unicode" w:hAnsi="Times New Roman" w:cs="Times New Roman"/>
                <w:sz w:val="28"/>
                <w:szCs w:val="28"/>
              </w:rPr>
              <w:t xml:space="preserve">, </w:t>
            </w:r>
            <w:r w:rsidRPr="00BA788E">
              <w:rPr>
                <w:rFonts w:ascii="Times New Roman" w:eastAsia="Lucida Sans Unicode" w:hAnsi="Times New Roman" w:cs="Times New Roman"/>
                <w:sz w:val="28"/>
                <w:szCs w:val="28"/>
              </w:rPr>
              <w:t>sniegtie ārstniecības pakalpojuma tika pārcelti uz VSIA “Strenču psihoneiroloģiskā slimnīca”</w:t>
            </w:r>
            <w:r w:rsidR="004A2217" w:rsidRPr="00BA788E">
              <w:rPr>
                <w:rFonts w:ascii="Times New Roman" w:eastAsia="Lucida Sans Unicode" w:hAnsi="Times New Roman" w:cs="Times New Roman"/>
                <w:sz w:val="28"/>
                <w:szCs w:val="28"/>
              </w:rPr>
              <w:t xml:space="preserve"> (turpmāk - Strenču psihoneiroloģiskā slimnīca)</w:t>
            </w:r>
            <w:r w:rsidRPr="00BA788E">
              <w:rPr>
                <w:rFonts w:ascii="Times New Roman" w:eastAsia="Lucida Sans Unicode" w:hAnsi="Times New Roman" w:cs="Times New Roman"/>
                <w:sz w:val="28"/>
                <w:szCs w:val="28"/>
              </w:rPr>
              <w:t xml:space="preserve">, jo veselības aprūpes iestādes atrašanās telpās ar fiziski neatbilstošu un bīstamu vidi nebija pieļaujama. Pacientu uzņemšana </w:t>
            </w:r>
            <w:r w:rsidR="00287D0A" w:rsidRPr="00BA788E">
              <w:rPr>
                <w:rFonts w:ascii="Times New Roman" w:eastAsia="Lucida Sans Unicode" w:hAnsi="Times New Roman" w:cs="Times New Roman"/>
                <w:sz w:val="28"/>
                <w:szCs w:val="28"/>
              </w:rPr>
              <w:t>Kapitālsabiedrībā</w:t>
            </w:r>
            <w:r w:rsidRPr="00BA788E">
              <w:rPr>
                <w:rFonts w:ascii="Times New Roman" w:eastAsia="Lucida Sans Unicode" w:hAnsi="Times New Roman" w:cs="Times New Roman"/>
                <w:sz w:val="28"/>
                <w:szCs w:val="28"/>
              </w:rPr>
              <w:t xml:space="preserve"> tika pārtraukta 2017.gada 23.decembrī, kad visi narkoloģijas profila pacienti, kuriem nepieciešama narkoloģiskā palīdzība tik</w:t>
            </w:r>
            <w:r w:rsidR="004A2217" w:rsidRPr="00BA788E">
              <w:rPr>
                <w:rFonts w:ascii="Times New Roman" w:eastAsia="Lucida Sans Unicode" w:hAnsi="Times New Roman" w:cs="Times New Roman"/>
                <w:sz w:val="28"/>
                <w:szCs w:val="28"/>
              </w:rPr>
              <w:t>a</w:t>
            </w:r>
            <w:r w:rsidRPr="00BA788E">
              <w:rPr>
                <w:rFonts w:ascii="Times New Roman" w:eastAsia="Lucida Sans Unicode" w:hAnsi="Times New Roman" w:cs="Times New Roman"/>
                <w:sz w:val="28"/>
                <w:szCs w:val="28"/>
              </w:rPr>
              <w:t xml:space="preserve"> uz</w:t>
            </w:r>
            <w:r w:rsidR="003D70EE" w:rsidRPr="00BA788E">
              <w:rPr>
                <w:rFonts w:ascii="Times New Roman" w:eastAsia="Lucida Sans Unicode" w:hAnsi="Times New Roman" w:cs="Times New Roman"/>
                <w:sz w:val="28"/>
                <w:szCs w:val="28"/>
              </w:rPr>
              <w:t>ņemti Strenču psihoneiroloģiskajā</w:t>
            </w:r>
            <w:r w:rsidRPr="00BA788E">
              <w:rPr>
                <w:rFonts w:ascii="Times New Roman" w:eastAsia="Lucida Sans Unicode" w:hAnsi="Times New Roman" w:cs="Times New Roman"/>
                <w:sz w:val="28"/>
                <w:szCs w:val="28"/>
              </w:rPr>
              <w:t xml:space="preserve"> slimnīcā.</w:t>
            </w:r>
          </w:p>
          <w:p w14:paraId="506C5A4A" w14:textId="15F4D1F2" w:rsidR="002564FA" w:rsidRPr="00BA788E" w:rsidRDefault="002564FA" w:rsidP="00850B2C">
            <w:pPr>
              <w:spacing w:after="0" w:line="254" w:lineRule="auto"/>
              <w:jc w:val="both"/>
              <w:rPr>
                <w:rFonts w:ascii="Times New Roman" w:eastAsia="Lucida Sans Unicode" w:hAnsi="Times New Roman" w:cs="Times New Roman"/>
                <w:sz w:val="28"/>
                <w:szCs w:val="28"/>
              </w:rPr>
            </w:pPr>
            <w:r w:rsidRPr="00850B2C">
              <w:rPr>
                <w:rFonts w:ascii="Times New Roman" w:eastAsia="Lucida Sans Unicode" w:hAnsi="Times New Roman" w:cs="Times New Roman"/>
                <w:sz w:val="28"/>
                <w:szCs w:val="28"/>
              </w:rPr>
              <w:t xml:space="preserve">Pēc būtības no 2018.gada </w:t>
            </w:r>
            <w:r w:rsidR="00DA5899" w:rsidRPr="00850B2C">
              <w:rPr>
                <w:rFonts w:ascii="Times New Roman" w:eastAsia="Lucida Sans Unicode" w:hAnsi="Times New Roman" w:cs="Times New Roman"/>
                <w:sz w:val="28"/>
                <w:szCs w:val="28"/>
              </w:rPr>
              <w:t>K</w:t>
            </w:r>
            <w:r w:rsidR="00287D0A" w:rsidRPr="00850B2C">
              <w:rPr>
                <w:rFonts w:ascii="Times New Roman" w:eastAsia="Lucida Sans Unicode" w:hAnsi="Times New Roman" w:cs="Times New Roman"/>
                <w:sz w:val="28"/>
                <w:szCs w:val="28"/>
              </w:rPr>
              <w:t>apitālsabiedrība</w:t>
            </w:r>
            <w:r w:rsidRPr="00850B2C">
              <w:rPr>
                <w:rFonts w:ascii="Times New Roman" w:eastAsia="Lucida Sans Unicode" w:hAnsi="Times New Roman" w:cs="Times New Roman"/>
                <w:sz w:val="28"/>
                <w:szCs w:val="28"/>
              </w:rPr>
              <w:t xml:space="preserve"> vairs nesniedz </w:t>
            </w:r>
            <w:r w:rsidR="001D4728" w:rsidRPr="00850B2C">
              <w:rPr>
                <w:rFonts w:ascii="Times New Roman" w:eastAsia="Lucida Sans Unicode" w:hAnsi="Times New Roman" w:cs="Times New Roman"/>
                <w:sz w:val="28"/>
                <w:szCs w:val="28"/>
              </w:rPr>
              <w:t xml:space="preserve">veselības aprūpes </w:t>
            </w:r>
            <w:r w:rsidRPr="00850B2C">
              <w:rPr>
                <w:rFonts w:ascii="Times New Roman" w:eastAsia="Lucida Sans Unicode" w:hAnsi="Times New Roman" w:cs="Times New Roman"/>
                <w:sz w:val="28"/>
                <w:szCs w:val="28"/>
              </w:rPr>
              <w:t>pakalpojumus, līdz ar to arī negūst ienākumus</w:t>
            </w:r>
            <w:r w:rsidR="00850B2C" w:rsidRPr="00850B2C">
              <w:rPr>
                <w:rFonts w:ascii="Times New Roman" w:eastAsia="Lucida Sans Unicode" w:hAnsi="Times New Roman" w:cs="Times New Roman"/>
                <w:sz w:val="28"/>
                <w:szCs w:val="28"/>
              </w:rPr>
              <w:t xml:space="preserve">, </w:t>
            </w:r>
            <w:r w:rsidR="00850B2C">
              <w:rPr>
                <w:rFonts w:ascii="Times New Roman" w:eastAsia="Lucida Sans Unicode" w:hAnsi="Times New Roman" w:cs="Times New Roman"/>
                <w:sz w:val="28"/>
                <w:szCs w:val="28"/>
              </w:rPr>
              <w:t>tādēļ</w:t>
            </w:r>
            <w:r w:rsidR="00850B2C" w:rsidRPr="00850B2C">
              <w:rPr>
                <w:rFonts w:ascii="Times New Roman" w:eastAsia="Lucida Sans Unicode" w:hAnsi="Times New Roman" w:cs="Times New Roman"/>
                <w:sz w:val="28"/>
                <w:szCs w:val="28"/>
              </w:rPr>
              <w:t xml:space="preserve"> </w:t>
            </w:r>
            <w:r w:rsidR="00850B2C" w:rsidRPr="00850B2C">
              <w:rPr>
                <w:rFonts w:ascii="Times New Roman" w:hAnsi="Times New Roman" w:cs="Times New Roman"/>
                <w:sz w:val="28"/>
                <w:szCs w:val="28"/>
              </w:rPr>
              <w:t>valsts līdzdalība kapitālsabiedrībā turpmāk nav nepieciešama.</w:t>
            </w:r>
            <w:r w:rsidR="008904B1" w:rsidRPr="00BA788E">
              <w:rPr>
                <w:rFonts w:ascii="Times New Roman" w:eastAsia="Lucida Sans Unicode" w:hAnsi="Times New Roman" w:cs="Times New Roman"/>
                <w:sz w:val="28"/>
                <w:szCs w:val="28"/>
              </w:rPr>
              <w:t xml:space="preserve"> Attiecīgi arī mainīts Kapitālsabiedrības nosaukums, lai tas atbilstu reālajam plānotajam darbības veidam - Lielstraupes pils funkcionalitātes nodrošināšana</w:t>
            </w:r>
            <w:r w:rsidR="003C3255" w:rsidRPr="00BA788E">
              <w:rPr>
                <w:rFonts w:ascii="Times New Roman" w:eastAsia="Lucida Sans Unicode" w:hAnsi="Times New Roman" w:cs="Times New Roman"/>
                <w:sz w:val="28"/>
                <w:szCs w:val="28"/>
              </w:rPr>
              <w:t>i</w:t>
            </w:r>
            <w:r w:rsidR="008904B1" w:rsidRPr="00BA788E">
              <w:rPr>
                <w:rFonts w:ascii="Times New Roman" w:eastAsia="Lucida Sans Unicode" w:hAnsi="Times New Roman" w:cs="Times New Roman"/>
                <w:sz w:val="28"/>
                <w:szCs w:val="28"/>
              </w:rPr>
              <w:t>.</w:t>
            </w:r>
            <w:r w:rsidR="00850B2C">
              <w:rPr>
                <w:rFonts w:ascii="Times New Roman" w:eastAsia="Lucida Sans Unicode" w:hAnsi="Times New Roman" w:cs="Times New Roman"/>
                <w:sz w:val="28"/>
                <w:szCs w:val="28"/>
              </w:rPr>
              <w:t xml:space="preserve"> </w:t>
            </w:r>
          </w:p>
          <w:p w14:paraId="67D0BB39" w14:textId="77777777" w:rsidR="002564FA" w:rsidRPr="00BA788E" w:rsidRDefault="00287D0A" w:rsidP="00850B2C">
            <w:pPr>
              <w:pStyle w:val="BodyText"/>
              <w:spacing w:line="254" w:lineRule="auto"/>
              <w:rPr>
                <w:rFonts w:eastAsia="Lucida Sans Unicode"/>
                <w:sz w:val="28"/>
                <w:szCs w:val="28"/>
                <w:lang w:eastAsia="en-US"/>
              </w:rPr>
            </w:pPr>
            <w:r w:rsidRPr="00BA788E">
              <w:rPr>
                <w:rFonts w:eastAsia="Lucida Sans Unicode"/>
                <w:sz w:val="28"/>
                <w:szCs w:val="28"/>
                <w:lang w:eastAsia="en-US"/>
              </w:rPr>
              <w:t>Kapitālsabiedrības pārvaldīšanā/</w:t>
            </w:r>
            <w:r w:rsidR="002564FA" w:rsidRPr="00BA788E">
              <w:rPr>
                <w:rFonts w:eastAsia="Lucida Sans Unicode"/>
                <w:sz w:val="28"/>
                <w:szCs w:val="28"/>
                <w:lang w:eastAsia="en-US"/>
              </w:rPr>
              <w:t>apsaimniekošanā atradās šādi valsts nekustamie īpašumi:</w:t>
            </w:r>
          </w:p>
          <w:p w14:paraId="29CCDE84" w14:textId="7BC933C8" w:rsidR="00D47BEF" w:rsidRPr="0035335C" w:rsidRDefault="00D47BEF" w:rsidP="00850B2C">
            <w:pPr>
              <w:pStyle w:val="BodyText1"/>
              <w:shd w:val="clear" w:color="auto" w:fill="auto"/>
              <w:spacing w:after="0" w:line="254" w:lineRule="auto"/>
              <w:ind w:left="23" w:right="23" w:firstLine="680"/>
              <w:jc w:val="both"/>
              <w:rPr>
                <w:rFonts w:ascii="Times New Roman" w:hAnsi="Times New Roman" w:cs="Times New Roman"/>
                <w:sz w:val="28"/>
                <w:szCs w:val="28"/>
              </w:rPr>
            </w:pPr>
            <w:r w:rsidRPr="0035335C">
              <w:rPr>
                <w:rFonts w:ascii="Times New Roman" w:hAnsi="Times New Roman" w:cs="Times New Roman"/>
                <w:sz w:val="28"/>
                <w:szCs w:val="28"/>
              </w:rPr>
              <w:t>1. Nekustam</w:t>
            </w:r>
            <w:r w:rsidR="004F1D27">
              <w:rPr>
                <w:rFonts w:ascii="Times New Roman" w:hAnsi="Times New Roman" w:cs="Times New Roman"/>
                <w:sz w:val="28"/>
                <w:szCs w:val="28"/>
              </w:rPr>
              <w:t>ais</w:t>
            </w:r>
            <w:r w:rsidRPr="0035335C">
              <w:rPr>
                <w:rFonts w:ascii="Times New Roman" w:hAnsi="Times New Roman" w:cs="Times New Roman"/>
                <w:sz w:val="28"/>
                <w:szCs w:val="28"/>
              </w:rPr>
              <w:t xml:space="preserve"> īpašum</w:t>
            </w:r>
            <w:r w:rsidR="004F1D27">
              <w:rPr>
                <w:rFonts w:ascii="Times New Roman" w:hAnsi="Times New Roman" w:cs="Times New Roman"/>
                <w:sz w:val="28"/>
                <w:szCs w:val="28"/>
              </w:rPr>
              <w:t>s</w:t>
            </w:r>
            <w:r w:rsidRPr="0035335C">
              <w:rPr>
                <w:rFonts w:ascii="Times New Roman" w:hAnsi="Times New Roman" w:cs="Times New Roman"/>
                <w:sz w:val="28"/>
                <w:szCs w:val="28"/>
              </w:rPr>
              <w:t xml:space="preserve"> “Straupes narkoloģiskā slimnīca” (kadastra Nr.4282 004 0264) - zemes vienība </w:t>
            </w:r>
            <w:r w:rsidRPr="0035335C">
              <w:rPr>
                <w:rFonts w:ascii="Times New Roman" w:hAnsi="Times New Roman" w:cs="Times New Roman"/>
                <w:sz w:val="28"/>
                <w:szCs w:val="28"/>
              </w:rPr>
              <w:lastRenderedPageBreak/>
              <w:t>0.6532 ha platībā ar kadastra apzīmējumu Nr.42820040264 un četras būves  (</w:t>
            </w:r>
            <w:r>
              <w:rPr>
                <w:rFonts w:ascii="Times New Roman" w:hAnsi="Times New Roman" w:cs="Times New Roman"/>
                <w:sz w:val="28"/>
                <w:szCs w:val="28"/>
              </w:rPr>
              <w:t>būve</w:t>
            </w:r>
            <w:r w:rsidRPr="0035335C">
              <w:rPr>
                <w:rFonts w:ascii="Times New Roman" w:hAnsi="Times New Roman" w:cs="Times New Roman"/>
                <w:sz w:val="28"/>
                <w:szCs w:val="28"/>
              </w:rPr>
              <w:t xml:space="preserve"> ar kadastra apzīmējumu Nr.4282 004 0264 001, </w:t>
            </w:r>
            <w:r>
              <w:rPr>
                <w:rFonts w:ascii="Times New Roman" w:hAnsi="Times New Roman" w:cs="Times New Roman"/>
                <w:sz w:val="28"/>
                <w:szCs w:val="28"/>
              </w:rPr>
              <w:t>būve</w:t>
            </w:r>
            <w:r w:rsidRPr="0035335C">
              <w:rPr>
                <w:rFonts w:ascii="Times New Roman" w:hAnsi="Times New Roman" w:cs="Times New Roman"/>
                <w:sz w:val="28"/>
                <w:szCs w:val="28"/>
              </w:rPr>
              <w:t xml:space="preserve"> ar kadastra apzīmējumu Nr.4282 004 0264 002, </w:t>
            </w:r>
            <w:r>
              <w:rPr>
                <w:rFonts w:ascii="Times New Roman" w:hAnsi="Times New Roman" w:cs="Times New Roman"/>
                <w:sz w:val="28"/>
                <w:szCs w:val="28"/>
              </w:rPr>
              <w:t>būve</w:t>
            </w:r>
            <w:r w:rsidRPr="0035335C">
              <w:rPr>
                <w:rFonts w:ascii="Times New Roman" w:hAnsi="Times New Roman" w:cs="Times New Roman"/>
                <w:sz w:val="28"/>
                <w:szCs w:val="28"/>
              </w:rPr>
              <w:t xml:space="preserve"> ar kadastra apzīmējumu Nr.4282 004 0264 003 un </w:t>
            </w:r>
            <w:r>
              <w:rPr>
                <w:rFonts w:ascii="Times New Roman" w:hAnsi="Times New Roman" w:cs="Times New Roman"/>
                <w:sz w:val="28"/>
                <w:szCs w:val="28"/>
              </w:rPr>
              <w:t>būve</w:t>
            </w:r>
            <w:r w:rsidRPr="0035335C">
              <w:rPr>
                <w:rFonts w:ascii="Times New Roman" w:hAnsi="Times New Roman" w:cs="Times New Roman"/>
                <w:sz w:val="28"/>
                <w:szCs w:val="28"/>
              </w:rPr>
              <w:t xml:space="preserve"> ar kadastra apzīmējumu 4282 004 0264 004) - Straupē, Straupes pagastā, Pārgaujas novadā;</w:t>
            </w:r>
          </w:p>
          <w:p w14:paraId="33813583" w14:textId="5749DFF5" w:rsidR="00D47BEF" w:rsidRDefault="00D47BEF" w:rsidP="00850B2C">
            <w:pPr>
              <w:pStyle w:val="BodyText1"/>
              <w:shd w:val="clear" w:color="auto" w:fill="auto"/>
              <w:spacing w:after="0" w:line="254" w:lineRule="auto"/>
              <w:ind w:left="23" w:right="23" w:firstLine="680"/>
              <w:jc w:val="both"/>
              <w:rPr>
                <w:rFonts w:ascii="Times New Roman" w:hAnsi="Times New Roman" w:cs="Times New Roman"/>
                <w:sz w:val="28"/>
                <w:szCs w:val="28"/>
              </w:rPr>
            </w:pPr>
            <w:r w:rsidRPr="00F55166">
              <w:rPr>
                <w:rFonts w:ascii="Times New Roman" w:hAnsi="Times New Roman" w:cs="Times New Roman"/>
                <w:sz w:val="28"/>
                <w:szCs w:val="28"/>
              </w:rPr>
              <w:t>2. Nekustam</w:t>
            </w:r>
            <w:r w:rsidR="004F1D27">
              <w:rPr>
                <w:rFonts w:ascii="Times New Roman" w:hAnsi="Times New Roman" w:cs="Times New Roman"/>
                <w:sz w:val="28"/>
                <w:szCs w:val="28"/>
              </w:rPr>
              <w:t>ais</w:t>
            </w:r>
            <w:r w:rsidRPr="00F55166">
              <w:rPr>
                <w:rFonts w:ascii="Times New Roman" w:hAnsi="Times New Roman" w:cs="Times New Roman"/>
                <w:sz w:val="28"/>
                <w:szCs w:val="28"/>
              </w:rPr>
              <w:t xml:space="preserve"> īpašum</w:t>
            </w:r>
            <w:r w:rsidR="004F1D27">
              <w:rPr>
                <w:rFonts w:ascii="Times New Roman" w:hAnsi="Times New Roman" w:cs="Times New Roman"/>
                <w:sz w:val="28"/>
                <w:szCs w:val="28"/>
              </w:rPr>
              <w:t>s</w:t>
            </w:r>
            <w:r w:rsidRPr="00F55166">
              <w:rPr>
                <w:rFonts w:ascii="Times New Roman" w:hAnsi="Times New Roman" w:cs="Times New Roman"/>
                <w:sz w:val="28"/>
                <w:szCs w:val="28"/>
              </w:rPr>
              <w:t xml:space="preserve"> "Berlīne" (kadastra Nr.4282 004 0265) - zemes vienība </w:t>
            </w:r>
            <w:r w:rsidRPr="00BA788E">
              <w:rPr>
                <w:rFonts w:ascii="Times New Roman" w:hAnsi="Times New Roman" w:cs="Times New Roman"/>
                <w:sz w:val="28"/>
                <w:szCs w:val="28"/>
              </w:rPr>
              <w:t>0.1273 ha</w:t>
            </w:r>
            <w:r w:rsidRPr="00F55166">
              <w:rPr>
                <w:rFonts w:ascii="Times New Roman" w:hAnsi="Times New Roman" w:cs="Times New Roman"/>
                <w:sz w:val="28"/>
                <w:szCs w:val="28"/>
              </w:rPr>
              <w:t xml:space="preserve"> </w:t>
            </w:r>
            <w:r>
              <w:rPr>
                <w:rFonts w:ascii="Times New Roman" w:hAnsi="Times New Roman" w:cs="Times New Roman"/>
                <w:sz w:val="28"/>
                <w:szCs w:val="28"/>
              </w:rPr>
              <w:t xml:space="preserve">platībā </w:t>
            </w:r>
            <w:r w:rsidRPr="00F55166">
              <w:rPr>
                <w:rFonts w:ascii="Times New Roman" w:hAnsi="Times New Roman" w:cs="Times New Roman"/>
                <w:sz w:val="28"/>
                <w:szCs w:val="28"/>
              </w:rPr>
              <w:t>ar kadastra apzīmējumu Nr. 4282 004 0265 un ēka ar kadastra apzīmējumu Nr.4282 004 0265 001- “Berlīne", Straupē, Straupes pagastā, Pārgaujas novadā</w:t>
            </w:r>
            <w:r>
              <w:rPr>
                <w:rFonts w:ascii="Times New Roman" w:hAnsi="Times New Roman" w:cs="Times New Roman"/>
                <w:sz w:val="28"/>
                <w:szCs w:val="28"/>
              </w:rPr>
              <w:t>;</w:t>
            </w:r>
          </w:p>
          <w:p w14:paraId="7EEEA7F8" w14:textId="4295BA3D" w:rsidR="00D47BEF" w:rsidRPr="0035335C" w:rsidRDefault="00D47BEF" w:rsidP="00850B2C">
            <w:pPr>
              <w:pStyle w:val="BodyText1"/>
              <w:shd w:val="clear" w:color="auto" w:fill="auto"/>
              <w:spacing w:after="0" w:line="254" w:lineRule="auto"/>
              <w:ind w:left="23" w:right="23" w:firstLine="680"/>
              <w:jc w:val="both"/>
              <w:rPr>
                <w:rFonts w:ascii="Times New Roman" w:hAnsi="Times New Roman" w:cs="Times New Roman"/>
                <w:sz w:val="28"/>
                <w:szCs w:val="28"/>
              </w:rPr>
            </w:pPr>
            <w:r w:rsidRPr="0035335C">
              <w:rPr>
                <w:rFonts w:ascii="Times New Roman" w:hAnsi="Times New Roman" w:cs="Times New Roman"/>
                <w:sz w:val="28"/>
                <w:szCs w:val="28"/>
              </w:rPr>
              <w:t>3. Nekustam</w:t>
            </w:r>
            <w:r w:rsidR="004F1D27">
              <w:rPr>
                <w:rFonts w:ascii="Times New Roman" w:hAnsi="Times New Roman" w:cs="Times New Roman"/>
                <w:sz w:val="28"/>
                <w:szCs w:val="28"/>
              </w:rPr>
              <w:t>ais</w:t>
            </w:r>
            <w:r w:rsidRPr="0035335C">
              <w:rPr>
                <w:rFonts w:ascii="Times New Roman" w:hAnsi="Times New Roman" w:cs="Times New Roman"/>
                <w:sz w:val="28"/>
                <w:szCs w:val="28"/>
              </w:rPr>
              <w:t xml:space="preserve"> īpašum</w:t>
            </w:r>
            <w:r w:rsidR="004F1D27">
              <w:rPr>
                <w:rFonts w:ascii="Times New Roman" w:hAnsi="Times New Roman" w:cs="Times New Roman"/>
                <w:sz w:val="28"/>
                <w:szCs w:val="28"/>
              </w:rPr>
              <w:t>s</w:t>
            </w:r>
            <w:r w:rsidRPr="0035335C">
              <w:rPr>
                <w:rFonts w:ascii="Times New Roman" w:hAnsi="Times New Roman" w:cs="Times New Roman"/>
                <w:sz w:val="28"/>
                <w:szCs w:val="28"/>
              </w:rPr>
              <w:t xml:space="preserve"> “Lielstraupes pils” (kadastra Nr.4282 004 0263) - zemes vienība 1.8711 ha</w:t>
            </w:r>
            <w:r w:rsidRPr="00BA788E">
              <w:rPr>
                <w:rFonts w:ascii="Times New Roman" w:hAnsi="Times New Roman" w:cs="Times New Roman"/>
                <w:sz w:val="28"/>
                <w:szCs w:val="28"/>
              </w:rPr>
              <w:t xml:space="preserve"> </w:t>
            </w:r>
            <w:r w:rsidRPr="0035335C">
              <w:rPr>
                <w:rFonts w:ascii="Times New Roman" w:hAnsi="Times New Roman" w:cs="Times New Roman"/>
                <w:sz w:val="28"/>
                <w:szCs w:val="28"/>
              </w:rPr>
              <w:t>platībā ar kadastra apzīmējumu Nr. 4282 004 0263 un septiņas būves (būve ar kadastra apzīmējum</w:t>
            </w:r>
            <w:r w:rsidR="004F1D27">
              <w:rPr>
                <w:rFonts w:ascii="Times New Roman" w:hAnsi="Times New Roman" w:cs="Times New Roman"/>
                <w:sz w:val="28"/>
                <w:szCs w:val="28"/>
              </w:rPr>
              <w:t>u</w:t>
            </w:r>
            <w:r w:rsidRPr="0035335C">
              <w:rPr>
                <w:rFonts w:ascii="Times New Roman" w:hAnsi="Times New Roman" w:cs="Times New Roman"/>
                <w:sz w:val="28"/>
                <w:szCs w:val="28"/>
              </w:rPr>
              <w:t xml:space="preserve"> Nr. 4282</w:t>
            </w:r>
            <w:r>
              <w:rPr>
                <w:rFonts w:ascii="Times New Roman" w:hAnsi="Times New Roman" w:cs="Times New Roman"/>
                <w:sz w:val="28"/>
                <w:szCs w:val="28"/>
              </w:rPr>
              <w:t xml:space="preserve"> </w:t>
            </w:r>
            <w:r w:rsidRPr="0035335C">
              <w:rPr>
                <w:rFonts w:ascii="Times New Roman" w:hAnsi="Times New Roman" w:cs="Times New Roman"/>
                <w:sz w:val="28"/>
                <w:szCs w:val="28"/>
              </w:rPr>
              <w:t>004</w:t>
            </w:r>
            <w:r>
              <w:rPr>
                <w:rFonts w:ascii="Times New Roman" w:hAnsi="Times New Roman" w:cs="Times New Roman"/>
                <w:sz w:val="28"/>
                <w:szCs w:val="28"/>
              </w:rPr>
              <w:t xml:space="preserve"> </w:t>
            </w:r>
            <w:r w:rsidRPr="0035335C">
              <w:rPr>
                <w:rFonts w:ascii="Times New Roman" w:hAnsi="Times New Roman" w:cs="Times New Roman"/>
                <w:sz w:val="28"/>
                <w:szCs w:val="28"/>
              </w:rPr>
              <w:t>0263</w:t>
            </w:r>
            <w:r>
              <w:rPr>
                <w:rFonts w:ascii="Times New Roman" w:hAnsi="Times New Roman" w:cs="Times New Roman"/>
                <w:sz w:val="28"/>
                <w:szCs w:val="28"/>
              </w:rPr>
              <w:t xml:space="preserve"> </w:t>
            </w:r>
            <w:r w:rsidRPr="0035335C">
              <w:rPr>
                <w:rFonts w:ascii="Times New Roman" w:hAnsi="Times New Roman" w:cs="Times New Roman"/>
                <w:sz w:val="28"/>
                <w:szCs w:val="28"/>
              </w:rPr>
              <w:t>00</w:t>
            </w:r>
            <w:r>
              <w:rPr>
                <w:rFonts w:ascii="Times New Roman" w:hAnsi="Times New Roman" w:cs="Times New Roman"/>
                <w:sz w:val="28"/>
                <w:szCs w:val="28"/>
              </w:rPr>
              <w:t>1</w:t>
            </w:r>
            <w:r w:rsidRPr="0035335C">
              <w:rPr>
                <w:rFonts w:ascii="Times New Roman" w:hAnsi="Times New Roman" w:cs="Times New Roman"/>
                <w:sz w:val="28"/>
                <w:szCs w:val="28"/>
              </w:rPr>
              <w:t>, būve ar kadastra apzīmējum</w:t>
            </w:r>
            <w:r w:rsidR="004F1D27">
              <w:rPr>
                <w:rFonts w:ascii="Times New Roman" w:hAnsi="Times New Roman" w:cs="Times New Roman"/>
                <w:sz w:val="28"/>
                <w:szCs w:val="28"/>
              </w:rPr>
              <w:t>u</w:t>
            </w:r>
            <w:r w:rsidRPr="0035335C">
              <w:rPr>
                <w:rFonts w:ascii="Times New Roman" w:hAnsi="Times New Roman" w:cs="Times New Roman"/>
                <w:sz w:val="28"/>
                <w:szCs w:val="28"/>
              </w:rPr>
              <w:t xml:space="preserve"> Nr. 4282</w:t>
            </w:r>
            <w:r>
              <w:rPr>
                <w:rFonts w:ascii="Times New Roman" w:hAnsi="Times New Roman" w:cs="Times New Roman"/>
                <w:sz w:val="28"/>
                <w:szCs w:val="28"/>
              </w:rPr>
              <w:t xml:space="preserve"> </w:t>
            </w:r>
            <w:r w:rsidRPr="0035335C">
              <w:rPr>
                <w:rFonts w:ascii="Times New Roman" w:hAnsi="Times New Roman" w:cs="Times New Roman"/>
                <w:sz w:val="28"/>
                <w:szCs w:val="28"/>
              </w:rPr>
              <w:t>004</w:t>
            </w:r>
            <w:r>
              <w:rPr>
                <w:rFonts w:ascii="Times New Roman" w:hAnsi="Times New Roman" w:cs="Times New Roman"/>
                <w:sz w:val="28"/>
                <w:szCs w:val="28"/>
              </w:rPr>
              <w:t xml:space="preserve"> </w:t>
            </w:r>
            <w:r w:rsidRPr="0035335C">
              <w:rPr>
                <w:rFonts w:ascii="Times New Roman" w:hAnsi="Times New Roman" w:cs="Times New Roman"/>
                <w:sz w:val="28"/>
                <w:szCs w:val="28"/>
              </w:rPr>
              <w:t>0263</w:t>
            </w:r>
            <w:r>
              <w:rPr>
                <w:rFonts w:ascii="Times New Roman" w:hAnsi="Times New Roman" w:cs="Times New Roman"/>
                <w:sz w:val="28"/>
                <w:szCs w:val="28"/>
              </w:rPr>
              <w:t xml:space="preserve"> </w:t>
            </w:r>
            <w:r w:rsidRPr="0035335C">
              <w:rPr>
                <w:rFonts w:ascii="Times New Roman" w:hAnsi="Times New Roman" w:cs="Times New Roman"/>
                <w:sz w:val="28"/>
                <w:szCs w:val="28"/>
              </w:rPr>
              <w:t>00</w:t>
            </w:r>
            <w:r>
              <w:rPr>
                <w:rFonts w:ascii="Times New Roman" w:hAnsi="Times New Roman" w:cs="Times New Roman"/>
                <w:sz w:val="28"/>
                <w:szCs w:val="28"/>
              </w:rPr>
              <w:t>2</w:t>
            </w:r>
            <w:r w:rsidRPr="0035335C">
              <w:rPr>
                <w:rFonts w:ascii="Times New Roman" w:hAnsi="Times New Roman" w:cs="Times New Roman"/>
                <w:sz w:val="28"/>
                <w:szCs w:val="28"/>
              </w:rPr>
              <w:t>, būve ar kadastra apzīmējum</w:t>
            </w:r>
            <w:r w:rsidR="004F1D27">
              <w:rPr>
                <w:rFonts w:ascii="Times New Roman" w:hAnsi="Times New Roman" w:cs="Times New Roman"/>
                <w:sz w:val="28"/>
                <w:szCs w:val="28"/>
              </w:rPr>
              <w:t>u</w:t>
            </w:r>
            <w:r w:rsidRPr="0035335C">
              <w:rPr>
                <w:rFonts w:ascii="Times New Roman" w:hAnsi="Times New Roman" w:cs="Times New Roman"/>
                <w:sz w:val="28"/>
                <w:szCs w:val="28"/>
              </w:rPr>
              <w:t xml:space="preserve"> Nr. 4282</w:t>
            </w:r>
            <w:r>
              <w:rPr>
                <w:rFonts w:ascii="Times New Roman" w:hAnsi="Times New Roman" w:cs="Times New Roman"/>
                <w:sz w:val="28"/>
                <w:szCs w:val="28"/>
              </w:rPr>
              <w:t xml:space="preserve"> </w:t>
            </w:r>
            <w:r w:rsidRPr="0035335C">
              <w:rPr>
                <w:rFonts w:ascii="Times New Roman" w:hAnsi="Times New Roman" w:cs="Times New Roman"/>
                <w:sz w:val="28"/>
                <w:szCs w:val="28"/>
              </w:rPr>
              <w:t>004</w:t>
            </w:r>
            <w:r>
              <w:rPr>
                <w:rFonts w:ascii="Times New Roman" w:hAnsi="Times New Roman" w:cs="Times New Roman"/>
                <w:sz w:val="28"/>
                <w:szCs w:val="28"/>
              </w:rPr>
              <w:t xml:space="preserve"> </w:t>
            </w:r>
            <w:r w:rsidRPr="0035335C">
              <w:rPr>
                <w:rFonts w:ascii="Times New Roman" w:hAnsi="Times New Roman" w:cs="Times New Roman"/>
                <w:sz w:val="28"/>
                <w:szCs w:val="28"/>
              </w:rPr>
              <w:t>0263</w:t>
            </w:r>
            <w:r>
              <w:rPr>
                <w:rFonts w:ascii="Times New Roman" w:hAnsi="Times New Roman" w:cs="Times New Roman"/>
                <w:sz w:val="28"/>
                <w:szCs w:val="28"/>
              </w:rPr>
              <w:t xml:space="preserve"> </w:t>
            </w:r>
            <w:r w:rsidRPr="0035335C">
              <w:rPr>
                <w:rFonts w:ascii="Times New Roman" w:hAnsi="Times New Roman" w:cs="Times New Roman"/>
                <w:sz w:val="28"/>
                <w:szCs w:val="28"/>
              </w:rPr>
              <w:t>003, būve ar kadastra apzīmējum</w:t>
            </w:r>
            <w:r w:rsidR="004F1D27">
              <w:rPr>
                <w:rFonts w:ascii="Times New Roman" w:hAnsi="Times New Roman" w:cs="Times New Roman"/>
                <w:sz w:val="28"/>
                <w:szCs w:val="28"/>
              </w:rPr>
              <w:t>u</w:t>
            </w:r>
            <w:r w:rsidRPr="0035335C">
              <w:rPr>
                <w:rFonts w:ascii="Times New Roman" w:hAnsi="Times New Roman" w:cs="Times New Roman"/>
                <w:sz w:val="28"/>
                <w:szCs w:val="28"/>
              </w:rPr>
              <w:t xml:space="preserve"> Nr. 4282</w:t>
            </w:r>
            <w:r>
              <w:rPr>
                <w:rFonts w:ascii="Times New Roman" w:hAnsi="Times New Roman" w:cs="Times New Roman"/>
                <w:sz w:val="28"/>
                <w:szCs w:val="28"/>
              </w:rPr>
              <w:t xml:space="preserve"> </w:t>
            </w:r>
            <w:r w:rsidRPr="0035335C">
              <w:rPr>
                <w:rFonts w:ascii="Times New Roman" w:hAnsi="Times New Roman" w:cs="Times New Roman"/>
                <w:sz w:val="28"/>
                <w:szCs w:val="28"/>
              </w:rPr>
              <w:t>004</w:t>
            </w:r>
            <w:r>
              <w:rPr>
                <w:rFonts w:ascii="Times New Roman" w:hAnsi="Times New Roman" w:cs="Times New Roman"/>
                <w:sz w:val="28"/>
                <w:szCs w:val="28"/>
              </w:rPr>
              <w:t xml:space="preserve"> </w:t>
            </w:r>
            <w:r w:rsidRPr="0035335C">
              <w:rPr>
                <w:rFonts w:ascii="Times New Roman" w:hAnsi="Times New Roman" w:cs="Times New Roman"/>
                <w:sz w:val="28"/>
                <w:szCs w:val="28"/>
              </w:rPr>
              <w:t>0263</w:t>
            </w:r>
            <w:r>
              <w:rPr>
                <w:rFonts w:ascii="Times New Roman" w:hAnsi="Times New Roman" w:cs="Times New Roman"/>
                <w:sz w:val="28"/>
                <w:szCs w:val="28"/>
              </w:rPr>
              <w:t xml:space="preserve"> </w:t>
            </w:r>
            <w:r w:rsidRPr="0035335C">
              <w:rPr>
                <w:rFonts w:ascii="Times New Roman" w:hAnsi="Times New Roman" w:cs="Times New Roman"/>
                <w:sz w:val="28"/>
                <w:szCs w:val="28"/>
              </w:rPr>
              <w:t>004, būve ar kadastra apzīmējum</w:t>
            </w:r>
            <w:r w:rsidR="004F1D27">
              <w:rPr>
                <w:rFonts w:ascii="Times New Roman" w:hAnsi="Times New Roman" w:cs="Times New Roman"/>
                <w:sz w:val="28"/>
                <w:szCs w:val="28"/>
              </w:rPr>
              <w:t>u</w:t>
            </w:r>
            <w:r w:rsidRPr="0035335C">
              <w:rPr>
                <w:rFonts w:ascii="Times New Roman" w:hAnsi="Times New Roman" w:cs="Times New Roman"/>
                <w:sz w:val="28"/>
                <w:szCs w:val="28"/>
              </w:rPr>
              <w:t xml:space="preserve"> Nr. 4282</w:t>
            </w:r>
            <w:r>
              <w:rPr>
                <w:rFonts w:ascii="Times New Roman" w:hAnsi="Times New Roman" w:cs="Times New Roman"/>
                <w:sz w:val="28"/>
                <w:szCs w:val="28"/>
              </w:rPr>
              <w:t xml:space="preserve"> </w:t>
            </w:r>
            <w:r w:rsidRPr="0035335C">
              <w:rPr>
                <w:rFonts w:ascii="Times New Roman" w:hAnsi="Times New Roman" w:cs="Times New Roman"/>
                <w:sz w:val="28"/>
                <w:szCs w:val="28"/>
              </w:rPr>
              <w:t>004</w:t>
            </w:r>
            <w:r>
              <w:rPr>
                <w:rFonts w:ascii="Times New Roman" w:hAnsi="Times New Roman" w:cs="Times New Roman"/>
                <w:sz w:val="28"/>
                <w:szCs w:val="28"/>
              </w:rPr>
              <w:t xml:space="preserve"> </w:t>
            </w:r>
            <w:r w:rsidRPr="0035335C">
              <w:rPr>
                <w:rFonts w:ascii="Times New Roman" w:hAnsi="Times New Roman" w:cs="Times New Roman"/>
                <w:sz w:val="28"/>
                <w:szCs w:val="28"/>
              </w:rPr>
              <w:t>0263</w:t>
            </w:r>
            <w:r>
              <w:rPr>
                <w:rFonts w:ascii="Times New Roman" w:hAnsi="Times New Roman" w:cs="Times New Roman"/>
                <w:sz w:val="28"/>
                <w:szCs w:val="28"/>
              </w:rPr>
              <w:t xml:space="preserve"> </w:t>
            </w:r>
            <w:r w:rsidRPr="0035335C">
              <w:rPr>
                <w:rFonts w:ascii="Times New Roman" w:hAnsi="Times New Roman" w:cs="Times New Roman"/>
                <w:sz w:val="28"/>
                <w:szCs w:val="28"/>
              </w:rPr>
              <w:t>005, būve ar kadastra apzīmējum</w:t>
            </w:r>
            <w:r w:rsidR="004F1D27">
              <w:rPr>
                <w:rFonts w:ascii="Times New Roman" w:hAnsi="Times New Roman" w:cs="Times New Roman"/>
                <w:sz w:val="28"/>
                <w:szCs w:val="28"/>
              </w:rPr>
              <w:t>u</w:t>
            </w:r>
            <w:r w:rsidRPr="0035335C">
              <w:rPr>
                <w:rFonts w:ascii="Times New Roman" w:hAnsi="Times New Roman" w:cs="Times New Roman"/>
                <w:sz w:val="28"/>
                <w:szCs w:val="28"/>
              </w:rPr>
              <w:t xml:space="preserve"> Nr. 4282</w:t>
            </w:r>
            <w:r>
              <w:rPr>
                <w:rFonts w:ascii="Times New Roman" w:hAnsi="Times New Roman" w:cs="Times New Roman"/>
                <w:sz w:val="28"/>
                <w:szCs w:val="28"/>
              </w:rPr>
              <w:t xml:space="preserve"> </w:t>
            </w:r>
            <w:r w:rsidRPr="0035335C">
              <w:rPr>
                <w:rFonts w:ascii="Times New Roman" w:hAnsi="Times New Roman" w:cs="Times New Roman"/>
                <w:sz w:val="28"/>
                <w:szCs w:val="28"/>
              </w:rPr>
              <w:t>004</w:t>
            </w:r>
            <w:r>
              <w:rPr>
                <w:rFonts w:ascii="Times New Roman" w:hAnsi="Times New Roman" w:cs="Times New Roman"/>
                <w:sz w:val="28"/>
                <w:szCs w:val="28"/>
              </w:rPr>
              <w:t xml:space="preserve"> </w:t>
            </w:r>
            <w:r w:rsidRPr="0035335C">
              <w:rPr>
                <w:rFonts w:ascii="Times New Roman" w:hAnsi="Times New Roman" w:cs="Times New Roman"/>
                <w:sz w:val="28"/>
                <w:szCs w:val="28"/>
              </w:rPr>
              <w:t>0263</w:t>
            </w:r>
            <w:r>
              <w:rPr>
                <w:rFonts w:ascii="Times New Roman" w:hAnsi="Times New Roman" w:cs="Times New Roman"/>
                <w:sz w:val="28"/>
                <w:szCs w:val="28"/>
              </w:rPr>
              <w:t xml:space="preserve"> </w:t>
            </w:r>
            <w:r w:rsidRPr="0035335C">
              <w:rPr>
                <w:rFonts w:ascii="Times New Roman" w:hAnsi="Times New Roman" w:cs="Times New Roman"/>
                <w:sz w:val="28"/>
                <w:szCs w:val="28"/>
              </w:rPr>
              <w:t>006, būve ar kadastra apzīmējum</w:t>
            </w:r>
            <w:r w:rsidR="004F1D27">
              <w:rPr>
                <w:rFonts w:ascii="Times New Roman" w:hAnsi="Times New Roman" w:cs="Times New Roman"/>
                <w:sz w:val="28"/>
                <w:szCs w:val="28"/>
              </w:rPr>
              <w:t>u</w:t>
            </w:r>
            <w:r w:rsidRPr="0035335C">
              <w:rPr>
                <w:rFonts w:ascii="Times New Roman" w:hAnsi="Times New Roman" w:cs="Times New Roman"/>
                <w:sz w:val="28"/>
                <w:szCs w:val="28"/>
              </w:rPr>
              <w:t xml:space="preserve"> Nr. 4282</w:t>
            </w:r>
            <w:r>
              <w:rPr>
                <w:rFonts w:ascii="Times New Roman" w:hAnsi="Times New Roman" w:cs="Times New Roman"/>
                <w:sz w:val="28"/>
                <w:szCs w:val="28"/>
              </w:rPr>
              <w:t xml:space="preserve"> </w:t>
            </w:r>
            <w:r w:rsidRPr="0035335C">
              <w:rPr>
                <w:rFonts w:ascii="Times New Roman" w:hAnsi="Times New Roman" w:cs="Times New Roman"/>
                <w:sz w:val="28"/>
                <w:szCs w:val="28"/>
              </w:rPr>
              <w:t>004 0263</w:t>
            </w:r>
            <w:r>
              <w:rPr>
                <w:rFonts w:ascii="Times New Roman" w:hAnsi="Times New Roman" w:cs="Times New Roman"/>
                <w:sz w:val="28"/>
                <w:szCs w:val="28"/>
              </w:rPr>
              <w:t xml:space="preserve"> </w:t>
            </w:r>
            <w:r w:rsidRPr="0035335C">
              <w:rPr>
                <w:rFonts w:ascii="Times New Roman" w:hAnsi="Times New Roman" w:cs="Times New Roman"/>
                <w:sz w:val="28"/>
                <w:szCs w:val="28"/>
              </w:rPr>
              <w:t xml:space="preserve">007, - “Lielstraupes pils”, Straupē, Straupes pagastā, Pārgaujas novadā, “Lapas”, Straupē, Straupes pagastā, Pārgaujas novada, “Putnu māja”, Straupē, Straupes pagastā, Pārgaujas novadā; </w:t>
            </w:r>
          </w:p>
          <w:p w14:paraId="21EA4766" w14:textId="77777777" w:rsidR="00077F7D" w:rsidRDefault="00D47BEF" w:rsidP="00850B2C">
            <w:pPr>
              <w:pStyle w:val="BodyText1"/>
              <w:shd w:val="clear" w:color="auto" w:fill="auto"/>
              <w:spacing w:after="0" w:line="254" w:lineRule="auto"/>
              <w:ind w:left="23" w:right="23" w:firstLine="680"/>
              <w:jc w:val="both"/>
              <w:rPr>
                <w:rFonts w:ascii="Times New Roman" w:hAnsi="Times New Roman" w:cs="Times New Roman"/>
                <w:sz w:val="28"/>
                <w:szCs w:val="28"/>
              </w:rPr>
            </w:pPr>
            <w:r w:rsidRPr="00D845A8">
              <w:rPr>
                <w:rFonts w:ascii="Times New Roman" w:hAnsi="Times New Roman" w:cs="Times New Roman"/>
                <w:sz w:val="28"/>
                <w:szCs w:val="28"/>
              </w:rPr>
              <w:t>4. Nekustam</w:t>
            </w:r>
            <w:r w:rsidR="004F1D27">
              <w:rPr>
                <w:rFonts w:ascii="Times New Roman" w:hAnsi="Times New Roman" w:cs="Times New Roman"/>
                <w:sz w:val="28"/>
                <w:szCs w:val="28"/>
              </w:rPr>
              <w:t>ais</w:t>
            </w:r>
            <w:r w:rsidRPr="00D845A8">
              <w:rPr>
                <w:rFonts w:ascii="Times New Roman" w:hAnsi="Times New Roman" w:cs="Times New Roman"/>
                <w:sz w:val="28"/>
                <w:szCs w:val="28"/>
              </w:rPr>
              <w:t xml:space="preserve"> īpašum</w:t>
            </w:r>
            <w:r w:rsidR="004F1D27">
              <w:rPr>
                <w:rFonts w:ascii="Times New Roman" w:hAnsi="Times New Roman" w:cs="Times New Roman"/>
                <w:sz w:val="28"/>
                <w:szCs w:val="28"/>
              </w:rPr>
              <w:t>s</w:t>
            </w:r>
            <w:r w:rsidRPr="00D845A8">
              <w:rPr>
                <w:rFonts w:ascii="Times New Roman" w:hAnsi="Times New Roman" w:cs="Times New Roman"/>
                <w:sz w:val="28"/>
                <w:szCs w:val="28"/>
              </w:rPr>
              <w:t xml:space="preserve"> “Saulrīti” (kadastra Nr.4282 007 0080) - zemes vienība </w:t>
            </w:r>
            <w:r w:rsidRPr="00BA788E">
              <w:rPr>
                <w:rFonts w:ascii="Times New Roman" w:hAnsi="Times New Roman" w:cs="Times New Roman"/>
                <w:sz w:val="28"/>
                <w:szCs w:val="28"/>
              </w:rPr>
              <w:t>3.5901 ha</w:t>
            </w:r>
            <w:r w:rsidRPr="00D845A8">
              <w:rPr>
                <w:rFonts w:ascii="Times New Roman" w:hAnsi="Times New Roman" w:cs="Times New Roman"/>
                <w:sz w:val="28"/>
                <w:szCs w:val="28"/>
              </w:rPr>
              <w:t xml:space="preserve"> platībā ar kadastra apzīmējumu Nr. 42820070177 un trīs būves (būve ar kadastra apzīmējumu Nr.42820070080002, būve ar kadastra apzīmējumu Nr.42820070080003,</w:t>
            </w:r>
            <w:r w:rsidRPr="00F55166">
              <w:rPr>
                <w:rFonts w:ascii="Times New Roman" w:hAnsi="Times New Roman" w:cs="Times New Roman"/>
                <w:sz w:val="28"/>
                <w:szCs w:val="28"/>
              </w:rPr>
              <w:t xml:space="preserve"> </w:t>
            </w:r>
            <w:r>
              <w:rPr>
                <w:rFonts w:ascii="Times New Roman" w:hAnsi="Times New Roman" w:cs="Times New Roman"/>
                <w:sz w:val="28"/>
                <w:szCs w:val="28"/>
              </w:rPr>
              <w:t xml:space="preserve">būve </w:t>
            </w:r>
            <w:r w:rsidRPr="00F55166">
              <w:rPr>
                <w:rFonts w:ascii="Times New Roman" w:hAnsi="Times New Roman" w:cs="Times New Roman"/>
                <w:sz w:val="28"/>
                <w:szCs w:val="28"/>
              </w:rPr>
              <w:t>ar kadastra apzīmējumu Nr.42820070080004) – “Saulrīti”, Lielstraupe, Str</w:t>
            </w:r>
            <w:r>
              <w:rPr>
                <w:rFonts w:ascii="Times New Roman" w:hAnsi="Times New Roman" w:cs="Times New Roman"/>
                <w:sz w:val="28"/>
                <w:szCs w:val="28"/>
              </w:rPr>
              <w:t>aupes pagastā, Pārgaujas novadā.</w:t>
            </w:r>
            <w:r w:rsidR="00DA5899">
              <w:rPr>
                <w:rFonts w:ascii="Times New Roman" w:hAnsi="Times New Roman" w:cs="Times New Roman"/>
                <w:sz w:val="28"/>
                <w:szCs w:val="28"/>
              </w:rPr>
              <w:t xml:space="preserve">, </w:t>
            </w:r>
            <w:r w:rsidR="002564FA" w:rsidRPr="00DF387F">
              <w:rPr>
                <w:rFonts w:ascii="Times New Roman" w:hAnsi="Times New Roman" w:cs="Times New Roman"/>
                <w:sz w:val="28"/>
                <w:szCs w:val="28"/>
              </w:rPr>
              <w:t>turpmāk kopā saukti – Īpašumi.</w:t>
            </w:r>
          </w:p>
          <w:p w14:paraId="2E8D3700" w14:textId="3E3349CD" w:rsidR="00077F7D" w:rsidRDefault="00D80628" w:rsidP="00850B2C">
            <w:pPr>
              <w:pStyle w:val="BodyText1"/>
              <w:shd w:val="clear" w:color="auto" w:fill="auto"/>
              <w:spacing w:after="0" w:line="254" w:lineRule="auto"/>
              <w:ind w:left="23" w:right="23" w:firstLine="680"/>
              <w:jc w:val="both"/>
              <w:rPr>
                <w:rFonts w:ascii="Times New Roman" w:hAnsi="Times New Roman" w:cs="Times New Roman"/>
                <w:sz w:val="28"/>
                <w:szCs w:val="28"/>
              </w:rPr>
            </w:pPr>
            <w:r w:rsidRPr="00D80628">
              <w:rPr>
                <w:rFonts w:ascii="Times New Roman" w:hAnsi="Times New Roman" w:cs="Times New Roman"/>
                <w:sz w:val="28"/>
                <w:szCs w:val="28"/>
              </w:rPr>
              <w:t xml:space="preserve">Nekustamā īpašuma </w:t>
            </w:r>
            <w:r w:rsidR="002C0E7D">
              <w:rPr>
                <w:rFonts w:ascii="Times New Roman" w:hAnsi="Times New Roman" w:cs="Times New Roman"/>
                <w:sz w:val="28"/>
                <w:szCs w:val="28"/>
              </w:rPr>
              <w:t>“</w:t>
            </w:r>
            <w:r w:rsidRPr="00D80628">
              <w:rPr>
                <w:rFonts w:ascii="Times New Roman" w:hAnsi="Times New Roman" w:cs="Times New Roman"/>
                <w:sz w:val="28"/>
                <w:szCs w:val="28"/>
              </w:rPr>
              <w:t>Lielstraupes pils</w:t>
            </w:r>
            <w:r w:rsidR="002C0E7D">
              <w:rPr>
                <w:rFonts w:ascii="Times New Roman" w:hAnsi="Times New Roman" w:cs="Times New Roman"/>
                <w:sz w:val="28"/>
                <w:szCs w:val="28"/>
              </w:rPr>
              <w:t>”</w:t>
            </w:r>
            <w:r w:rsidRPr="00D80628">
              <w:rPr>
                <w:rFonts w:ascii="Times New Roman" w:hAnsi="Times New Roman" w:cs="Times New Roman"/>
                <w:sz w:val="28"/>
                <w:szCs w:val="28"/>
              </w:rPr>
              <w:t xml:space="preserve">  (kadastra Nr.4282 004 0263) sastāvā esošās divas būves – pagrabs (būves kadastra apzīmējums 4282 004 0263 008 ) un šķūnis (būves kadastra apzīmējums 4282 004 0263 009), nav reģistrētas zemesgrāmatā, jo minētajām būvēm nav būvniecības dokumentācijas un visticamāk to būvniecība ir traktējama kā nelikumīga būvniecība. Būves ir raksturojamas kā būvju grausti, kas degradē vidi, t.sk.,  </w:t>
            </w:r>
            <w:r w:rsidRPr="00D80628">
              <w:rPr>
                <w:rFonts w:ascii="Times New Roman" w:hAnsi="Times New Roman" w:cs="Times New Roman"/>
                <w:sz w:val="28"/>
                <w:szCs w:val="28"/>
              </w:rPr>
              <w:lastRenderedPageBreak/>
              <w:t xml:space="preserve">Lielstraupes pils ainavu,  līdz ar to par minētajām būvēm, normatīvajos aktos noteiktajā kārtībā,  tiks iesniegti dokumenti būvvaldē, lai konstatētu faktu  par būvju neesamību. </w:t>
            </w:r>
          </w:p>
          <w:p w14:paraId="7CEB2143" w14:textId="77777777" w:rsidR="00077F7D" w:rsidRDefault="00F85591" w:rsidP="00850B2C">
            <w:pPr>
              <w:pStyle w:val="BodyText1"/>
              <w:shd w:val="clear" w:color="auto" w:fill="auto"/>
              <w:spacing w:after="0" w:line="254" w:lineRule="auto"/>
              <w:ind w:left="23" w:right="23" w:firstLine="680"/>
              <w:jc w:val="both"/>
              <w:rPr>
                <w:rFonts w:ascii="Times New Roman" w:hAnsi="Times New Roman" w:cs="Times New Roman"/>
                <w:sz w:val="28"/>
                <w:szCs w:val="28"/>
              </w:rPr>
            </w:pPr>
            <w:r w:rsidRPr="00DF387F">
              <w:rPr>
                <w:rFonts w:ascii="Times New Roman" w:hAnsi="Times New Roman" w:cs="Times New Roman"/>
                <w:sz w:val="28"/>
                <w:szCs w:val="28"/>
              </w:rPr>
              <w:t>B</w:t>
            </w:r>
            <w:r w:rsidR="00A145B9" w:rsidRPr="00DF387F">
              <w:rPr>
                <w:rFonts w:ascii="Times New Roman" w:hAnsi="Times New Roman" w:cs="Times New Roman"/>
                <w:sz w:val="28"/>
                <w:szCs w:val="28"/>
              </w:rPr>
              <w:t xml:space="preserve">ūtiskākais apsaimniekojamais īpašums </w:t>
            </w:r>
            <w:r w:rsidR="003D70EE" w:rsidRPr="00DF387F">
              <w:rPr>
                <w:rFonts w:ascii="Times New Roman" w:hAnsi="Times New Roman" w:cs="Times New Roman"/>
                <w:sz w:val="28"/>
                <w:szCs w:val="28"/>
              </w:rPr>
              <w:t>bija</w:t>
            </w:r>
            <w:r w:rsidRPr="00DF387F">
              <w:rPr>
                <w:rFonts w:ascii="Times New Roman" w:hAnsi="Times New Roman" w:cs="Times New Roman"/>
                <w:sz w:val="28"/>
                <w:szCs w:val="28"/>
              </w:rPr>
              <w:t xml:space="preserve"> </w:t>
            </w:r>
            <w:r w:rsidR="003D70EE" w:rsidRPr="00DF387F">
              <w:rPr>
                <w:rFonts w:ascii="Times New Roman" w:hAnsi="Times New Roman" w:cs="Times New Roman"/>
                <w:sz w:val="28"/>
                <w:szCs w:val="28"/>
              </w:rPr>
              <w:t>Lielstraupes pils ēkā, kas</w:t>
            </w:r>
            <w:r w:rsidRPr="00DF387F">
              <w:rPr>
                <w:rFonts w:ascii="Times New Roman" w:hAnsi="Times New Roman" w:cs="Times New Roman"/>
                <w:sz w:val="28"/>
                <w:szCs w:val="28"/>
              </w:rPr>
              <w:t xml:space="preserve"> 13.gs. celta </w:t>
            </w:r>
            <w:r w:rsidR="003D70EE" w:rsidRPr="00DF387F">
              <w:rPr>
                <w:rFonts w:ascii="Times New Roman" w:hAnsi="Times New Roman" w:cs="Times New Roman"/>
                <w:sz w:val="28"/>
                <w:szCs w:val="28"/>
              </w:rPr>
              <w:t xml:space="preserve">kā </w:t>
            </w:r>
            <w:r w:rsidRPr="00DF387F">
              <w:rPr>
                <w:rFonts w:ascii="Times New Roman" w:hAnsi="Times New Roman" w:cs="Times New Roman"/>
                <w:sz w:val="28"/>
                <w:szCs w:val="28"/>
              </w:rPr>
              <w:t xml:space="preserve">bīskapa </w:t>
            </w:r>
            <w:r w:rsidR="00DA5899">
              <w:rPr>
                <w:rFonts w:ascii="Times New Roman" w:hAnsi="Times New Roman" w:cs="Times New Roman"/>
                <w:sz w:val="28"/>
                <w:szCs w:val="28"/>
              </w:rPr>
              <w:t>V</w:t>
            </w:r>
            <w:r w:rsidRPr="00DF387F">
              <w:rPr>
                <w:rFonts w:ascii="Times New Roman" w:hAnsi="Times New Roman" w:cs="Times New Roman"/>
                <w:sz w:val="28"/>
                <w:szCs w:val="28"/>
              </w:rPr>
              <w:t>asaļa pils.</w:t>
            </w:r>
            <w:r w:rsidR="00BB109E" w:rsidRPr="00DF387F">
              <w:rPr>
                <w:rFonts w:ascii="Times New Roman" w:hAnsi="Times New Roman" w:cs="Times New Roman"/>
                <w:sz w:val="28"/>
                <w:szCs w:val="28"/>
              </w:rPr>
              <w:t xml:space="preserve"> Šī būve atrodas sliktā</w:t>
            </w:r>
            <w:r w:rsidR="00EC5C89" w:rsidRPr="00DF387F">
              <w:rPr>
                <w:rFonts w:ascii="Times New Roman" w:hAnsi="Times New Roman" w:cs="Times New Roman"/>
                <w:sz w:val="28"/>
                <w:szCs w:val="28"/>
              </w:rPr>
              <w:t xml:space="preserve"> (bīstamā)</w:t>
            </w:r>
            <w:r w:rsidR="00BB109E" w:rsidRPr="00DF387F">
              <w:rPr>
                <w:rFonts w:ascii="Times New Roman" w:hAnsi="Times New Roman" w:cs="Times New Roman"/>
                <w:sz w:val="28"/>
                <w:szCs w:val="28"/>
              </w:rPr>
              <w:t xml:space="preserve"> tehniskā stāvoklī, jo Straupes narkoloģiskās slimnīcas darbības laikā tai nebija pietiekamu līdzekļu, lai uzturētu šādu kompleksu, līdz ar to ēkai ir radušies dažādi bojājumi, kuru novēršanai ir nepieciešami vismaz 450 tūkst. eiro, kā arī vēl būtiskāki ieguldījumi, lai pils ēku attīstītu kā pievilcīgu tūrisma objektu.</w:t>
            </w:r>
          </w:p>
          <w:p w14:paraId="3DB9A6FF" w14:textId="77777777" w:rsidR="00077F7D" w:rsidRDefault="003D70EE" w:rsidP="00850B2C">
            <w:pPr>
              <w:pStyle w:val="BodyText1"/>
              <w:shd w:val="clear" w:color="auto" w:fill="auto"/>
              <w:spacing w:after="0" w:line="254" w:lineRule="auto"/>
              <w:ind w:left="23" w:right="23" w:firstLine="680"/>
              <w:jc w:val="both"/>
              <w:rPr>
                <w:rFonts w:ascii="Times New Roman" w:hAnsi="Times New Roman" w:cs="Times New Roman"/>
                <w:sz w:val="28"/>
                <w:szCs w:val="28"/>
              </w:rPr>
            </w:pPr>
            <w:r w:rsidRPr="00DF387F">
              <w:rPr>
                <w:rFonts w:ascii="Times New Roman" w:hAnsi="Times New Roman" w:cs="Times New Roman"/>
                <w:sz w:val="28"/>
                <w:szCs w:val="28"/>
              </w:rPr>
              <w:t>Ņemot vērā, ka Veselības ministrijas funkcijas nav saistītas ar kultūras pieminekļu uzturēšanu, kā arī tās rīcībā nav resursu nedz pils apsaimniekošanai, nedz arī remontdarbu</w:t>
            </w:r>
            <w:r w:rsidR="00544228" w:rsidRPr="00DF387F">
              <w:rPr>
                <w:rFonts w:ascii="Times New Roman" w:hAnsi="Times New Roman" w:cs="Times New Roman"/>
                <w:sz w:val="28"/>
                <w:szCs w:val="28"/>
              </w:rPr>
              <w:t xml:space="preserve"> veikšanai</w:t>
            </w:r>
            <w:r w:rsidRPr="00DF387F">
              <w:rPr>
                <w:rFonts w:ascii="Times New Roman" w:hAnsi="Times New Roman" w:cs="Times New Roman"/>
                <w:sz w:val="28"/>
                <w:szCs w:val="28"/>
              </w:rPr>
              <w:t>, lai nodrošināt</w:t>
            </w:r>
            <w:r w:rsidR="004B1F80" w:rsidRPr="00DF387F">
              <w:rPr>
                <w:rFonts w:ascii="Times New Roman" w:hAnsi="Times New Roman" w:cs="Times New Roman"/>
                <w:sz w:val="28"/>
                <w:szCs w:val="28"/>
              </w:rPr>
              <w:t>u</w:t>
            </w:r>
            <w:r w:rsidRPr="00DF387F">
              <w:rPr>
                <w:rFonts w:ascii="Times New Roman" w:hAnsi="Times New Roman" w:cs="Times New Roman"/>
                <w:sz w:val="28"/>
                <w:szCs w:val="28"/>
              </w:rPr>
              <w:t xml:space="preserve"> Lielstraupes pils saglabāšanu kā kultūras pieminekli un nozīmīgu tūrisma objektu, kā arī pašvaldības vēsturisku simbolu, 2018.gada 22.februārī starp Veselības ministriju un Pārgaujas novada pašvaldību</w:t>
            </w:r>
            <w:r w:rsidR="004F7C89" w:rsidRPr="00DF387F">
              <w:rPr>
                <w:rFonts w:ascii="Times New Roman" w:hAnsi="Times New Roman" w:cs="Times New Roman"/>
                <w:sz w:val="28"/>
                <w:szCs w:val="28"/>
              </w:rPr>
              <w:t xml:space="preserve"> (turpmāk – Pašvaldība)</w:t>
            </w:r>
            <w:r w:rsidRPr="00DF387F">
              <w:rPr>
                <w:rFonts w:ascii="Times New Roman" w:hAnsi="Times New Roman" w:cs="Times New Roman"/>
                <w:sz w:val="28"/>
                <w:szCs w:val="28"/>
              </w:rPr>
              <w:t xml:space="preserve"> tika noslēgts Sadarbības līgum</w:t>
            </w:r>
            <w:r w:rsidR="00F42404" w:rsidRPr="00DF387F">
              <w:rPr>
                <w:rFonts w:ascii="Times New Roman" w:hAnsi="Times New Roman" w:cs="Times New Roman"/>
                <w:sz w:val="28"/>
                <w:szCs w:val="28"/>
              </w:rPr>
              <w:t>s</w:t>
            </w:r>
            <w:r w:rsidRPr="00DF387F">
              <w:rPr>
                <w:rFonts w:ascii="Times New Roman" w:hAnsi="Times New Roman" w:cs="Times New Roman"/>
                <w:sz w:val="28"/>
                <w:szCs w:val="28"/>
              </w:rPr>
              <w:t xml:space="preserve">, paredzot, ka </w:t>
            </w:r>
            <w:r w:rsidR="004F7C89" w:rsidRPr="00DF387F">
              <w:rPr>
                <w:rFonts w:ascii="Times New Roman" w:hAnsi="Times New Roman" w:cs="Times New Roman"/>
                <w:sz w:val="28"/>
                <w:szCs w:val="28"/>
              </w:rPr>
              <w:t xml:space="preserve">līdz brīdim, kad Veselības ministrija iegulda Īpašumus </w:t>
            </w:r>
            <w:r w:rsidR="001915B6">
              <w:rPr>
                <w:rFonts w:ascii="Times New Roman" w:hAnsi="Times New Roman" w:cs="Times New Roman"/>
                <w:sz w:val="28"/>
                <w:szCs w:val="28"/>
              </w:rPr>
              <w:t xml:space="preserve">Kapitālsabiedrības </w:t>
            </w:r>
            <w:r w:rsidR="004F7C89" w:rsidRPr="00DF387F">
              <w:rPr>
                <w:rFonts w:ascii="Times New Roman" w:hAnsi="Times New Roman" w:cs="Times New Roman"/>
                <w:sz w:val="28"/>
                <w:szCs w:val="28"/>
              </w:rPr>
              <w:t xml:space="preserve">pamatkapitālā un bez atlīdzības nodod Pašvaldības īpašumā </w:t>
            </w:r>
            <w:r w:rsidR="009F0922">
              <w:rPr>
                <w:rFonts w:ascii="Times New Roman" w:hAnsi="Times New Roman" w:cs="Times New Roman"/>
                <w:sz w:val="28"/>
                <w:szCs w:val="28"/>
              </w:rPr>
              <w:t xml:space="preserve">Kapitālsabiedrības </w:t>
            </w:r>
            <w:r w:rsidR="004F7C89" w:rsidRPr="00DF387F">
              <w:rPr>
                <w:rFonts w:ascii="Times New Roman" w:hAnsi="Times New Roman" w:cs="Times New Roman"/>
                <w:sz w:val="28"/>
                <w:szCs w:val="28"/>
              </w:rPr>
              <w:t xml:space="preserve"> kapitāla daļas, Pašvaldība pārņem Īpašumu pārvaldīšanu</w:t>
            </w:r>
            <w:r w:rsidR="009F0922">
              <w:rPr>
                <w:rFonts w:ascii="Times New Roman" w:hAnsi="Times New Roman" w:cs="Times New Roman"/>
                <w:sz w:val="28"/>
                <w:szCs w:val="28"/>
              </w:rPr>
              <w:t>/</w:t>
            </w:r>
            <w:r w:rsidR="004F7C89" w:rsidRPr="00DF387F">
              <w:rPr>
                <w:rFonts w:ascii="Times New Roman" w:hAnsi="Times New Roman" w:cs="Times New Roman"/>
                <w:sz w:val="28"/>
                <w:szCs w:val="28"/>
              </w:rPr>
              <w:t xml:space="preserve"> apsaimniekošanu, iespēju robežās nodrošinot Īpašumu pārvaldīšanu atbilstoši Ministru kabineta 2011. gada 6.decembra noteikumos Nr. 934 "</w:t>
            </w:r>
            <w:hyperlink r:id="rId8" w:tgtFrame="_blank" w:history="1">
              <w:r w:rsidR="004F7C89" w:rsidRPr="00DF387F">
                <w:rPr>
                  <w:rFonts w:ascii="Times New Roman" w:hAnsi="Times New Roman" w:cs="Times New Roman"/>
                  <w:sz w:val="28"/>
                  <w:szCs w:val="28"/>
                </w:rPr>
                <w:t>Noteikumi par valsts nekustamā īpašuma pārvaldīšanas principiem un kārtību</w:t>
              </w:r>
            </w:hyperlink>
            <w:r w:rsidR="004F7C89" w:rsidRPr="00DF387F">
              <w:rPr>
                <w:rFonts w:ascii="Times New Roman" w:hAnsi="Times New Roman" w:cs="Times New Roman"/>
                <w:sz w:val="28"/>
                <w:szCs w:val="28"/>
              </w:rPr>
              <w:t>" noteiktajiem principiem un nosacījumiem.</w:t>
            </w:r>
          </w:p>
          <w:p w14:paraId="1970F4F3" w14:textId="77777777" w:rsidR="00E376A9" w:rsidRPr="002C0E7D" w:rsidRDefault="001E7108" w:rsidP="00850B2C">
            <w:pPr>
              <w:pStyle w:val="BodyText1"/>
              <w:shd w:val="clear" w:color="auto" w:fill="auto"/>
              <w:spacing w:after="0" w:line="254" w:lineRule="auto"/>
              <w:ind w:left="23" w:right="23" w:firstLine="680"/>
              <w:jc w:val="both"/>
              <w:rPr>
                <w:rFonts w:ascii="Times New Roman" w:hAnsi="Times New Roman" w:cs="Times New Roman"/>
                <w:b/>
                <w:bCs/>
                <w:sz w:val="28"/>
                <w:szCs w:val="28"/>
                <w:u w:val="single"/>
              </w:rPr>
            </w:pPr>
            <w:r>
              <w:rPr>
                <w:rFonts w:ascii="Times New Roman" w:hAnsi="Times New Roman" w:cs="Times New Roman"/>
                <w:sz w:val="28"/>
                <w:szCs w:val="28"/>
              </w:rPr>
              <w:t xml:space="preserve">Vienošanās ar Pašvaldību tika slēgta ņemot vērā arī to, ka nedz </w:t>
            </w:r>
            <w:r w:rsidR="00712FEA">
              <w:rPr>
                <w:rFonts w:ascii="Times New Roman" w:hAnsi="Times New Roman" w:cs="Times New Roman"/>
                <w:sz w:val="28"/>
                <w:szCs w:val="28"/>
              </w:rPr>
              <w:t>valsts nekustamos īpašumus pārvaldošās institūcijas</w:t>
            </w:r>
            <w:r>
              <w:rPr>
                <w:rFonts w:ascii="Times New Roman" w:hAnsi="Times New Roman" w:cs="Times New Roman"/>
                <w:sz w:val="28"/>
                <w:szCs w:val="28"/>
              </w:rPr>
              <w:t>, nedz arī Kultūras ministrija nav izrādīju</w:t>
            </w:r>
            <w:r w:rsidR="00FC736B">
              <w:rPr>
                <w:rFonts w:ascii="Times New Roman" w:hAnsi="Times New Roman" w:cs="Times New Roman"/>
                <w:sz w:val="28"/>
                <w:szCs w:val="28"/>
              </w:rPr>
              <w:t>si</w:t>
            </w:r>
            <w:r>
              <w:rPr>
                <w:rFonts w:ascii="Times New Roman" w:hAnsi="Times New Roman" w:cs="Times New Roman"/>
                <w:sz w:val="28"/>
                <w:szCs w:val="28"/>
              </w:rPr>
              <w:t xml:space="preserve"> jebkādu gatavību iesaistīties </w:t>
            </w:r>
            <w:r w:rsidR="00FC736B">
              <w:rPr>
                <w:rFonts w:ascii="Times New Roman" w:hAnsi="Times New Roman" w:cs="Times New Roman"/>
                <w:sz w:val="28"/>
                <w:szCs w:val="28"/>
              </w:rPr>
              <w:t>konkrētā kultūras pieminekļa saglabāšanā vai attīstīšanā. Savukārt nekustamā īpašuma atsavināšana vispārējā kārtībā privātpersonām var apdraudēt to vispārēju pieejamību iedzīvotājiem un attīstību kā reģionāli nozīmīg</w:t>
            </w:r>
            <w:r w:rsidR="004F4507">
              <w:rPr>
                <w:rFonts w:ascii="Times New Roman" w:hAnsi="Times New Roman" w:cs="Times New Roman"/>
                <w:sz w:val="28"/>
                <w:szCs w:val="28"/>
              </w:rPr>
              <w:t>am</w:t>
            </w:r>
            <w:r w:rsidR="00FC736B">
              <w:rPr>
                <w:rFonts w:ascii="Times New Roman" w:hAnsi="Times New Roman" w:cs="Times New Roman"/>
                <w:sz w:val="28"/>
                <w:szCs w:val="28"/>
              </w:rPr>
              <w:t xml:space="preserve"> kultūras pieminekli</w:t>
            </w:r>
            <w:r w:rsidR="004F4507">
              <w:rPr>
                <w:rFonts w:ascii="Times New Roman" w:hAnsi="Times New Roman" w:cs="Times New Roman"/>
                <w:sz w:val="28"/>
                <w:szCs w:val="28"/>
              </w:rPr>
              <w:t>m</w:t>
            </w:r>
            <w:r w:rsidR="00FC736B">
              <w:rPr>
                <w:rFonts w:ascii="Times New Roman" w:hAnsi="Times New Roman" w:cs="Times New Roman"/>
                <w:sz w:val="28"/>
                <w:szCs w:val="28"/>
              </w:rPr>
              <w:t>. Tādējādi Pašvaldības iniciatīva, veicot aktīvas darbības kultūras pieminekļa saglabāšanai ar vēlmi to attīstīt ir atbalstāma un atbilstošākā sabiedrības interesēm.</w:t>
            </w:r>
            <w:r w:rsidR="004F4507">
              <w:rPr>
                <w:rFonts w:ascii="Times New Roman" w:hAnsi="Times New Roman" w:cs="Times New Roman"/>
                <w:sz w:val="28"/>
                <w:szCs w:val="28"/>
              </w:rPr>
              <w:t xml:space="preserve"> Savukārt Pašvaldības </w:t>
            </w:r>
            <w:r w:rsidR="004F4507">
              <w:rPr>
                <w:rFonts w:ascii="Times New Roman" w:hAnsi="Times New Roman" w:cs="Times New Roman"/>
                <w:sz w:val="28"/>
                <w:szCs w:val="28"/>
              </w:rPr>
              <w:lastRenderedPageBreak/>
              <w:t xml:space="preserve">vēlme </w:t>
            </w:r>
            <w:r w:rsidR="004F4507" w:rsidRPr="00DF387F">
              <w:rPr>
                <w:rFonts w:ascii="Times New Roman" w:hAnsi="Times New Roman" w:cs="Times New Roman"/>
                <w:sz w:val="28"/>
                <w:szCs w:val="28"/>
              </w:rPr>
              <w:t>Lielstraupes pils</w:t>
            </w:r>
            <w:r w:rsidR="004F4507">
              <w:rPr>
                <w:rFonts w:ascii="Times New Roman" w:hAnsi="Times New Roman" w:cs="Times New Roman"/>
                <w:sz w:val="28"/>
                <w:szCs w:val="28"/>
              </w:rPr>
              <w:t xml:space="preserve"> saglabašanu un attīstību nodrošināt Kapitālsabiedrības darbības ietvaros Veselības ministrijai nav pamata apšaubīt vai noraidīt.</w:t>
            </w:r>
            <w:r w:rsidR="00712FEA">
              <w:rPr>
                <w:rFonts w:ascii="Times New Roman" w:hAnsi="Times New Roman" w:cs="Times New Roman"/>
                <w:sz w:val="28"/>
                <w:szCs w:val="28"/>
              </w:rPr>
              <w:t xml:space="preserve"> Ņemot vērā n</w:t>
            </w:r>
            <w:r w:rsidR="00712FEA" w:rsidRPr="0035335C">
              <w:rPr>
                <w:rFonts w:ascii="Times New Roman" w:hAnsi="Times New Roman" w:cs="Times New Roman"/>
                <w:sz w:val="28"/>
                <w:szCs w:val="28"/>
              </w:rPr>
              <w:t>ekustam</w:t>
            </w:r>
            <w:r w:rsidR="00712FEA">
              <w:rPr>
                <w:rFonts w:ascii="Times New Roman" w:hAnsi="Times New Roman" w:cs="Times New Roman"/>
                <w:sz w:val="28"/>
                <w:szCs w:val="28"/>
              </w:rPr>
              <w:t>ajā</w:t>
            </w:r>
            <w:r w:rsidR="00712FEA" w:rsidRPr="0035335C">
              <w:rPr>
                <w:rFonts w:ascii="Times New Roman" w:hAnsi="Times New Roman" w:cs="Times New Roman"/>
                <w:sz w:val="28"/>
                <w:szCs w:val="28"/>
              </w:rPr>
              <w:t xml:space="preserve"> īpašum</w:t>
            </w:r>
            <w:r w:rsidR="00712FEA">
              <w:rPr>
                <w:rFonts w:ascii="Times New Roman" w:hAnsi="Times New Roman" w:cs="Times New Roman"/>
                <w:sz w:val="28"/>
                <w:szCs w:val="28"/>
              </w:rPr>
              <w:t>ā</w:t>
            </w:r>
            <w:r w:rsidR="00712FEA" w:rsidRPr="0035335C">
              <w:rPr>
                <w:rFonts w:ascii="Times New Roman" w:hAnsi="Times New Roman" w:cs="Times New Roman"/>
                <w:sz w:val="28"/>
                <w:szCs w:val="28"/>
              </w:rPr>
              <w:t xml:space="preserve"> “Lielstraupes pils”</w:t>
            </w:r>
            <w:r w:rsidR="00712FEA">
              <w:rPr>
                <w:rFonts w:ascii="Times New Roman" w:hAnsi="Times New Roman" w:cs="Times New Roman"/>
                <w:sz w:val="28"/>
                <w:szCs w:val="28"/>
              </w:rPr>
              <w:t xml:space="preserve"> nepieciešamo veicamo ieguldījumu apjomu, lai vispār nodrošinātu tā saglabāšanu esošajā stāvoklī, citi valsts nekustamie īpašumi tiek ieguldīti pamatkapitālā un caur kapitālsabiedrību atsavināti pašvaldībai ar mērķi ienākumus no to iznomāšanas vai pat atsavināšana</w:t>
            </w:r>
            <w:r w:rsidR="00077F7D">
              <w:rPr>
                <w:rFonts w:ascii="Times New Roman" w:hAnsi="Times New Roman" w:cs="Times New Roman"/>
                <w:sz w:val="28"/>
                <w:szCs w:val="28"/>
              </w:rPr>
              <w:t>s</w:t>
            </w:r>
            <w:r w:rsidR="00712FEA">
              <w:rPr>
                <w:rFonts w:ascii="Times New Roman" w:hAnsi="Times New Roman" w:cs="Times New Roman"/>
                <w:sz w:val="28"/>
                <w:szCs w:val="28"/>
              </w:rPr>
              <w:t xml:space="preserve"> izmantot n</w:t>
            </w:r>
            <w:r w:rsidR="00712FEA" w:rsidRPr="0035335C">
              <w:rPr>
                <w:rFonts w:ascii="Times New Roman" w:hAnsi="Times New Roman" w:cs="Times New Roman"/>
                <w:sz w:val="28"/>
                <w:szCs w:val="28"/>
              </w:rPr>
              <w:t>ekustam</w:t>
            </w:r>
            <w:r w:rsidR="00712FEA">
              <w:rPr>
                <w:rFonts w:ascii="Times New Roman" w:hAnsi="Times New Roman" w:cs="Times New Roman"/>
                <w:sz w:val="28"/>
                <w:szCs w:val="28"/>
              </w:rPr>
              <w:t>ā</w:t>
            </w:r>
            <w:r w:rsidR="00712FEA" w:rsidRPr="0035335C">
              <w:rPr>
                <w:rFonts w:ascii="Times New Roman" w:hAnsi="Times New Roman" w:cs="Times New Roman"/>
                <w:sz w:val="28"/>
                <w:szCs w:val="28"/>
              </w:rPr>
              <w:t xml:space="preserve"> īpašum</w:t>
            </w:r>
            <w:r w:rsidR="00712FEA">
              <w:rPr>
                <w:rFonts w:ascii="Times New Roman" w:hAnsi="Times New Roman" w:cs="Times New Roman"/>
                <w:sz w:val="28"/>
                <w:szCs w:val="28"/>
              </w:rPr>
              <w:t>a</w:t>
            </w:r>
            <w:r w:rsidR="00712FEA" w:rsidRPr="0035335C">
              <w:rPr>
                <w:rFonts w:ascii="Times New Roman" w:hAnsi="Times New Roman" w:cs="Times New Roman"/>
                <w:sz w:val="28"/>
                <w:szCs w:val="28"/>
              </w:rPr>
              <w:t xml:space="preserve"> “Lielstraupes pils”</w:t>
            </w:r>
            <w:r w:rsidR="00712FEA">
              <w:rPr>
                <w:rFonts w:ascii="Times New Roman" w:hAnsi="Times New Roman" w:cs="Times New Roman"/>
                <w:sz w:val="28"/>
                <w:szCs w:val="28"/>
              </w:rPr>
              <w:t xml:space="preserve"> saglabāšanai</w:t>
            </w:r>
            <w:r w:rsidR="00077F7D">
              <w:rPr>
                <w:rFonts w:ascii="Times New Roman" w:hAnsi="Times New Roman" w:cs="Times New Roman"/>
                <w:sz w:val="28"/>
                <w:szCs w:val="28"/>
              </w:rPr>
              <w:t xml:space="preserve"> vai atjaunošanai</w:t>
            </w:r>
            <w:r w:rsidR="00712FEA">
              <w:rPr>
                <w:rFonts w:ascii="Times New Roman" w:hAnsi="Times New Roman" w:cs="Times New Roman"/>
                <w:sz w:val="28"/>
                <w:szCs w:val="28"/>
              </w:rPr>
              <w:t xml:space="preserve">. Ja netiek atbalstīti Pašvaldības nosacījumi Īpašumu pārņemšanai, </w:t>
            </w:r>
            <w:r w:rsidR="00712FEA" w:rsidRPr="002C0E7D">
              <w:rPr>
                <w:rFonts w:ascii="Times New Roman" w:hAnsi="Times New Roman" w:cs="Times New Roman"/>
                <w:b/>
                <w:bCs/>
                <w:sz w:val="28"/>
                <w:szCs w:val="28"/>
                <w:u w:val="single"/>
              </w:rPr>
              <w:t>tos nekavējoties jāpārņem valsts nekustamos īpašumus pārvaldošajām institūcijām vai arī Kultūras ministrijai</w:t>
            </w:r>
            <w:r w:rsidR="00D80628" w:rsidRPr="002C0E7D">
              <w:rPr>
                <w:rFonts w:ascii="Times New Roman" w:hAnsi="Times New Roman" w:cs="Times New Roman"/>
                <w:b/>
                <w:bCs/>
                <w:sz w:val="28"/>
                <w:szCs w:val="28"/>
                <w:u w:val="single"/>
              </w:rPr>
              <w:t>, attiecīgi izlemjot jautājumu par kultūras pieminekļa un citu nekustamo īpašumu atsavināšanu vai saglabāšanu valsts īpašumā.</w:t>
            </w:r>
            <w:r w:rsidR="009C7321" w:rsidRPr="002C0E7D">
              <w:rPr>
                <w:rFonts w:ascii="Times New Roman" w:hAnsi="Times New Roman" w:cs="Times New Roman"/>
                <w:b/>
                <w:bCs/>
                <w:sz w:val="28"/>
                <w:szCs w:val="28"/>
                <w:u w:val="single"/>
              </w:rPr>
              <w:t xml:space="preserve"> </w:t>
            </w:r>
          </w:p>
          <w:p w14:paraId="388897D0" w14:textId="77777777" w:rsidR="00E376A9" w:rsidRDefault="004F7C89" w:rsidP="00850B2C">
            <w:pPr>
              <w:pStyle w:val="BodyText1"/>
              <w:shd w:val="clear" w:color="auto" w:fill="auto"/>
              <w:spacing w:after="0" w:line="254" w:lineRule="auto"/>
              <w:ind w:left="23" w:right="23" w:firstLine="680"/>
              <w:jc w:val="both"/>
              <w:rPr>
                <w:rFonts w:ascii="Times New Roman" w:hAnsi="Times New Roman" w:cs="Times New Roman"/>
                <w:sz w:val="28"/>
                <w:szCs w:val="28"/>
              </w:rPr>
            </w:pPr>
            <w:r w:rsidRPr="00E376A9">
              <w:rPr>
                <w:rFonts w:ascii="Times New Roman" w:hAnsi="Times New Roman" w:cs="Times New Roman"/>
                <w:sz w:val="28"/>
                <w:szCs w:val="28"/>
              </w:rPr>
              <w:t xml:space="preserve">Atbilstoši Pašvaldības </w:t>
            </w:r>
            <w:r w:rsidR="009C7321" w:rsidRPr="00E376A9">
              <w:rPr>
                <w:rFonts w:ascii="Times New Roman" w:hAnsi="Times New Roman" w:cs="Times New Roman"/>
                <w:sz w:val="28"/>
                <w:szCs w:val="28"/>
              </w:rPr>
              <w:t>2020.gada 20.augusta lēmumam Nr.129 (protokols Nr.12, 6.§)</w:t>
            </w:r>
            <w:r w:rsidR="00E376A9">
              <w:rPr>
                <w:rFonts w:ascii="Times New Roman" w:hAnsi="Times New Roman" w:cs="Times New Roman"/>
                <w:sz w:val="28"/>
                <w:szCs w:val="28"/>
              </w:rPr>
              <w:t>:</w:t>
            </w:r>
          </w:p>
          <w:p w14:paraId="15AB16AF" w14:textId="5EF76725" w:rsidR="00E376A9" w:rsidRDefault="00E376A9" w:rsidP="00850B2C">
            <w:pPr>
              <w:pStyle w:val="BodyText1"/>
              <w:shd w:val="clear" w:color="auto" w:fill="auto"/>
              <w:spacing w:after="0" w:line="254" w:lineRule="auto"/>
              <w:ind w:left="23" w:right="23" w:firstLine="680"/>
              <w:jc w:val="both"/>
              <w:rPr>
                <w:rFonts w:ascii="Times New Roman" w:hAnsi="Times New Roman" w:cs="Times New Roman"/>
                <w:sz w:val="28"/>
                <w:szCs w:val="28"/>
              </w:rPr>
            </w:pPr>
            <w:r>
              <w:rPr>
                <w:rFonts w:ascii="Times New Roman" w:hAnsi="Times New Roman" w:cs="Times New Roman"/>
                <w:sz w:val="28"/>
                <w:szCs w:val="28"/>
              </w:rPr>
              <w:t>1)</w:t>
            </w:r>
            <w:r w:rsidR="009C7321" w:rsidRPr="00E376A9">
              <w:rPr>
                <w:rFonts w:ascii="Times New Roman" w:hAnsi="Times New Roman" w:cs="Times New Roman"/>
                <w:sz w:val="28"/>
                <w:szCs w:val="28"/>
              </w:rPr>
              <w:t xml:space="preserve"> saskaņā ar  likuma “Par pašvaldībām” 15.panta pirmās daļas 1.punktam </w:t>
            </w:r>
            <w:r w:rsidR="002C0E7D">
              <w:rPr>
                <w:rFonts w:ascii="Times New Roman" w:hAnsi="Times New Roman" w:cs="Times New Roman"/>
                <w:sz w:val="28"/>
                <w:szCs w:val="28"/>
              </w:rPr>
              <w:t xml:space="preserve">un </w:t>
            </w:r>
            <w:r w:rsidR="009C7321" w:rsidRPr="00E376A9">
              <w:rPr>
                <w:rFonts w:ascii="Times New Roman" w:hAnsi="Times New Roman" w:cs="Times New Roman"/>
                <w:sz w:val="28"/>
                <w:szCs w:val="28"/>
              </w:rPr>
              <w:t>ceturtajai daļai viena no pašvaldības autonomajām funkcijām ir rūpēties par  kultūru  un  sekmēt  tradicionālo  kultūras  vērtību saglabāšanu un tautas jaunrades attīstību (organizatoriskā un finansiālā palīdzība kultūras iestādēm un pasākumiem, atbalsts kultūras pieminekļu saglabāšanai u.c.). Lielstraupes pils ir valsts nozīmes kultūras piemineklis un Hanzas kultūrvēsturisks mantojums kopš 1356.gada, līdz ar to Pašvaldībai ir pienākums saglābat un uzturēt Lielstraupes pils kompleksu kā kultūras pieminekli, populariz</w:t>
            </w:r>
            <w:r w:rsidRPr="00E376A9">
              <w:rPr>
                <w:rFonts w:ascii="Times New Roman" w:hAnsi="Times New Roman" w:cs="Times New Roman"/>
                <w:sz w:val="28"/>
                <w:szCs w:val="28"/>
              </w:rPr>
              <w:t>ē</w:t>
            </w:r>
            <w:r w:rsidR="009C7321" w:rsidRPr="00E376A9">
              <w:rPr>
                <w:rFonts w:ascii="Times New Roman" w:hAnsi="Times New Roman" w:cs="Times New Roman"/>
                <w:sz w:val="28"/>
                <w:szCs w:val="28"/>
              </w:rPr>
              <w:t>jot ar to sais</w:t>
            </w:r>
            <w:r w:rsidRPr="00E376A9">
              <w:rPr>
                <w:rFonts w:ascii="Times New Roman" w:hAnsi="Times New Roman" w:cs="Times New Roman"/>
                <w:sz w:val="28"/>
                <w:szCs w:val="28"/>
              </w:rPr>
              <w:t>tī</w:t>
            </w:r>
            <w:r w:rsidR="009C7321" w:rsidRPr="00E376A9">
              <w:rPr>
                <w:rFonts w:ascii="Times New Roman" w:hAnsi="Times New Roman" w:cs="Times New Roman"/>
                <w:sz w:val="28"/>
                <w:szCs w:val="28"/>
              </w:rPr>
              <w:t>to Hanzas kulturv</w:t>
            </w:r>
            <w:r w:rsidRPr="00E376A9">
              <w:rPr>
                <w:rFonts w:ascii="Times New Roman" w:hAnsi="Times New Roman" w:cs="Times New Roman"/>
                <w:sz w:val="28"/>
                <w:szCs w:val="28"/>
              </w:rPr>
              <w:t>ē</w:t>
            </w:r>
            <w:r w:rsidR="009C7321" w:rsidRPr="00E376A9">
              <w:rPr>
                <w:rFonts w:ascii="Times New Roman" w:hAnsi="Times New Roman" w:cs="Times New Roman"/>
                <w:sz w:val="28"/>
                <w:szCs w:val="28"/>
              </w:rPr>
              <w:t>sturisko mantojumu, ka ar</w:t>
            </w:r>
            <w:r w:rsidRPr="00E376A9">
              <w:rPr>
                <w:rFonts w:ascii="Times New Roman" w:hAnsi="Times New Roman" w:cs="Times New Roman"/>
                <w:sz w:val="28"/>
                <w:szCs w:val="28"/>
              </w:rPr>
              <w:t>ī</w:t>
            </w:r>
            <w:r w:rsidR="009C7321" w:rsidRPr="00E376A9">
              <w:rPr>
                <w:rFonts w:ascii="Times New Roman" w:hAnsi="Times New Roman" w:cs="Times New Roman"/>
                <w:sz w:val="28"/>
                <w:szCs w:val="28"/>
              </w:rPr>
              <w:t xml:space="preserve"> veicinot t</w:t>
            </w:r>
            <w:r w:rsidRPr="00E376A9">
              <w:rPr>
                <w:rFonts w:ascii="Times New Roman" w:hAnsi="Times New Roman" w:cs="Times New Roman"/>
                <w:sz w:val="28"/>
                <w:szCs w:val="28"/>
              </w:rPr>
              <w:t>ū</w:t>
            </w:r>
            <w:r w:rsidR="009C7321" w:rsidRPr="00E376A9">
              <w:rPr>
                <w:rFonts w:ascii="Times New Roman" w:hAnsi="Times New Roman" w:cs="Times New Roman"/>
                <w:sz w:val="28"/>
                <w:szCs w:val="28"/>
              </w:rPr>
              <w:t>risma at</w:t>
            </w:r>
            <w:r w:rsidRPr="00E376A9">
              <w:rPr>
                <w:rFonts w:ascii="Times New Roman" w:hAnsi="Times New Roman" w:cs="Times New Roman"/>
                <w:sz w:val="28"/>
                <w:szCs w:val="28"/>
              </w:rPr>
              <w:t>tīstību</w:t>
            </w:r>
            <w:r w:rsidR="009C7321" w:rsidRPr="00E376A9">
              <w:rPr>
                <w:rFonts w:ascii="Times New Roman" w:hAnsi="Times New Roman" w:cs="Times New Roman"/>
                <w:sz w:val="28"/>
                <w:szCs w:val="28"/>
              </w:rPr>
              <w:t xml:space="preserve"> lauku novad</w:t>
            </w:r>
            <w:r w:rsidRPr="00E376A9">
              <w:rPr>
                <w:rFonts w:ascii="Times New Roman" w:hAnsi="Times New Roman" w:cs="Times New Roman"/>
                <w:sz w:val="28"/>
                <w:szCs w:val="28"/>
              </w:rPr>
              <w:t>ā</w:t>
            </w:r>
            <w:r w:rsidR="009C7321" w:rsidRPr="00E376A9">
              <w:rPr>
                <w:rFonts w:ascii="Times New Roman" w:hAnsi="Times New Roman" w:cs="Times New Roman"/>
                <w:sz w:val="28"/>
                <w:szCs w:val="28"/>
              </w:rPr>
              <w:t>.</w:t>
            </w:r>
            <w:r w:rsidRPr="00E376A9">
              <w:rPr>
                <w:rFonts w:ascii="Times New Roman" w:hAnsi="Times New Roman" w:cs="Times New Roman"/>
                <w:sz w:val="28"/>
                <w:szCs w:val="28"/>
              </w:rPr>
              <w:t xml:space="preserve"> </w:t>
            </w:r>
          </w:p>
          <w:p w14:paraId="4637185B" w14:textId="3FA142B4" w:rsidR="00BA788E" w:rsidRDefault="00E376A9" w:rsidP="00850B2C">
            <w:pPr>
              <w:pStyle w:val="BodyText1"/>
              <w:shd w:val="clear" w:color="auto" w:fill="auto"/>
              <w:spacing w:after="0" w:line="254" w:lineRule="auto"/>
              <w:ind w:left="23" w:right="23" w:firstLine="680"/>
              <w:jc w:val="both"/>
              <w:rPr>
                <w:rFonts w:ascii="Times New Roman" w:hAnsi="Times New Roman" w:cs="Times New Roman"/>
                <w:sz w:val="28"/>
                <w:szCs w:val="28"/>
              </w:rPr>
            </w:pPr>
            <w:r w:rsidRPr="00BA788E">
              <w:rPr>
                <w:rFonts w:ascii="Times New Roman" w:hAnsi="Times New Roman" w:cs="Times New Roman"/>
                <w:sz w:val="28"/>
                <w:szCs w:val="28"/>
              </w:rPr>
              <w:t xml:space="preserve">2) Likuma </w:t>
            </w:r>
            <w:r w:rsidRPr="00E376A9">
              <w:rPr>
                <w:rFonts w:ascii="Times New Roman" w:hAnsi="Times New Roman" w:cs="Times New Roman"/>
                <w:sz w:val="28"/>
                <w:szCs w:val="28"/>
              </w:rPr>
              <w:t xml:space="preserve">likuma “Par pašvaldībām” 15.panta </w:t>
            </w:r>
            <w:r w:rsidRPr="00BA788E">
              <w:rPr>
                <w:rFonts w:ascii="Times New Roman" w:hAnsi="Times New Roman" w:cs="Times New Roman"/>
                <w:sz w:val="28"/>
                <w:szCs w:val="28"/>
              </w:rPr>
              <w:t>pirmās daļas 1.punkts noteic, ka viena no pašvaldības autonomajām funkcijām ir organizēt iedzīvotājiem komunālos pakalpojumus (</w:t>
            </w:r>
            <w:r w:rsidR="002C0E7D">
              <w:rPr>
                <w:rFonts w:ascii="Times New Roman" w:hAnsi="Times New Roman" w:cs="Times New Roman"/>
                <w:sz w:val="28"/>
                <w:szCs w:val="28"/>
              </w:rPr>
              <w:t>ū</w:t>
            </w:r>
            <w:r w:rsidRPr="00BA788E">
              <w:rPr>
                <w:rFonts w:ascii="Times New Roman" w:hAnsi="Times New Roman" w:cs="Times New Roman"/>
                <w:sz w:val="28"/>
                <w:szCs w:val="28"/>
              </w:rPr>
              <w:t xml:space="preserve">densapgāde un kanalizācija; siltumapgāde; sadzīves atkritumu apsaimniekošana; notekudeņu savākšana, novadīšana un attīrīšana) neatkarīgi no tā, ka Īpašumā atrodas dzīvojamais fonds. Lielstraupes pils apkaimes dzīvojamā fonda infrastruktūra ir saistīta ar kapitālsabiedrībai piederošo ūdenssaimniecību, kura nodrošina dzeramā ūdens pakalpojuma sniegšanu </w:t>
            </w:r>
            <w:r w:rsidRPr="00BA788E">
              <w:rPr>
                <w:rFonts w:ascii="Times New Roman" w:hAnsi="Times New Roman" w:cs="Times New Roman"/>
                <w:sz w:val="28"/>
                <w:szCs w:val="28"/>
              </w:rPr>
              <w:lastRenderedPageBreak/>
              <w:t>iedzīvotājiem. Ņemot vērā to, ka ūdenssaimniecības pakalpojuma sniedzējs ir kapitālsabiedrība un dziļurbums ir kapitālsabiedrības īpašums, starp Kapitalsabiedrību un P</w:t>
            </w:r>
            <w:r w:rsidR="00BA788E" w:rsidRPr="00BA788E">
              <w:rPr>
                <w:rFonts w:ascii="Times New Roman" w:hAnsi="Times New Roman" w:cs="Times New Roman"/>
                <w:sz w:val="28"/>
                <w:szCs w:val="28"/>
              </w:rPr>
              <w:t>ārgaujas</w:t>
            </w:r>
            <w:r w:rsidRPr="00BA788E">
              <w:rPr>
                <w:rFonts w:ascii="Times New Roman" w:hAnsi="Times New Roman" w:cs="Times New Roman"/>
                <w:sz w:val="28"/>
                <w:szCs w:val="28"/>
              </w:rPr>
              <w:t xml:space="preserve"> novada pa</w:t>
            </w:r>
            <w:r w:rsidR="00BA788E" w:rsidRPr="00BA788E">
              <w:rPr>
                <w:rFonts w:ascii="Times New Roman" w:hAnsi="Times New Roman" w:cs="Times New Roman"/>
                <w:sz w:val="28"/>
                <w:szCs w:val="28"/>
              </w:rPr>
              <w:t>švaldību</w:t>
            </w:r>
            <w:r w:rsidRPr="00BA788E">
              <w:rPr>
                <w:rFonts w:ascii="Times New Roman" w:hAnsi="Times New Roman" w:cs="Times New Roman"/>
                <w:sz w:val="28"/>
                <w:szCs w:val="28"/>
              </w:rPr>
              <w:t xml:space="preserve"> ir nosl</w:t>
            </w:r>
            <w:r w:rsidR="00BA788E" w:rsidRPr="00BA788E">
              <w:rPr>
                <w:rFonts w:ascii="Times New Roman" w:hAnsi="Times New Roman" w:cs="Times New Roman"/>
                <w:sz w:val="28"/>
                <w:szCs w:val="28"/>
              </w:rPr>
              <w:t>ē</w:t>
            </w:r>
            <w:r w:rsidRPr="00BA788E">
              <w:rPr>
                <w:rFonts w:ascii="Times New Roman" w:hAnsi="Times New Roman" w:cs="Times New Roman"/>
                <w:sz w:val="28"/>
                <w:szCs w:val="28"/>
              </w:rPr>
              <w:t xml:space="preserve">gts </w:t>
            </w:r>
            <w:r w:rsidR="00BA788E" w:rsidRPr="00BA788E">
              <w:rPr>
                <w:rFonts w:ascii="Times New Roman" w:hAnsi="Times New Roman" w:cs="Times New Roman"/>
                <w:sz w:val="28"/>
                <w:szCs w:val="28"/>
              </w:rPr>
              <w:t>Sadarbības līgums</w:t>
            </w:r>
            <w:r w:rsidRPr="00BA788E">
              <w:rPr>
                <w:rFonts w:ascii="Times New Roman" w:hAnsi="Times New Roman" w:cs="Times New Roman"/>
                <w:sz w:val="28"/>
                <w:szCs w:val="28"/>
              </w:rPr>
              <w:t xml:space="preserve"> par </w:t>
            </w:r>
            <w:r w:rsidR="00BA788E" w:rsidRPr="00BA788E">
              <w:rPr>
                <w:rFonts w:ascii="Times New Roman" w:hAnsi="Times New Roman" w:cs="Times New Roman"/>
                <w:sz w:val="28"/>
                <w:szCs w:val="28"/>
              </w:rPr>
              <w:t>ū</w:t>
            </w:r>
            <w:r w:rsidRPr="00BA788E">
              <w:rPr>
                <w:rFonts w:ascii="Times New Roman" w:hAnsi="Times New Roman" w:cs="Times New Roman"/>
                <w:sz w:val="28"/>
                <w:szCs w:val="28"/>
              </w:rPr>
              <w:t>denssaimniec</w:t>
            </w:r>
            <w:r w:rsidR="00BA788E" w:rsidRPr="00BA788E">
              <w:rPr>
                <w:rFonts w:ascii="Times New Roman" w:hAnsi="Times New Roman" w:cs="Times New Roman"/>
                <w:sz w:val="28"/>
                <w:szCs w:val="28"/>
              </w:rPr>
              <w:t>ī</w:t>
            </w:r>
            <w:r w:rsidRPr="00BA788E">
              <w:rPr>
                <w:rFonts w:ascii="Times New Roman" w:hAnsi="Times New Roman" w:cs="Times New Roman"/>
                <w:sz w:val="28"/>
                <w:szCs w:val="28"/>
              </w:rPr>
              <w:t>bas pakalpojuma snieg</w:t>
            </w:r>
            <w:r w:rsidR="00BA788E" w:rsidRPr="00BA788E">
              <w:rPr>
                <w:rFonts w:ascii="Times New Roman" w:hAnsi="Times New Roman" w:cs="Times New Roman"/>
                <w:sz w:val="28"/>
                <w:szCs w:val="28"/>
              </w:rPr>
              <w:t>š</w:t>
            </w:r>
            <w:r w:rsidRPr="00BA788E">
              <w:rPr>
                <w:rFonts w:ascii="Times New Roman" w:hAnsi="Times New Roman" w:cs="Times New Roman"/>
                <w:sz w:val="28"/>
                <w:szCs w:val="28"/>
              </w:rPr>
              <w:t>anu.</w:t>
            </w:r>
          </w:p>
          <w:p w14:paraId="299EE27D" w14:textId="22392D7D" w:rsidR="00BA788E" w:rsidRDefault="00BA788E" w:rsidP="00850B2C">
            <w:pPr>
              <w:pStyle w:val="BodyText1"/>
              <w:shd w:val="clear" w:color="auto" w:fill="auto"/>
              <w:spacing w:after="0" w:line="254" w:lineRule="auto"/>
              <w:ind w:left="23" w:right="23" w:firstLine="680"/>
              <w:jc w:val="both"/>
              <w:rPr>
                <w:rFonts w:ascii="Times New Roman" w:hAnsi="Times New Roman" w:cs="Times New Roman"/>
                <w:sz w:val="28"/>
                <w:szCs w:val="28"/>
              </w:rPr>
            </w:pPr>
            <w:r w:rsidRPr="00BA788E">
              <w:rPr>
                <w:rFonts w:ascii="Times New Roman" w:hAnsi="Times New Roman" w:cs="Times New Roman"/>
                <w:sz w:val="28"/>
                <w:szCs w:val="28"/>
              </w:rPr>
              <w:t>3) Kapitāldaļu pieņemšana ir atbilstoša Valsts pārvaldes iekārtas likuma 88.panta pirmās daļas 3.punktam, kas noteic, ka, ciktāl likumā nav noteikts citādi, publiska persona savu funkciju efektīvai izpildei var dibināt kapitālsabiedrību vai iegūt līdzdalību esošā kapitalsabiedrībā, ja tiek pārvaldīti tādi īpašumi, kas ir stratēģiski svarīgi valsts vai pašvaldības administratīvās teritorijas attīstībai vai valsts drošībai</w:t>
            </w:r>
            <w:r w:rsidR="002C0E7D">
              <w:rPr>
                <w:rFonts w:ascii="Times New Roman" w:hAnsi="Times New Roman" w:cs="Times New Roman"/>
                <w:sz w:val="28"/>
                <w:szCs w:val="28"/>
              </w:rPr>
              <w:t>.</w:t>
            </w:r>
          </w:p>
          <w:p w14:paraId="1ECA7F70" w14:textId="7038BBDE" w:rsidR="004F7C89" w:rsidRPr="009C7321" w:rsidRDefault="00902FD8" w:rsidP="00850B2C">
            <w:pPr>
              <w:pStyle w:val="BodyText1"/>
              <w:shd w:val="clear" w:color="auto" w:fill="auto"/>
              <w:spacing w:after="0" w:line="254" w:lineRule="auto"/>
              <w:ind w:left="23" w:right="23" w:firstLine="680"/>
              <w:jc w:val="both"/>
              <w:rPr>
                <w:rFonts w:ascii="Times New Roman" w:hAnsi="Times New Roman" w:cs="Times New Roman"/>
                <w:sz w:val="28"/>
                <w:szCs w:val="28"/>
              </w:rPr>
            </w:pPr>
            <w:r>
              <w:rPr>
                <w:rFonts w:ascii="Times New Roman" w:hAnsi="Times New Roman" w:cs="Times New Roman"/>
                <w:sz w:val="28"/>
                <w:szCs w:val="28"/>
              </w:rPr>
              <w:t>Pašvaldība nolēma pēc Īpašumu ieguldīšanas Kapitālsabiedrības pamatkapitālā pārņemt īpašumā bez samaksas 100% Kapitālsabiedības kapitāla daļas.</w:t>
            </w:r>
            <w:r w:rsidR="002C0E7D">
              <w:rPr>
                <w:rFonts w:ascii="Times New Roman" w:hAnsi="Times New Roman" w:cs="Times New Roman"/>
                <w:sz w:val="28"/>
                <w:szCs w:val="28"/>
              </w:rPr>
              <w:t xml:space="preserve"> Minētais lēmums iesniegts Veselības ministrijai, līdz ar to Pašvaldība izteikusi lūgumu pārņemt Kapitālsabiedrības kapitāla daļas.</w:t>
            </w:r>
          </w:p>
          <w:p w14:paraId="7003D95E" w14:textId="404F9514" w:rsidR="00162344" w:rsidRDefault="00162344" w:rsidP="00850B2C">
            <w:pPr>
              <w:pStyle w:val="BodyText1"/>
              <w:shd w:val="clear" w:color="auto" w:fill="auto"/>
              <w:spacing w:after="0" w:line="254" w:lineRule="auto"/>
              <w:ind w:left="23" w:right="23" w:firstLine="680"/>
              <w:jc w:val="both"/>
              <w:rPr>
                <w:rFonts w:ascii="Times New Roman" w:hAnsi="Times New Roman" w:cs="Times New Roman"/>
                <w:sz w:val="28"/>
                <w:szCs w:val="28"/>
              </w:rPr>
            </w:pPr>
            <w:r>
              <w:rPr>
                <w:rFonts w:ascii="Times New Roman" w:hAnsi="Times New Roman" w:cs="Times New Roman"/>
                <w:sz w:val="28"/>
                <w:szCs w:val="28"/>
              </w:rPr>
              <w:t xml:space="preserve">Atbilstoši Pašvaldības sniegtajai informācijai </w:t>
            </w:r>
            <w:r w:rsidR="00DA5899" w:rsidRPr="00BA788E">
              <w:rPr>
                <w:rFonts w:ascii="Times New Roman" w:hAnsi="Times New Roman" w:cs="Times New Roman"/>
                <w:sz w:val="28"/>
                <w:szCs w:val="28"/>
              </w:rPr>
              <w:t xml:space="preserve">Kapitālsabiedrība </w:t>
            </w:r>
            <w:r w:rsidR="00E42939" w:rsidRPr="00BA788E">
              <w:rPr>
                <w:rFonts w:ascii="Times New Roman" w:hAnsi="Times New Roman" w:cs="Times New Roman"/>
                <w:sz w:val="28"/>
                <w:szCs w:val="28"/>
              </w:rPr>
              <w:t xml:space="preserve">nodrošina komunālos pakalpojumus (elektroenerģiju, dzeramo ūdeni) ar Lielstraupes pili saistītajām ēkām, t.sk daudzīvokļu dzīvojamajām mājām. </w:t>
            </w:r>
            <w:r w:rsidR="009F0922" w:rsidRPr="00BA788E">
              <w:rPr>
                <w:rFonts w:ascii="Times New Roman" w:hAnsi="Times New Roman" w:cs="Times New Roman"/>
                <w:sz w:val="28"/>
                <w:szCs w:val="28"/>
              </w:rPr>
              <w:t xml:space="preserve">Kapitālsabiedrības īpašumā ir </w:t>
            </w:r>
            <w:r w:rsidR="00E42939" w:rsidRPr="00BA788E">
              <w:rPr>
                <w:rFonts w:ascii="Times New Roman" w:hAnsi="Times New Roman" w:cs="Times New Roman"/>
                <w:sz w:val="28"/>
                <w:szCs w:val="28"/>
              </w:rPr>
              <w:t>ūdensapgādes urbums “Lielstraupes pils”</w:t>
            </w:r>
            <w:r w:rsidR="00D851BA">
              <w:rPr>
                <w:rStyle w:val="FootnoteReference"/>
                <w:rFonts w:ascii="Times New Roman" w:hAnsi="Times New Roman" w:cs="Times New Roman"/>
                <w:sz w:val="28"/>
                <w:szCs w:val="28"/>
              </w:rPr>
              <w:footnoteReference w:id="1"/>
            </w:r>
            <w:r w:rsidR="00E42939" w:rsidRPr="00BA788E">
              <w:rPr>
                <w:rFonts w:ascii="Times New Roman" w:hAnsi="Times New Roman" w:cs="Times New Roman"/>
                <w:sz w:val="28"/>
                <w:szCs w:val="28"/>
              </w:rPr>
              <w:t>, no kura</w:t>
            </w:r>
            <w:r w:rsidR="009F0922" w:rsidRPr="00BA788E">
              <w:rPr>
                <w:rFonts w:ascii="Times New Roman" w:hAnsi="Times New Roman" w:cs="Times New Roman"/>
                <w:sz w:val="28"/>
                <w:szCs w:val="28"/>
              </w:rPr>
              <w:t>,</w:t>
            </w:r>
            <w:r w:rsidR="00E42939" w:rsidRPr="00BA788E">
              <w:rPr>
                <w:rFonts w:ascii="Times New Roman" w:hAnsi="Times New Roman" w:cs="Times New Roman"/>
                <w:sz w:val="28"/>
                <w:szCs w:val="28"/>
              </w:rPr>
              <w:t xml:space="preserve"> pamatojoties uz Valsts vides dienesta Valmieras reģionālās vides pārvaldes izsniegto atļauju,  tiek nodrošināta dzeramā ūdens</w:t>
            </w:r>
            <w:r w:rsidR="000D2132" w:rsidRPr="00BA788E">
              <w:rPr>
                <w:rFonts w:ascii="Times New Roman" w:hAnsi="Times New Roman" w:cs="Times New Roman"/>
                <w:sz w:val="28"/>
                <w:szCs w:val="28"/>
              </w:rPr>
              <w:t xml:space="preserve"> ieguve, ražošana un</w:t>
            </w:r>
            <w:r w:rsidR="00E42939" w:rsidRPr="00BA788E">
              <w:rPr>
                <w:rFonts w:ascii="Times New Roman" w:hAnsi="Times New Roman" w:cs="Times New Roman"/>
                <w:sz w:val="28"/>
                <w:szCs w:val="28"/>
              </w:rPr>
              <w:t xml:space="preserve"> piegāde </w:t>
            </w:r>
            <w:r w:rsidR="009F0922" w:rsidRPr="00BA788E">
              <w:rPr>
                <w:rFonts w:ascii="Times New Roman" w:hAnsi="Times New Roman" w:cs="Times New Roman"/>
                <w:sz w:val="28"/>
                <w:szCs w:val="28"/>
              </w:rPr>
              <w:t>ar Lielstraupes pili tehniski saistītajiem S</w:t>
            </w:r>
            <w:r w:rsidR="00E42939" w:rsidRPr="00BA788E">
              <w:rPr>
                <w:rFonts w:ascii="Times New Roman" w:hAnsi="Times New Roman" w:cs="Times New Roman"/>
                <w:sz w:val="28"/>
                <w:szCs w:val="28"/>
              </w:rPr>
              <w:t>traupes</w:t>
            </w:r>
            <w:r w:rsidR="000D2132" w:rsidRPr="00BA788E">
              <w:rPr>
                <w:rFonts w:ascii="Times New Roman" w:hAnsi="Times New Roman" w:cs="Times New Roman"/>
                <w:sz w:val="28"/>
                <w:szCs w:val="28"/>
              </w:rPr>
              <w:t xml:space="preserve"> pagasta </w:t>
            </w:r>
            <w:r w:rsidR="00E42939" w:rsidRPr="00BA788E">
              <w:rPr>
                <w:rFonts w:ascii="Times New Roman" w:hAnsi="Times New Roman" w:cs="Times New Roman"/>
                <w:sz w:val="28"/>
                <w:szCs w:val="28"/>
              </w:rPr>
              <w:t>iedzīvotājiem</w:t>
            </w:r>
            <w:r w:rsidR="00D851BA">
              <w:rPr>
                <w:rFonts w:ascii="Times New Roman" w:hAnsi="Times New Roman" w:cs="Times New Roman"/>
                <w:sz w:val="28"/>
                <w:szCs w:val="28"/>
              </w:rPr>
              <w:t>.</w:t>
            </w:r>
            <w:r w:rsidR="00E42939" w:rsidRPr="00BA788E">
              <w:rPr>
                <w:rFonts w:ascii="Times New Roman" w:hAnsi="Times New Roman" w:cs="Times New Roman"/>
                <w:sz w:val="28"/>
                <w:szCs w:val="28"/>
              </w:rPr>
              <w:t xml:space="preserve"> </w:t>
            </w:r>
            <w:r w:rsidR="0073750C" w:rsidRPr="00BA788E">
              <w:rPr>
                <w:rFonts w:ascii="Times New Roman" w:hAnsi="Times New Roman" w:cs="Times New Roman"/>
                <w:sz w:val="28"/>
                <w:szCs w:val="28"/>
              </w:rPr>
              <w:t xml:space="preserve">Atbilstoši Pašvaldības sniegtajai informācijai 2018.gada 6.aprīlī starp Kapitālsabiedrību un Pašvaldību ir noslēgts līgums, uz kura pamata Kapitālsabiedrība sniedz ūdenssaimniecības pakalpojumu Straupes pagastā. Dzeramā ūdens ieguves vieta-dziļurbums atrodas nekustamajā īpašumā “Lielstraupes pils”, ar kadastra Nr.4282 004 0263, ūdensobjekta aizņemtā platība ir lielāka par 0,1 ha, plus aizsargjoslas saskaņā ar Valsts zemes dienesta kadastra informācijas sistēmā reģistrētajiem apgrūtinājumiem (7311090700 – 0,0307 ha, 7311090800 – 0,0307 ha, 7311090900 – 0,8749 ha). Atbilstoši likuma “Par </w:t>
            </w:r>
            <w:r w:rsidR="0073750C" w:rsidRPr="00BA788E">
              <w:rPr>
                <w:rFonts w:ascii="Times New Roman" w:hAnsi="Times New Roman" w:cs="Times New Roman"/>
                <w:sz w:val="28"/>
                <w:szCs w:val="28"/>
              </w:rPr>
              <w:lastRenderedPageBreak/>
              <w:t xml:space="preserve">pašvaldībām” 15.panta ceturtajai daļai no katras autonomās funkcijas izrietošu pārvaldes uzdevumu pašvaldība var deleģēt privātpersonai vai citai publiskai personai. Noslēgtais līgums atbilst prasībām, kas ievērojamas sniedzot komercdarbības atbalstu saskaņā ar Eiropas Komisijas 2011. gada 20. decembra lēmuma Nr.2012/21/ES par Līguma par Eiropas Savienības darbību 106. panta 2.punkta piemērošanu atbalstam attiecībā uz kompensāciju par sabiedriskajiem pakalpojumiem dažiem uzņēmumiem, kuriem uzticēts sniegt valsts pakalpojumus ar vispārēju tautsaimniecisku nozīmi (turpmāk – Komisijas lēmums Nr.2012/21/ES) nosacījumiem. Līguma 106. panta 2. punkts šajā saistībā nosaka, ka uz uzņēmumiem, kam uzticēta pakalpojumu ar vispārēju tautsaimniecisku nozīmi sniegšana vai kas darbojas kā fiskāli monopoli, attiecas Līguma noteikumi un jo īpaši noteikumi par konkurenci, ciktāl šie noteikumi de iure vai de facto netraucē veikt tiem uzticētos uzdevumus. Tam tomēr nevajadzētu ietekmēt tirdzniecības attīstību tiktāl, lai tas kaitētu Savienības interesēm.  Eiropas Savienības Tiesa spriedumā lietā Altmark tika  nolemts, ka kompensācija par sabiedrisku pakalpojumu nav valsts atbalsts Līguma 107. panta nozīmē ar nosacījumu, ka tiek ievēroti četri kumulatīvi kritēriji. Pirmkārt, saņēmējam uzņēmumam reāli ir jābūt pienākumam sniegt sabiedriskos pakalpojumus, un šim pienākumam jābūt skaidri noteiktam. Otrkārt, parametri, uz kuru pamata aprēķina kompensāciju, jānosaka iepriekš, ievērojot objektivitāti un pārredzamību. Treškārt, kompensācija nedrīkst pārsniegt summu, kas nepieciešama, lai segtu visas izmaksas vai daļu no izmaksām, kas rodas, pildot sabiedrisko pakalpojumu sniegšanas pienākumu, ņemot vērā attiecīgus ieņēmumus un saprātīgu peļņu. Visbeidzot, gadījumā, ja uzņēmums, kuram ir pienākums sniegt sabiedriskos pakalpojumus konkrētā gadījumā, nav izvēlēts saskaņā ar publiskā iepirkuma procedūru, kas ļautu izvēlēties pretendentu, kurš ir spējīgs sniegt šos pakalpojumus par kopienai zemāko cenu, nepieciešamās kompensācijas līmenis jānosaka, pamatojoties uz to izmaksu analīzi, kuras rastos tipiskam, labi pārvaldītam un atbilstīgi apgādātam uzņēmumam. Minētajā gadījumā jāsecina, ka šī ir nestandarta situācija un cits pakalpojuma </w:t>
            </w:r>
            <w:r w:rsidR="0073750C" w:rsidRPr="00BA788E">
              <w:rPr>
                <w:rFonts w:ascii="Times New Roman" w:hAnsi="Times New Roman" w:cs="Times New Roman"/>
                <w:sz w:val="28"/>
                <w:szCs w:val="28"/>
              </w:rPr>
              <w:lastRenderedPageBreak/>
              <w:t>sniedzējs nav iespējams iepriekš minēto apsvērumu dēļ, t.i., situāciju ir radījusi pati Kapitālsabiedrība, kura ir izveidojusi ūdenssaimniecības infrastruktūru. Pašvaldība nav plānojusi finansējuma piešķiršanu  Kapitālsabiedrībai zaudējumu segšanai. Kapitālsabiedrībai atbilstoši normatīvajos aktos noteiktajai kārtībai ir tiesības piesaistīt finansējumu no ES fondu līdzekļiem.</w:t>
            </w:r>
          </w:p>
          <w:p w14:paraId="5987BAA9" w14:textId="15B9761D" w:rsidR="0037019D" w:rsidRPr="00162344" w:rsidRDefault="000B6859" w:rsidP="00850B2C">
            <w:pPr>
              <w:pStyle w:val="BodyText1"/>
              <w:shd w:val="clear" w:color="auto" w:fill="auto"/>
              <w:spacing w:after="0" w:line="254" w:lineRule="auto"/>
              <w:ind w:left="23" w:right="23" w:firstLine="680"/>
              <w:jc w:val="both"/>
              <w:rPr>
                <w:rFonts w:ascii="Times New Roman" w:hAnsi="Times New Roman" w:cs="Times New Roman"/>
                <w:sz w:val="28"/>
                <w:szCs w:val="28"/>
              </w:rPr>
            </w:pPr>
            <w:r w:rsidRPr="00162344">
              <w:rPr>
                <w:rFonts w:ascii="Times New Roman" w:hAnsi="Times New Roman" w:cs="Times New Roman"/>
                <w:sz w:val="28"/>
                <w:szCs w:val="28"/>
              </w:rPr>
              <w:t xml:space="preserve">Tāpat arī, lai Pašvaldība nodrošinātu valsts nozīmes kultūras pieminekļa saglabāšanu un atjaunošanu, tajā attīstot tūrismu ar naktsmītņu nodrošinājumu, jāveicina  publiskā un privātā sektora sadarbība. Līdz ar to Pašvaldībai ir būtiski pārņemt </w:t>
            </w:r>
            <w:r w:rsidR="009F0922" w:rsidRPr="00162344">
              <w:rPr>
                <w:rFonts w:ascii="Times New Roman" w:hAnsi="Times New Roman" w:cs="Times New Roman"/>
                <w:sz w:val="28"/>
                <w:szCs w:val="28"/>
              </w:rPr>
              <w:t xml:space="preserve">Kapitālsabiedrības </w:t>
            </w:r>
            <w:r w:rsidRPr="00162344">
              <w:rPr>
                <w:rFonts w:ascii="Times New Roman" w:hAnsi="Times New Roman" w:cs="Times New Roman"/>
                <w:sz w:val="28"/>
                <w:szCs w:val="28"/>
              </w:rPr>
              <w:t xml:space="preserve">kapitāla daļas, kas līdz komunālo pakalpojumu infrastruktūras (Straupē) pārbūvei, nodrošinātu komunālo pakalpojumu nepārtrauktību. </w:t>
            </w:r>
            <w:r w:rsidR="009F0922" w:rsidRPr="00162344">
              <w:rPr>
                <w:rFonts w:ascii="Times New Roman" w:hAnsi="Times New Roman" w:cs="Times New Roman"/>
                <w:sz w:val="28"/>
                <w:szCs w:val="28"/>
              </w:rPr>
              <w:t>Pašvaldība</w:t>
            </w:r>
            <w:r w:rsidR="000303EF" w:rsidRPr="00162344">
              <w:rPr>
                <w:rFonts w:ascii="Times New Roman" w:hAnsi="Times New Roman" w:cs="Times New Roman"/>
                <w:sz w:val="28"/>
                <w:szCs w:val="28"/>
              </w:rPr>
              <w:t>i</w:t>
            </w:r>
            <w:r w:rsidR="009F0922" w:rsidRPr="00162344">
              <w:rPr>
                <w:rFonts w:ascii="Times New Roman" w:hAnsi="Times New Roman" w:cs="Times New Roman"/>
                <w:sz w:val="28"/>
                <w:szCs w:val="28"/>
              </w:rPr>
              <w:t xml:space="preserve"> s</w:t>
            </w:r>
            <w:r w:rsidRPr="00162344">
              <w:rPr>
                <w:rFonts w:ascii="Times New Roman" w:hAnsi="Times New Roman" w:cs="Times New Roman"/>
                <w:sz w:val="28"/>
                <w:szCs w:val="28"/>
              </w:rPr>
              <w:t xml:space="preserve">adarbībā ar </w:t>
            </w:r>
            <w:r w:rsidR="009F0922" w:rsidRPr="00162344">
              <w:rPr>
                <w:rFonts w:ascii="Times New Roman" w:hAnsi="Times New Roman" w:cs="Times New Roman"/>
                <w:sz w:val="28"/>
                <w:szCs w:val="28"/>
              </w:rPr>
              <w:t>Kapitālsabiedrību</w:t>
            </w:r>
            <w:r w:rsidRPr="00162344">
              <w:rPr>
                <w:rFonts w:ascii="Times New Roman" w:hAnsi="Times New Roman" w:cs="Times New Roman"/>
                <w:sz w:val="28"/>
                <w:szCs w:val="28"/>
              </w:rPr>
              <w:t xml:space="preserve">,  pārvaldot un apsaimniekojot nekustamos īpašumus, </w:t>
            </w:r>
            <w:r w:rsidR="000303EF" w:rsidRPr="00162344">
              <w:rPr>
                <w:rFonts w:ascii="Times New Roman" w:hAnsi="Times New Roman" w:cs="Times New Roman"/>
                <w:sz w:val="28"/>
                <w:szCs w:val="28"/>
              </w:rPr>
              <w:t xml:space="preserve">ir iespēja no apsaimniekošanas brīža piesaistīt valsts finansējumu vai arī ES projektu finansējumu kultūrpieminekļa steidzamākajiem remontiem, kas jau 2018. un 2019.gadā ir izdevies un uzsākts darbs pie jumta remonta. Līdz ar to </w:t>
            </w:r>
            <w:r w:rsidRPr="00162344">
              <w:rPr>
                <w:rFonts w:ascii="Times New Roman" w:hAnsi="Times New Roman" w:cs="Times New Roman"/>
                <w:sz w:val="28"/>
                <w:szCs w:val="28"/>
              </w:rPr>
              <w:t>kapitāla daļu īpašumtiesību pāreja (Pārgaujas novada pašvaldībai) netraucētu, pat sekmētu,  uzsākto projektu un plānu tūrisma jomā un finanšu piesaistē  attīstību.</w:t>
            </w:r>
            <w:r w:rsidR="00E96CA6" w:rsidRPr="00162344">
              <w:rPr>
                <w:rFonts w:ascii="Times New Roman" w:hAnsi="Times New Roman" w:cs="Times New Roman"/>
                <w:sz w:val="28"/>
                <w:szCs w:val="28"/>
              </w:rPr>
              <w:t xml:space="preserve"> Pašvaldība komunālo pakalpojumu nodrošināšanu jau šobrīd veic ar </w:t>
            </w:r>
            <w:r w:rsidR="000303EF" w:rsidRPr="00162344">
              <w:rPr>
                <w:rFonts w:ascii="Times New Roman" w:hAnsi="Times New Roman" w:cs="Times New Roman"/>
                <w:sz w:val="28"/>
                <w:szCs w:val="28"/>
              </w:rPr>
              <w:t xml:space="preserve">Kapitālsabiedrības </w:t>
            </w:r>
            <w:r w:rsidR="003C642B" w:rsidRPr="00162344">
              <w:rPr>
                <w:rFonts w:ascii="Times New Roman" w:hAnsi="Times New Roman" w:cs="Times New Roman"/>
                <w:sz w:val="28"/>
                <w:szCs w:val="28"/>
              </w:rPr>
              <w:t xml:space="preserve"> starpniecību</w:t>
            </w:r>
            <w:r w:rsidR="00D84560" w:rsidRPr="00162344">
              <w:rPr>
                <w:rFonts w:ascii="Times New Roman" w:hAnsi="Times New Roman" w:cs="Times New Roman"/>
                <w:sz w:val="28"/>
                <w:szCs w:val="28"/>
              </w:rPr>
              <w:t xml:space="preserve"> pamatojoties uz starp pusēm noslēgto līgumu</w:t>
            </w:r>
            <w:r w:rsidR="00DF387F" w:rsidRPr="00162344">
              <w:rPr>
                <w:rFonts w:ascii="Times New Roman" w:hAnsi="Times New Roman" w:cs="Times New Roman"/>
                <w:sz w:val="28"/>
                <w:szCs w:val="28"/>
              </w:rPr>
              <w:t>.</w:t>
            </w:r>
            <w:r w:rsidR="000D2132" w:rsidRPr="00162344">
              <w:rPr>
                <w:rFonts w:ascii="Times New Roman" w:hAnsi="Times New Roman" w:cs="Times New Roman"/>
                <w:sz w:val="28"/>
                <w:szCs w:val="28"/>
              </w:rPr>
              <w:t xml:space="preserve"> Pašvaldība </w:t>
            </w:r>
            <w:r w:rsidR="0037019D" w:rsidRPr="00162344">
              <w:rPr>
                <w:rFonts w:ascii="Times New Roman" w:hAnsi="Times New Roman" w:cs="Times New Roman"/>
                <w:sz w:val="28"/>
                <w:szCs w:val="28"/>
              </w:rPr>
              <w:t>atbilstoši likuma “Par pašvaldībām” 15.panta pirmās da</w:t>
            </w:r>
            <w:r w:rsidR="003B13BE" w:rsidRPr="00162344">
              <w:rPr>
                <w:rFonts w:ascii="Times New Roman" w:hAnsi="Times New Roman" w:cs="Times New Roman"/>
                <w:sz w:val="28"/>
                <w:szCs w:val="28"/>
              </w:rPr>
              <w:t>ļ</w:t>
            </w:r>
            <w:r w:rsidR="0037019D" w:rsidRPr="00162344">
              <w:rPr>
                <w:rFonts w:ascii="Times New Roman" w:hAnsi="Times New Roman" w:cs="Times New Roman"/>
                <w:sz w:val="28"/>
                <w:szCs w:val="28"/>
              </w:rPr>
              <w:t xml:space="preserve">as </w:t>
            </w:r>
            <w:r w:rsidR="00D851BA">
              <w:rPr>
                <w:rFonts w:ascii="Times New Roman" w:hAnsi="Times New Roman" w:cs="Times New Roman"/>
                <w:sz w:val="28"/>
                <w:szCs w:val="28"/>
              </w:rPr>
              <w:t>1.</w:t>
            </w:r>
            <w:r w:rsidR="003B13BE" w:rsidRPr="00162344">
              <w:rPr>
                <w:rFonts w:ascii="Times New Roman" w:hAnsi="Times New Roman" w:cs="Times New Roman"/>
                <w:sz w:val="28"/>
                <w:szCs w:val="28"/>
              </w:rPr>
              <w:t>punkta prasībām, kas noteic, ka viena no pašvaldības autonomajām funkcijām ir organizēt iedzīvotājiem komunālos pakalpojumus (ūdensapgāde un kanalizācija; siltumapgāde; sadzīves atkritumu apsaimniekošana; notekūdeņu savākšana, novadīšana un attīrīšana) neatkarīgi no tā, kā īpašumā atrodas dzīvojamais fonds</w:t>
            </w:r>
            <w:r w:rsidR="00162344">
              <w:rPr>
                <w:rFonts w:ascii="Times New Roman" w:hAnsi="Times New Roman" w:cs="Times New Roman"/>
                <w:sz w:val="28"/>
                <w:szCs w:val="28"/>
              </w:rPr>
              <w:t xml:space="preserve"> </w:t>
            </w:r>
            <w:r w:rsidR="0037019D" w:rsidRPr="00162344">
              <w:rPr>
                <w:rFonts w:ascii="Times New Roman" w:hAnsi="Times New Roman" w:cs="Times New Roman"/>
                <w:sz w:val="28"/>
                <w:szCs w:val="28"/>
              </w:rPr>
              <w:t>un Ūdenssaimniecības</w:t>
            </w:r>
            <w:r w:rsidR="00162344">
              <w:rPr>
                <w:rFonts w:ascii="Times New Roman" w:hAnsi="Times New Roman" w:cs="Times New Roman"/>
                <w:sz w:val="28"/>
                <w:szCs w:val="28"/>
              </w:rPr>
              <w:t xml:space="preserve"> </w:t>
            </w:r>
            <w:r w:rsidR="0037019D" w:rsidRPr="00162344">
              <w:rPr>
                <w:rFonts w:ascii="Times New Roman" w:hAnsi="Times New Roman" w:cs="Times New Roman"/>
                <w:sz w:val="28"/>
                <w:szCs w:val="28"/>
              </w:rPr>
              <w:t xml:space="preserve">pakalpojumu </w:t>
            </w:r>
            <w:r w:rsidR="0037019D" w:rsidRPr="00162344">
              <w:rPr>
                <w:rFonts w:ascii="Times New Roman" w:hAnsi="Times New Roman" w:cs="Times New Roman"/>
                <w:sz w:val="28"/>
                <w:szCs w:val="28"/>
              </w:rPr>
              <w:tab/>
              <w:t>likumā</w:t>
            </w:r>
            <w:r w:rsidR="008904B1" w:rsidRPr="00162344">
              <w:rPr>
                <w:rFonts w:ascii="Times New Roman" w:hAnsi="Times New Roman" w:cs="Times New Roman"/>
                <w:sz w:val="28"/>
                <w:szCs w:val="28"/>
              </w:rPr>
              <w:t xml:space="preserve"> </w:t>
            </w:r>
            <w:r w:rsidR="0037019D" w:rsidRPr="00162344">
              <w:rPr>
                <w:rFonts w:ascii="Times New Roman" w:hAnsi="Times New Roman" w:cs="Times New Roman"/>
                <w:sz w:val="28"/>
                <w:szCs w:val="28"/>
              </w:rPr>
              <w:t>ietvertajam pilnvarojumam  ir noslēgusi</w:t>
            </w:r>
            <w:r w:rsidR="00103671" w:rsidRPr="00162344">
              <w:rPr>
                <w:rFonts w:ascii="Times New Roman" w:hAnsi="Times New Roman" w:cs="Times New Roman"/>
                <w:sz w:val="28"/>
                <w:szCs w:val="28"/>
              </w:rPr>
              <w:t xml:space="preserve"> </w:t>
            </w:r>
            <w:r w:rsidR="0037019D" w:rsidRPr="00162344">
              <w:rPr>
                <w:rFonts w:ascii="Times New Roman" w:hAnsi="Times New Roman" w:cs="Times New Roman"/>
                <w:sz w:val="28"/>
                <w:szCs w:val="28"/>
              </w:rPr>
              <w:t xml:space="preserve">Sadarbības līgumu ar </w:t>
            </w:r>
            <w:r w:rsidR="00D84560" w:rsidRPr="00162344">
              <w:rPr>
                <w:rFonts w:ascii="Times New Roman" w:hAnsi="Times New Roman" w:cs="Times New Roman"/>
                <w:sz w:val="28"/>
                <w:szCs w:val="28"/>
              </w:rPr>
              <w:t xml:space="preserve">Kapitālsabiedrību </w:t>
            </w:r>
            <w:r w:rsidR="0037019D" w:rsidRPr="00162344">
              <w:rPr>
                <w:rFonts w:ascii="Times New Roman" w:hAnsi="Times New Roman" w:cs="Times New Roman"/>
                <w:sz w:val="28"/>
                <w:szCs w:val="28"/>
              </w:rPr>
              <w:t xml:space="preserve"> par sadarbību īpašumu uzturēšanā un saglabāšanā,</w:t>
            </w:r>
            <w:r w:rsidR="00103671" w:rsidRPr="00162344">
              <w:rPr>
                <w:rFonts w:ascii="Times New Roman" w:hAnsi="Times New Roman" w:cs="Times New Roman"/>
                <w:sz w:val="28"/>
                <w:szCs w:val="28"/>
              </w:rPr>
              <w:t xml:space="preserve"> </w:t>
            </w:r>
            <w:r w:rsidR="004C59A7" w:rsidRPr="00162344">
              <w:rPr>
                <w:rFonts w:ascii="Times New Roman" w:hAnsi="Times New Roman" w:cs="Times New Roman"/>
                <w:sz w:val="28"/>
                <w:szCs w:val="28"/>
              </w:rPr>
              <w:t xml:space="preserve">ar </w:t>
            </w:r>
            <w:r w:rsidR="00103671" w:rsidRPr="00162344">
              <w:rPr>
                <w:rFonts w:ascii="Times New Roman" w:hAnsi="Times New Roman" w:cs="Times New Roman"/>
                <w:sz w:val="28"/>
                <w:szCs w:val="28"/>
              </w:rPr>
              <w:t xml:space="preserve">iespēju </w:t>
            </w:r>
            <w:r w:rsidR="00D84560" w:rsidRPr="00162344">
              <w:rPr>
                <w:rFonts w:ascii="Times New Roman" w:hAnsi="Times New Roman" w:cs="Times New Roman"/>
                <w:sz w:val="28"/>
                <w:szCs w:val="28"/>
              </w:rPr>
              <w:t xml:space="preserve">Kapitālsabiedrībai </w:t>
            </w:r>
            <w:r w:rsidR="00103671" w:rsidRPr="00162344">
              <w:rPr>
                <w:rFonts w:ascii="Times New Roman" w:hAnsi="Times New Roman" w:cs="Times New Roman"/>
                <w:sz w:val="28"/>
                <w:szCs w:val="28"/>
              </w:rPr>
              <w:t>deleģēt pildīt kādu no likuma “Par pašvaldībām</w:t>
            </w:r>
            <w:r w:rsidR="009F11B2" w:rsidRPr="00162344">
              <w:rPr>
                <w:rFonts w:ascii="Times New Roman" w:hAnsi="Times New Roman" w:cs="Times New Roman"/>
                <w:sz w:val="28"/>
                <w:szCs w:val="28"/>
              </w:rPr>
              <w:t>” 15.panta pirmajā daļā noteiktajām autonomajām funkcijām,</w:t>
            </w:r>
            <w:r w:rsidR="00843871" w:rsidRPr="00162344">
              <w:rPr>
                <w:rFonts w:ascii="Times New Roman" w:hAnsi="Times New Roman" w:cs="Times New Roman"/>
                <w:sz w:val="28"/>
                <w:szCs w:val="28"/>
              </w:rPr>
              <w:t xml:space="preserve">  t.sk. </w:t>
            </w:r>
            <w:r w:rsidR="006846E8" w:rsidRPr="00162344">
              <w:rPr>
                <w:rFonts w:ascii="Times New Roman" w:hAnsi="Times New Roman" w:cs="Times New Roman"/>
                <w:sz w:val="28"/>
                <w:szCs w:val="28"/>
              </w:rPr>
              <w:t>iet</w:t>
            </w:r>
            <w:r w:rsidR="00843871" w:rsidRPr="00162344">
              <w:rPr>
                <w:rFonts w:ascii="Times New Roman" w:hAnsi="Times New Roman" w:cs="Times New Roman"/>
                <w:sz w:val="28"/>
                <w:szCs w:val="28"/>
              </w:rPr>
              <w:t xml:space="preserve">verot </w:t>
            </w:r>
            <w:r w:rsidR="0037019D" w:rsidRPr="00162344">
              <w:rPr>
                <w:rFonts w:ascii="Times New Roman" w:hAnsi="Times New Roman" w:cs="Times New Roman"/>
                <w:sz w:val="28"/>
                <w:szCs w:val="28"/>
              </w:rPr>
              <w:t xml:space="preserve"> pilnvarojumu </w:t>
            </w:r>
            <w:r w:rsidR="00843871" w:rsidRPr="00162344">
              <w:rPr>
                <w:rFonts w:ascii="Times New Roman" w:hAnsi="Times New Roman" w:cs="Times New Roman"/>
                <w:sz w:val="28"/>
                <w:szCs w:val="28"/>
              </w:rPr>
              <w:t xml:space="preserve">Sabiedrisko </w:t>
            </w:r>
            <w:r w:rsidR="0037019D" w:rsidRPr="00162344">
              <w:rPr>
                <w:rFonts w:ascii="Times New Roman" w:hAnsi="Times New Roman" w:cs="Times New Roman"/>
                <w:sz w:val="28"/>
                <w:szCs w:val="28"/>
              </w:rPr>
              <w:t xml:space="preserve">pakalpojumu sniegšanai </w:t>
            </w:r>
            <w:r w:rsidR="00D84560" w:rsidRPr="00162344">
              <w:rPr>
                <w:rFonts w:ascii="Times New Roman" w:hAnsi="Times New Roman" w:cs="Times New Roman"/>
                <w:sz w:val="28"/>
                <w:szCs w:val="28"/>
              </w:rPr>
              <w:t xml:space="preserve">atsevišķai daļai </w:t>
            </w:r>
            <w:r w:rsidR="0037019D" w:rsidRPr="00162344">
              <w:rPr>
                <w:rFonts w:ascii="Times New Roman" w:hAnsi="Times New Roman" w:cs="Times New Roman"/>
                <w:sz w:val="28"/>
                <w:szCs w:val="28"/>
              </w:rPr>
              <w:t xml:space="preserve">Straupes pagasta iedzīvotājiem. Lai nodrošinātu Sabiedrisko </w:t>
            </w:r>
            <w:r w:rsidR="0037019D" w:rsidRPr="00162344">
              <w:rPr>
                <w:rFonts w:ascii="Times New Roman" w:hAnsi="Times New Roman" w:cs="Times New Roman"/>
                <w:sz w:val="28"/>
                <w:szCs w:val="28"/>
              </w:rPr>
              <w:lastRenderedPageBreak/>
              <w:t xml:space="preserve">pakalpojumu sniegšanu atbilstoši normatīvajos aktos noteiktajai kvalitātei, tieši </w:t>
            </w:r>
            <w:r w:rsidR="00D84560" w:rsidRPr="00162344">
              <w:rPr>
                <w:rFonts w:ascii="Times New Roman" w:hAnsi="Times New Roman" w:cs="Times New Roman"/>
                <w:sz w:val="28"/>
                <w:szCs w:val="28"/>
              </w:rPr>
              <w:t>K</w:t>
            </w:r>
            <w:r w:rsidR="0037019D" w:rsidRPr="00162344">
              <w:rPr>
                <w:rFonts w:ascii="Times New Roman" w:hAnsi="Times New Roman" w:cs="Times New Roman"/>
                <w:sz w:val="28"/>
                <w:szCs w:val="28"/>
              </w:rPr>
              <w:t>apitālsabiedrība</w:t>
            </w:r>
            <w:r w:rsidR="00843871" w:rsidRPr="00162344">
              <w:rPr>
                <w:rFonts w:ascii="Times New Roman" w:hAnsi="Times New Roman" w:cs="Times New Roman"/>
                <w:sz w:val="28"/>
                <w:szCs w:val="28"/>
              </w:rPr>
              <w:t xml:space="preserve"> </w:t>
            </w:r>
            <w:r w:rsidR="0037019D" w:rsidRPr="00162344">
              <w:rPr>
                <w:rFonts w:ascii="Times New Roman" w:hAnsi="Times New Roman" w:cs="Times New Roman"/>
                <w:sz w:val="28"/>
                <w:szCs w:val="28"/>
              </w:rPr>
              <w:t xml:space="preserve"> var saņemt atlīdzības maksājumus, kas ir investīcijas sabiedrisko pakalpojumu sniegšanas infrastruktūrā. Atlīdzības maksājuma aprēķināšana, kontrole un pārskaitīšana, kā arī atlīdzības maksājuma pārmaksas novēršana un atmaksāšana notiek atbilstoši Eiropas Savienības (turpmāk – ES) un Latvijas Republikas normatīvajiem aktiem, kas nosaka prasības ES fondu līdzekļu piesaistīšanai ieguldījumiem ūdenssaimniecības sabiedrisko pakalpojumu sniedzēju infrastruktūrā, šādu projektu īstenošanas kārtībai, kā arī neatbilstoši veikto izdevumu atgūšanai un atmaksāšanai. </w:t>
            </w:r>
          </w:p>
          <w:p w14:paraId="6469A357" w14:textId="77777777" w:rsidR="00162344" w:rsidRDefault="003C642B" w:rsidP="00850B2C">
            <w:pPr>
              <w:pStyle w:val="BodyText1"/>
              <w:shd w:val="clear" w:color="auto" w:fill="auto"/>
              <w:spacing w:after="0" w:line="254" w:lineRule="auto"/>
              <w:ind w:left="23" w:right="23" w:firstLine="680"/>
              <w:jc w:val="both"/>
              <w:rPr>
                <w:rFonts w:ascii="Times New Roman" w:hAnsi="Times New Roman" w:cs="Times New Roman"/>
                <w:sz w:val="28"/>
                <w:szCs w:val="28"/>
              </w:rPr>
            </w:pPr>
            <w:r w:rsidRPr="005C23D6">
              <w:rPr>
                <w:rFonts w:ascii="Times New Roman" w:hAnsi="Times New Roman" w:cs="Times New Roman"/>
                <w:sz w:val="28"/>
                <w:szCs w:val="28"/>
              </w:rPr>
              <w:t>Pārgaujas novada pašvaldība</w:t>
            </w:r>
            <w:r w:rsidR="00843871" w:rsidRPr="005C23D6">
              <w:rPr>
                <w:rFonts w:ascii="Times New Roman" w:hAnsi="Times New Roman" w:cs="Times New Roman"/>
                <w:sz w:val="28"/>
                <w:szCs w:val="28"/>
              </w:rPr>
              <w:t xml:space="preserve"> </w:t>
            </w:r>
            <w:r w:rsidR="003B13BE" w:rsidRPr="005C23D6">
              <w:rPr>
                <w:rFonts w:ascii="Times New Roman" w:hAnsi="Times New Roman" w:cs="Times New Roman"/>
                <w:sz w:val="28"/>
                <w:szCs w:val="28"/>
              </w:rPr>
              <w:t xml:space="preserve"> jau  šobrīd</w:t>
            </w:r>
            <w:r w:rsidR="00843871" w:rsidRPr="005C23D6">
              <w:rPr>
                <w:rFonts w:ascii="Times New Roman" w:hAnsi="Times New Roman" w:cs="Times New Roman"/>
                <w:sz w:val="28"/>
                <w:szCs w:val="28"/>
              </w:rPr>
              <w:t xml:space="preserve"> veicot</w:t>
            </w:r>
            <w:r w:rsidR="003B13BE" w:rsidRPr="005C23D6">
              <w:rPr>
                <w:rFonts w:ascii="Times New Roman" w:hAnsi="Times New Roman" w:cs="Times New Roman"/>
                <w:sz w:val="28"/>
                <w:szCs w:val="28"/>
              </w:rPr>
              <w:t xml:space="preserve"> </w:t>
            </w:r>
            <w:r w:rsidRPr="005C23D6">
              <w:rPr>
                <w:rFonts w:ascii="Times New Roman" w:hAnsi="Times New Roman" w:cs="Times New Roman"/>
                <w:sz w:val="28"/>
                <w:szCs w:val="28"/>
              </w:rPr>
              <w:t xml:space="preserve"> nekustamo īpašumu apsaimniekošanu un</w:t>
            </w:r>
            <w:r w:rsidR="003B13BE" w:rsidRPr="005C23D6">
              <w:rPr>
                <w:rFonts w:ascii="Times New Roman" w:hAnsi="Times New Roman" w:cs="Times New Roman"/>
                <w:sz w:val="28"/>
                <w:szCs w:val="28"/>
              </w:rPr>
              <w:t xml:space="preserve"> pārvaldīšanu </w:t>
            </w:r>
            <w:r w:rsidRPr="005C23D6">
              <w:rPr>
                <w:rFonts w:ascii="Times New Roman" w:hAnsi="Times New Roman" w:cs="Times New Roman"/>
                <w:sz w:val="28"/>
                <w:szCs w:val="28"/>
              </w:rPr>
              <w:t xml:space="preserve"> plāno</w:t>
            </w:r>
            <w:r w:rsidR="003B13BE" w:rsidRPr="005C23D6">
              <w:rPr>
                <w:rFonts w:ascii="Times New Roman" w:hAnsi="Times New Roman" w:cs="Times New Roman"/>
                <w:sz w:val="28"/>
                <w:szCs w:val="28"/>
              </w:rPr>
              <w:t xml:space="preserve"> tūrisma attīstību</w:t>
            </w:r>
            <w:r w:rsidRPr="005C23D6">
              <w:rPr>
                <w:rFonts w:ascii="Times New Roman" w:hAnsi="Times New Roman" w:cs="Times New Roman"/>
                <w:sz w:val="28"/>
                <w:szCs w:val="28"/>
              </w:rPr>
              <w:t xml:space="preserve"> tieši ar </w:t>
            </w:r>
            <w:r w:rsidR="00F064B4" w:rsidRPr="005C23D6">
              <w:rPr>
                <w:rFonts w:ascii="Times New Roman" w:hAnsi="Times New Roman" w:cs="Times New Roman"/>
                <w:sz w:val="28"/>
                <w:szCs w:val="28"/>
              </w:rPr>
              <w:t xml:space="preserve">Kapitālsabiedrības </w:t>
            </w:r>
            <w:r w:rsidR="00BE495A" w:rsidRPr="005C23D6">
              <w:rPr>
                <w:rFonts w:ascii="Times New Roman" w:hAnsi="Times New Roman" w:cs="Times New Roman"/>
                <w:sz w:val="28"/>
                <w:szCs w:val="28"/>
              </w:rPr>
              <w:t xml:space="preserve"> </w:t>
            </w:r>
            <w:r w:rsidRPr="005C23D6">
              <w:rPr>
                <w:rFonts w:ascii="Times New Roman" w:hAnsi="Times New Roman" w:cs="Times New Roman"/>
                <w:sz w:val="28"/>
                <w:szCs w:val="28"/>
              </w:rPr>
              <w:t>starpniecību</w:t>
            </w:r>
            <w:r w:rsidR="00BE495A" w:rsidRPr="005C23D6">
              <w:rPr>
                <w:rFonts w:ascii="Times New Roman" w:hAnsi="Times New Roman" w:cs="Times New Roman"/>
                <w:sz w:val="28"/>
                <w:szCs w:val="28"/>
              </w:rPr>
              <w:t>. S</w:t>
            </w:r>
            <w:r w:rsidR="003B13BE" w:rsidRPr="005C23D6">
              <w:rPr>
                <w:rFonts w:ascii="Times New Roman" w:hAnsi="Times New Roman" w:cs="Times New Roman"/>
                <w:sz w:val="28"/>
                <w:szCs w:val="28"/>
              </w:rPr>
              <w:t>adarbības līgumā</w:t>
            </w:r>
            <w:r w:rsidR="00BE495A" w:rsidRPr="005C23D6">
              <w:rPr>
                <w:rFonts w:ascii="Times New Roman" w:hAnsi="Times New Roman" w:cs="Times New Roman"/>
                <w:sz w:val="28"/>
                <w:szCs w:val="28"/>
              </w:rPr>
              <w:t xml:space="preserve"> Puses paredz piesaistīt </w:t>
            </w:r>
            <w:r w:rsidR="003B13BE" w:rsidRPr="005C23D6">
              <w:rPr>
                <w:rFonts w:ascii="Times New Roman" w:hAnsi="Times New Roman" w:cs="Times New Roman"/>
                <w:sz w:val="28"/>
                <w:szCs w:val="28"/>
              </w:rPr>
              <w:t>ES</w:t>
            </w:r>
            <w:r w:rsidR="003B13BE" w:rsidRPr="00BA788E">
              <w:rPr>
                <w:rFonts w:ascii="Times New Roman" w:hAnsi="Times New Roman" w:cs="Times New Roman"/>
                <w:sz w:val="28"/>
                <w:szCs w:val="28"/>
              </w:rPr>
              <w:t xml:space="preserve"> </w:t>
            </w:r>
            <w:r w:rsidR="003B13BE" w:rsidRPr="005C23D6">
              <w:rPr>
                <w:rFonts w:ascii="Times New Roman" w:hAnsi="Times New Roman" w:cs="Times New Roman"/>
                <w:sz w:val="28"/>
                <w:szCs w:val="28"/>
              </w:rPr>
              <w:t>fondu līdzekļu</w:t>
            </w:r>
            <w:r w:rsidR="00BE495A" w:rsidRPr="005C23D6">
              <w:rPr>
                <w:rFonts w:ascii="Times New Roman" w:hAnsi="Times New Roman" w:cs="Times New Roman"/>
                <w:sz w:val="28"/>
                <w:szCs w:val="28"/>
              </w:rPr>
              <w:t xml:space="preserve">s vai citu </w:t>
            </w:r>
            <w:r w:rsidR="003B13BE" w:rsidRPr="005C23D6">
              <w:rPr>
                <w:rFonts w:ascii="Times New Roman" w:hAnsi="Times New Roman" w:cs="Times New Roman"/>
                <w:sz w:val="28"/>
                <w:szCs w:val="28"/>
              </w:rPr>
              <w:t xml:space="preserve"> sadarbības partneru </w:t>
            </w:r>
            <w:r w:rsidR="00BE495A" w:rsidRPr="005C23D6">
              <w:rPr>
                <w:rFonts w:ascii="Times New Roman" w:hAnsi="Times New Roman" w:cs="Times New Roman"/>
                <w:sz w:val="28"/>
                <w:szCs w:val="28"/>
              </w:rPr>
              <w:t>L</w:t>
            </w:r>
            <w:r w:rsidR="003B13BE" w:rsidRPr="005C23D6">
              <w:rPr>
                <w:rFonts w:ascii="Times New Roman" w:hAnsi="Times New Roman" w:cs="Times New Roman"/>
                <w:sz w:val="28"/>
                <w:szCs w:val="28"/>
              </w:rPr>
              <w:t xml:space="preserve">atvijā </w:t>
            </w:r>
            <w:r w:rsidR="00BE495A" w:rsidRPr="005C23D6">
              <w:rPr>
                <w:rFonts w:ascii="Times New Roman" w:hAnsi="Times New Roman" w:cs="Times New Roman"/>
                <w:sz w:val="28"/>
                <w:szCs w:val="28"/>
              </w:rPr>
              <w:t>vai</w:t>
            </w:r>
            <w:r w:rsidR="003B13BE" w:rsidRPr="005C23D6">
              <w:rPr>
                <w:rFonts w:ascii="Times New Roman" w:hAnsi="Times New Roman" w:cs="Times New Roman"/>
                <w:sz w:val="28"/>
                <w:szCs w:val="28"/>
              </w:rPr>
              <w:t xml:space="preserve"> ES valstīs</w:t>
            </w:r>
            <w:r w:rsidR="00BE495A" w:rsidRPr="005C23D6">
              <w:rPr>
                <w:rFonts w:ascii="Times New Roman" w:hAnsi="Times New Roman" w:cs="Times New Roman"/>
                <w:sz w:val="28"/>
                <w:szCs w:val="28"/>
              </w:rPr>
              <w:t xml:space="preserve"> finansējumu</w:t>
            </w:r>
            <w:r w:rsidRPr="005C23D6">
              <w:rPr>
                <w:rFonts w:ascii="Times New Roman" w:hAnsi="Times New Roman" w:cs="Times New Roman"/>
                <w:sz w:val="28"/>
                <w:szCs w:val="28"/>
              </w:rPr>
              <w:t>.</w:t>
            </w:r>
            <w:r w:rsidR="003B13BE" w:rsidRPr="005C23D6">
              <w:rPr>
                <w:rFonts w:ascii="Times New Roman" w:hAnsi="Times New Roman" w:cs="Times New Roman"/>
                <w:sz w:val="28"/>
                <w:szCs w:val="28"/>
              </w:rPr>
              <w:t xml:space="preserve"> Likuma “Par pašvald</w:t>
            </w:r>
            <w:r w:rsidR="00103671" w:rsidRPr="005C23D6">
              <w:rPr>
                <w:rFonts w:ascii="Times New Roman" w:hAnsi="Times New Roman" w:cs="Times New Roman"/>
                <w:sz w:val="28"/>
                <w:szCs w:val="28"/>
              </w:rPr>
              <w:t>ī</w:t>
            </w:r>
            <w:r w:rsidR="003B13BE" w:rsidRPr="005C23D6">
              <w:rPr>
                <w:rFonts w:ascii="Times New Roman" w:hAnsi="Times New Roman" w:cs="Times New Roman"/>
                <w:sz w:val="28"/>
                <w:szCs w:val="28"/>
              </w:rPr>
              <w:t>bām”</w:t>
            </w:r>
            <w:r w:rsidR="005F7AFA" w:rsidRPr="005C23D6">
              <w:rPr>
                <w:rFonts w:ascii="Times New Roman" w:hAnsi="Times New Roman" w:cs="Times New Roman"/>
                <w:sz w:val="28"/>
                <w:szCs w:val="28"/>
              </w:rPr>
              <w:t xml:space="preserve"> 3.pants cita starpā noteic, ka v</w:t>
            </w:r>
            <w:r w:rsidR="003B13BE" w:rsidRPr="005C23D6">
              <w:rPr>
                <w:rFonts w:ascii="Times New Roman" w:hAnsi="Times New Roman" w:cs="Times New Roman"/>
                <w:sz w:val="28"/>
                <w:szCs w:val="28"/>
              </w:rPr>
              <w:t>ietējā pašvaldība ir vietējā pārvalde, kas ar pilsoņu vēlētas pārstāvniecības — domes — un tās izveidoto institūciju un iestāžu starpniecību nodrošina likumos noteikto funkciju, kā arī šajā likumā paredzētajā kārtībā Ministru kabineta doto uzdevumu un pašvaldības brīvprātīgo iniciatīvu izpildi</w:t>
            </w:r>
            <w:r w:rsidR="005F7AFA" w:rsidRPr="005C23D6">
              <w:rPr>
                <w:rFonts w:ascii="Times New Roman" w:hAnsi="Times New Roman" w:cs="Times New Roman"/>
                <w:sz w:val="28"/>
                <w:szCs w:val="28"/>
              </w:rPr>
              <w:t>. Kā jau iepriekš minēts Straupes pagasta iedzīvotājiem Lielstraupes pils kompleksa saglabāšana ir svarīga kā kultūrvēsturisks piemineklis:</w:t>
            </w:r>
          </w:p>
          <w:p w14:paraId="344BA451" w14:textId="77777777" w:rsidR="00162344" w:rsidRDefault="00162344" w:rsidP="00850B2C">
            <w:pPr>
              <w:pStyle w:val="BodyText1"/>
              <w:shd w:val="clear" w:color="auto" w:fill="auto"/>
              <w:spacing w:after="0" w:line="254" w:lineRule="auto"/>
              <w:ind w:left="23" w:right="23" w:firstLine="680"/>
              <w:jc w:val="both"/>
              <w:rPr>
                <w:rFonts w:ascii="Times New Roman" w:hAnsi="Times New Roman" w:cs="Times New Roman"/>
                <w:sz w:val="28"/>
                <w:szCs w:val="28"/>
              </w:rPr>
            </w:pPr>
            <w:r>
              <w:rPr>
                <w:rFonts w:ascii="Times New Roman" w:hAnsi="Times New Roman" w:cs="Times New Roman"/>
                <w:sz w:val="28"/>
                <w:szCs w:val="28"/>
              </w:rPr>
              <w:t xml:space="preserve">1) </w:t>
            </w:r>
            <w:r w:rsidR="005F7AFA" w:rsidRPr="00162344">
              <w:rPr>
                <w:rFonts w:ascii="Times New Roman" w:hAnsi="Times New Roman" w:cs="Times New Roman"/>
                <w:sz w:val="28"/>
                <w:szCs w:val="28"/>
              </w:rPr>
              <w:t>Lielstraupes viduslaiku pils ir valsts nozīmes arheoloģijas piemineklis (Iekļauts Valsts aizsargājamo kultūras pieminekļu sarakstā ar Nr. 579),</w:t>
            </w:r>
          </w:p>
          <w:p w14:paraId="00A64557" w14:textId="77777777" w:rsidR="00162344" w:rsidRDefault="00162344" w:rsidP="00850B2C">
            <w:pPr>
              <w:pStyle w:val="BodyText1"/>
              <w:shd w:val="clear" w:color="auto" w:fill="auto"/>
              <w:spacing w:after="0" w:line="254" w:lineRule="auto"/>
              <w:ind w:left="23" w:right="23" w:firstLine="680"/>
              <w:jc w:val="both"/>
              <w:rPr>
                <w:rFonts w:ascii="Times New Roman" w:hAnsi="Times New Roman" w:cs="Times New Roman"/>
                <w:sz w:val="28"/>
                <w:szCs w:val="28"/>
              </w:rPr>
            </w:pPr>
            <w:r>
              <w:rPr>
                <w:rFonts w:ascii="Times New Roman" w:hAnsi="Times New Roman" w:cs="Times New Roman"/>
                <w:sz w:val="28"/>
                <w:szCs w:val="28"/>
              </w:rPr>
              <w:t xml:space="preserve">2) </w:t>
            </w:r>
            <w:r w:rsidR="005F7AFA" w:rsidRPr="00162344">
              <w:rPr>
                <w:rFonts w:ascii="Times New Roman" w:hAnsi="Times New Roman" w:cs="Times New Roman"/>
                <w:sz w:val="28"/>
                <w:szCs w:val="28"/>
              </w:rPr>
              <w:t>Lielstraupes pils un baznīcas apbūve ir valsts nozīmes arhitektūras piemineklis (Nr.6275),</w:t>
            </w:r>
          </w:p>
          <w:p w14:paraId="0129EBCE" w14:textId="77777777" w:rsidR="00162344" w:rsidRDefault="00162344" w:rsidP="00850B2C">
            <w:pPr>
              <w:pStyle w:val="BodyText1"/>
              <w:shd w:val="clear" w:color="auto" w:fill="auto"/>
              <w:spacing w:after="0" w:line="254" w:lineRule="auto"/>
              <w:ind w:left="23" w:right="23" w:firstLine="680"/>
              <w:jc w:val="both"/>
              <w:rPr>
                <w:rFonts w:ascii="Times New Roman" w:hAnsi="Times New Roman" w:cs="Times New Roman"/>
                <w:sz w:val="28"/>
                <w:szCs w:val="28"/>
              </w:rPr>
            </w:pPr>
            <w:r>
              <w:rPr>
                <w:rFonts w:ascii="Times New Roman" w:hAnsi="Times New Roman" w:cs="Times New Roman"/>
                <w:sz w:val="28"/>
                <w:szCs w:val="28"/>
              </w:rPr>
              <w:t xml:space="preserve">3) </w:t>
            </w:r>
            <w:r w:rsidR="005F7AFA" w:rsidRPr="00162344">
              <w:rPr>
                <w:rFonts w:ascii="Times New Roman" w:hAnsi="Times New Roman" w:cs="Times New Roman"/>
                <w:sz w:val="28"/>
                <w:szCs w:val="28"/>
              </w:rPr>
              <w:t>Lielstraupes senpilsētas un nocietinājumu sistēmas paliekas ir valsts nozīmes arhitektūras piemineklis (Nr. 6276).</w:t>
            </w:r>
          </w:p>
          <w:p w14:paraId="370D3CAA" w14:textId="4011AD16" w:rsidR="00A8519D" w:rsidRPr="00BA788E" w:rsidRDefault="005F7AFA" w:rsidP="00850B2C">
            <w:pPr>
              <w:pStyle w:val="BodyText1"/>
              <w:shd w:val="clear" w:color="auto" w:fill="auto"/>
              <w:spacing w:after="0" w:line="254" w:lineRule="auto"/>
              <w:ind w:left="23" w:right="23" w:firstLine="680"/>
              <w:jc w:val="both"/>
              <w:rPr>
                <w:rFonts w:ascii="Times New Roman" w:hAnsi="Times New Roman" w:cs="Times New Roman"/>
                <w:sz w:val="28"/>
                <w:szCs w:val="28"/>
              </w:rPr>
            </w:pPr>
            <w:r w:rsidRPr="00BA788E">
              <w:rPr>
                <w:rFonts w:ascii="Times New Roman" w:hAnsi="Times New Roman" w:cs="Times New Roman"/>
                <w:sz w:val="28"/>
                <w:szCs w:val="28"/>
              </w:rPr>
              <w:t>Likuma “Par kultūras pieminekļu aizsardzību</w:t>
            </w:r>
            <w:r w:rsidR="006C6221" w:rsidRPr="00BA788E">
              <w:rPr>
                <w:rFonts w:ascii="Times New Roman" w:hAnsi="Times New Roman" w:cs="Times New Roman"/>
                <w:sz w:val="28"/>
                <w:szCs w:val="28"/>
              </w:rPr>
              <w:t>”</w:t>
            </w:r>
            <w:r w:rsidRPr="00BA788E">
              <w:rPr>
                <w:rFonts w:ascii="Times New Roman" w:hAnsi="Times New Roman" w:cs="Times New Roman"/>
                <w:sz w:val="28"/>
                <w:szCs w:val="28"/>
              </w:rPr>
              <w:t xml:space="preserve"> 11.pants noteic, ka fiziskajām un juridiskajām personām jānodrošina, lai tiktu saglabāti kultūras pieminekļi, kas ir to īpašumā (valdījumā),  </w:t>
            </w:r>
            <w:r w:rsidR="006C6221" w:rsidRPr="00BA788E">
              <w:rPr>
                <w:rFonts w:ascii="Times New Roman" w:hAnsi="Times New Roman" w:cs="Times New Roman"/>
                <w:sz w:val="28"/>
                <w:szCs w:val="28"/>
              </w:rPr>
              <w:t>atbilstoši l</w:t>
            </w:r>
            <w:r w:rsidRPr="00BA788E">
              <w:rPr>
                <w:rFonts w:ascii="Times New Roman" w:hAnsi="Times New Roman" w:cs="Times New Roman"/>
                <w:sz w:val="28"/>
                <w:szCs w:val="28"/>
              </w:rPr>
              <w:t>ikuma</w:t>
            </w:r>
            <w:r w:rsidR="00AE35D2" w:rsidRPr="00BA788E">
              <w:rPr>
                <w:rFonts w:ascii="Times New Roman" w:hAnsi="Times New Roman" w:cs="Times New Roman"/>
                <w:sz w:val="28"/>
                <w:szCs w:val="28"/>
              </w:rPr>
              <w:t xml:space="preserve"> “Par pašvaldībām”</w:t>
            </w:r>
            <w:r w:rsidRPr="00BA788E">
              <w:rPr>
                <w:rFonts w:ascii="Times New Roman" w:hAnsi="Times New Roman" w:cs="Times New Roman"/>
                <w:sz w:val="28"/>
                <w:szCs w:val="28"/>
              </w:rPr>
              <w:t xml:space="preserve"> 15.panta pirmās daļas 5.punktam</w:t>
            </w:r>
            <w:r w:rsidR="006C6221" w:rsidRPr="00BA788E">
              <w:rPr>
                <w:rFonts w:ascii="Times New Roman" w:hAnsi="Times New Roman" w:cs="Times New Roman"/>
                <w:sz w:val="28"/>
                <w:szCs w:val="28"/>
              </w:rPr>
              <w:t>, ka</w:t>
            </w:r>
            <w:r w:rsidRPr="00BA788E">
              <w:rPr>
                <w:rFonts w:ascii="Times New Roman" w:hAnsi="Times New Roman" w:cs="Times New Roman"/>
                <w:sz w:val="28"/>
                <w:szCs w:val="28"/>
              </w:rPr>
              <w:t xml:space="preserve"> pašvaldības pienākums ir rūpēties par kultūru un sekmēt tradicionālo kultūras vērtību (pieminekļu) saglabāšanu.</w:t>
            </w:r>
            <w:r w:rsidR="00910900" w:rsidRPr="00BA788E">
              <w:rPr>
                <w:rFonts w:ascii="Times New Roman" w:hAnsi="Times New Roman" w:cs="Times New Roman"/>
                <w:sz w:val="28"/>
                <w:szCs w:val="28"/>
              </w:rPr>
              <w:t xml:space="preserve"> </w:t>
            </w:r>
            <w:r w:rsidR="006C6221" w:rsidRPr="00BA788E">
              <w:rPr>
                <w:rFonts w:ascii="Times New Roman" w:hAnsi="Times New Roman" w:cs="Times New Roman"/>
                <w:sz w:val="28"/>
                <w:szCs w:val="28"/>
              </w:rPr>
              <w:t xml:space="preserve">Pašvaldībai Lielstraupes </w:t>
            </w:r>
            <w:r w:rsidR="006C6221" w:rsidRPr="00BA788E">
              <w:rPr>
                <w:rFonts w:ascii="Times New Roman" w:hAnsi="Times New Roman" w:cs="Times New Roman"/>
                <w:sz w:val="28"/>
                <w:szCs w:val="28"/>
              </w:rPr>
              <w:lastRenderedPageBreak/>
              <w:t>pils komplekss ir ne tikai kā kultūrvest</w:t>
            </w:r>
            <w:r w:rsidR="00A8519D" w:rsidRPr="00BA788E">
              <w:rPr>
                <w:rFonts w:ascii="Times New Roman" w:hAnsi="Times New Roman" w:cs="Times New Roman"/>
                <w:sz w:val="28"/>
                <w:szCs w:val="28"/>
              </w:rPr>
              <w:t>u</w:t>
            </w:r>
            <w:r w:rsidR="006C6221" w:rsidRPr="00BA788E">
              <w:rPr>
                <w:rFonts w:ascii="Times New Roman" w:hAnsi="Times New Roman" w:cs="Times New Roman"/>
                <w:sz w:val="28"/>
                <w:szCs w:val="28"/>
              </w:rPr>
              <w:t xml:space="preserve">risks piemineklis, bet ir īpašs objekts, kas </w:t>
            </w:r>
            <w:r w:rsidR="00A8519D" w:rsidRPr="00BA788E">
              <w:rPr>
                <w:rFonts w:ascii="Times New Roman" w:hAnsi="Times New Roman" w:cs="Times New Roman"/>
                <w:sz w:val="28"/>
                <w:szCs w:val="28"/>
              </w:rPr>
              <w:t>ir saistīts ar Hanzas kulturvēsturiskā mantojuma saglabāšanu, jo 1356. gadā Straupe kļuva par Hanzas savienības locekli un šobrīd attīstot tūrismu Pašvaldība aktīvi piedalās Hanzas savienības projektu piesaistē un realizēšanā. Projekt</w:t>
            </w:r>
            <w:r w:rsidR="00C8091A" w:rsidRPr="00BA788E">
              <w:rPr>
                <w:rFonts w:ascii="Times New Roman" w:hAnsi="Times New Roman" w:cs="Times New Roman"/>
                <w:sz w:val="28"/>
                <w:szCs w:val="28"/>
              </w:rPr>
              <w:t>u</w:t>
            </w:r>
            <w:r w:rsidR="00A8519D" w:rsidRPr="00BA788E">
              <w:rPr>
                <w:rFonts w:ascii="Times New Roman" w:hAnsi="Times New Roman" w:cs="Times New Roman"/>
                <w:sz w:val="28"/>
                <w:szCs w:val="28"/>
              </w:rPr>
              <w:t xml:space="preserve"> “HANSA” mērķi ir:</w:t>
            </w:r>
          </w:p>
          <w:p w14:paraId="11DD1FC0" w14:textId="77777777" w:rsidR="00A8519D" w:rsidRPr="00BA788E" w:rsidRDefault="00A8519D" w:rsidP="00850B2C">
            <w:pPr>
              <w:autoSpaceDE w:val="0"/>
              <w:autoSpaceDN w:val="0"/>
              <w:adjustRightInd w:val="0"/>
              <w:spacing w:after="0" w:line="254" w:lineRule="auto"/>
              <w:jc w:val="both"/>
              <w:rPr>
                <w:rFonts w:ascii="Times New Roman" w:eastAsia="Lucida Sans Unicode" w:hAnsi="Times New Roman" w:cs="Times New Roman"/>
                <w:sz w:val="28"/>
                <w:szCs w:val="28"/>
              </w:rPr>
            </w:pPr>
            <w:r w:rsidRPr="00BA788E">
              <w:rPr>
                <w:rFonts w:ascii="Times New Roman" w:eastAsia="Lucida Sans Unicode" w:hAnsi="Times New Roman" w:cs="Times New Roman"/>
                <w:sz w:val="28"/>
                <w:szCs w:val="28"/>
              </w:rPr>
              <w:t>• Iedzīvināt vēsturiskās Hanzas savienības mantojumu mūsdienās;</w:t>
            </w:r>
          </w:p>
          <w:p w14:paraId="6B17C1FE" w14:textId="77777777" w:rsidR="00A8519D" w:rsidRPr="00BA788E" w:rsidRDefault="00A8519D" w:rsidP="00850B2C">
            <w:pPr>
              <w:autoSpaceDE w:val="0"/>
              <w:autoSpaceDN w:val="0"/>
              <w:adjustRightInd w:val="0"/>
              <w:spacing w:after="0" w:line="254" w:lineRule="auto"/>
              <w:jc w:val="both"/>
              <w:rPr>
                <w:rFonts w:ascii="Times New Roman" w:eastAsia="Lucida Sans Unicode" w:hAnsi="Times New Roman" w:cs="Times New Roman"/>
                <w:sz w:val="28"/>
                <w:szCs w:val="28"/>
              </w:rPr>
            </w:pPr>
            <w:r w:rsidRPr="00BA788E">
              <w:rPr>
                <w:rFonts w:ascii="Times New Roman" w:eastAsia="Lucida Sans Unicode" w:hAnsi="Times New Roman" w:cs="Times New Roman"/>
                <w:sz w:val="28"/>
                <w:szCs w:val="28"/>
              </w:rPr>
              <w:t>• Izveidot Hanzu par vadošo tūrisma zīmolu Baltijas jūras reģionā;</w:t>
            </w:r>
          </w:p>
          <w:p w14:paraId="097A24CA" w14:textId="77777777" w:rsidR="00A8519D" w:rsidRPr="00BA788E" w:rsidRDefault="00A8519D" w:rsidP="00850B2C">
            <w:pPr>
              <w:autoSpaceDE w:val="0"/>
              <w:autoSpaceDN w:val="0"/>
              <w:adjustRightInd w:val="0"/>
              <w:spacing w:after="0" w:line="254" w:lineRule="auto"/>
              <w:jc w:val="both"/>
              <w:rPr>
                <w:rFonts w:ascii="Times New Roman" w:eastAsia="Lucida Sans Unicode" w:hAnsi="Times New Roman" w:cs="Times New Roman"/>
                <w:sz w:val="28"/>
                <w:szCs w:val="28"/>
              </w:rPr>
            </w:pPr>
            <w:r w:rsidRPr="00BA788E">
              <w:rPr>
                <w:rFonts w:ascii="Times New Roman" w:eastAsia="Lucida Sans Unicode" w:hAnsi="Times New Roman" w:cs="Times New Roman"/>
                <w:sz w:val="28"/>
                <w:szCs w:val="28"/>
              </w:rPr>
              <w:t>• Attīstīt jaunus, interesantus tūrisma produktus.</w:t>
            </w:r>
          </w:p>
          <w:p w14:paraId="0ECFC14C" w14:textId="77777777" w:rsidR="00251D93" w:rsidRPr="00BA788E" w:rsidRDefault="00A8519D" w:rsidP="00850B2C">
            <w:pPr>
              <w:autoSpaceDE w:val="0"/>
              <w:autoSpaceDN w:val="0"/>
              <w:adjustRightInd w:val="0"/>
              <w:spacing w:after="0" w:line="254" w:lineRule="auto"/>
              <w:jc w:val="both"/>
              <w:rPr>
                <w:rFonts w:ascii="Times New Roman" w:eastAsia="Lucida Sans Unicode" w:hAnsi="Times New Roman" w:cs="Times New Roman"/>
                <w:sz w:val="28"/>
                <w:szCs w:val="28"/>
              </w:rPr>
            </w:pPr>
            <w:r w:rsidRPr="00BA788E">
              <w:rPr>
                <w:rFonts w:ascii="Times New Roman" w:eastAsia="Lucida Sans Unicode" w:hAnsi="Times New Roman" w:cs="Times New Roman"/>
                <w:sz w:val="28"/>
                <w:szCs w:val="28"/>
              </w:rPr>
              <w:t>Projekt</w:t>
            </w:r>
            <w:r w:rsidR="00C8091A" w:rsidRPr="00BA788E">
              <w:rPr>
                <w:rFonts w:ascii="Times New Roman" w:eastAsia="Lucida Sans Unicode" w:hAnsi="Times New Roman" w:cs="Times New Roman"/>
                <w:sz w:val="28"/>
                <w:szCs w:val="28"/>
              </w:rPr>
              <w:t>u</w:t>
            </w:r>
            <w:r w:rsidRPr="00BA788E">
              <w:rPr>
                <w:rFonts w:ascii="Times New Roman" w:eastAsia="Lucida Sans Unicode" w:hAnsi="Times New Roman" w:cs="Times New Roman"/>
                <w:sz w:val="28"/>
                <w:szCs w:val="28"/>
              </w:rPr>
              <w:t xml:space="preserve"> “HANSA” rezultātā pieaugs tūristu skaits Hanzas pilsētās,</w:t>
            </w:r>
            <w:r w:rsidR="00C8091A" w:rsidRPr="00BA788E">
              <w:rPr>
                <w:rFonts w:ascii="Times New Roman" w:eastAsia="Lucida Sans Unicode" w:hAnsi="Times New Roman" w:cs="Times New Roman"/>
                <w:sz w:val="28"/>
                <w:szCs w:val="28"/>
              </w:rPr>
              <w:t xml:space="preserve"> t.sk. tiek popularizēta arī Lielstraupes pils.</w:t>
            </w:r>
          </w:p>
          <w:p w14:paraId="4ED6CFB3" w14:textId="77777777" w:rsidR="00850B2C" w:rsidRDefault="00251D93" w:rsidP="00850B2C">
            <w:pPr>
              <w:spacing w:after="0" w:line="254" w:lineRule="auto"/>
              <w:jc w:val="both"/>
              <w:rPr>
                <w:rFonts w:ascii="Times New Roman" w:eastAsia="Lucida Sans Unicode" w:hAnsi="Times New Roman" w:cs="Times New Roman"/>
                <w:sz w:val="28"/>
                <w:szCs w:val="28"/>
              </w:rPr>
            </w:pPr>
            <w:r w:rsidRPr="00BA788E">
              <w:rPr>
                <w:rFonts w:ascii="Times New Roman" w:eastAsia="Lucida Sans Unicode" w:hAnsi="Times New Roman" w:cs="Times New Roman"/>
                <w:sz w:val="28"/>
                <w:szCs w:val="28"/>
              </w:rPr>
              <w:t>No Nacionālā</w:t>
            </w:r>
            <w:r w:rsidR="00B73F7C" w:rsidRPr="00BA788E">
              <w:rPr>
                <w:rFonts w:ascii="Times New Roman" w:eastAsia="Lucida Sans Unicode" w:hAnsi="Times New Roman" w:cs="Times New Roman"/>
                <w:sz w:val="28"/>
                <w:szCs w:val="28"/>
              </w:rPr>
              <w:t>s</w:t>
            </w:r>
            <w:r w:rsidRPr="00BA788E">
              <w:rPr>
                <w:rFonts w:ascii="Times New Roman" w:eastAsia="Lucida Sans Unicode" w:hAnsi="Times New Roman" w:cs="Times New Roman"/>
                <w:sz w:val="28"/>
                <w:szCs w:val="28"/>
              </w:rPr>
              <w:t xml:space="preserve"> kultūras mantojuma pārvaldes (turpmāk - Pārvalde) ir saņemti norādījumi par valsts nozīmes arhitektūras pieminekļa Lielstraupes pils un baznīcas apbūve (valsts aizsardzības Nr.6275) daļas izmantošanu un saglabāšanu</w:t>
            </w:r>
            <w:r w:rsidR="0018038F" w:rsidRPr="00BA788E">
              <w:rPr>
                <w:rFonts w:ascii="Times New Roman" w:eastAsia="Lucida Sans Unicode" w:hAnsi="Times New Roman" w:cs="Times New Roman"/>
                <w:sz w:val="28"/>
                <w:szCs w:val="28"/>
              </w:rPr>
              <w:t xml:space="preserve"> un norādījumi par valsts nozīmes arhitektūras pieminekļa “Lielstraupes senpilsētas un nocietinājumu sistēmas paliekas” (valsts aizsardzības Nr.6276) daļas izmantošanu un saglabāšanu.</w:t>
            </w:r>
          </w:p>
          <w:p w14:paraId="72F9AD6B" w14:textId="3E67B6D3" w:rsidR="00251D93" w:rsidRPr="00850B2C" w:rsidRDefault="00850B2C" w:rsidP="00850B2C">
            <w:pPr>
              <w:spacing w:after="0" w:line="254" w:lineRule="auto"/>
              <w:jc w:val="both"/>
              <w:rPr>
                <w:rFonts w:ascii="Times New Roman" w:eastAsia="Lucida Sans Unicode" w:hAnsi="Times New Roman" w:cs="Times New Roman"/>
                <w:sz w:val="28"/>
                <w:szCs w:val="28"/>
              </w:rPr>
            </w:pPr>
            <w:r w:rsidRPr="00850B2C">
              <w:rPr>
                <w:rFonts w:ascii="Times New Roman" w:eastAsia="Lucida Sans Unicode" w:hAnsi="Times New Roman" w:cs="Times New Roman"/>
                <w:sz w:val="28"/>
                <w:szCs w:val="28"/>
              </w:rPr>
              <w:t xml:space="preserve">Īpašumi atrodas valsts nozīmes īpaši aizsargājamā dabas teritorijā – Gaujas nacionālajā parkā, tāpat kā </w:t>
            </w:r>
            <w:r>
              <w:rPr>
                <w:rFonts w:ascii="Times New Roman" w:eastAsia="Lucida Sans Unicode" w:hAnsi="Times New Roman" w:cs="Times New Roman"/>
                <w:sz w:val="28"/>
                <w:szCs w:val="28"/>
              </w:rPr>
              <w:t xml:space="preserve">liela daļa Pārgaujas novada pašvaldības teritorijas, attiecīgi nav pamata uzskatīt, ka Rīkojuma projekts varētu atstāt jebkādu ietekmi uz </w:t>
            </w:r>
            <w:r w:rsidRPr="00850B2C">
              <w:rPr>
                <w:rFonts w:ascii="Times New Roman" w:eastAsia="Lucida Sans Unicode" w:hAnsi="Times New Roman" w:cs="Times New Roman"/>
                <w:sz w:val="28"/>
                <w:szCs w:val="28"/>
              </w:rPr>
              <w:t>īpaši aizsargājamā dabas teritorij</w:t>
            </w:r>
            <w:r>
              <w:rPr>
                <w:rFonts w:ascii="Times New Roman" w:eastAsia="Lucida Sans Unicode" w:hAnsi="Times New Roman" w:cs="Times New Roman"/>
                <w:sz w:val="28"/>
                <w:szCs w:val="28"/>
              </w:rPr>
              <w:t>u</w:t>
            </w:r>
            <w:r w:rsidRPr="00850B2C">
              <w:rPr>
                <w:rFonts w:ascii="Times New Roman" w:eastAsia="Lucida Sans Unicode" w:hAnsi="Times New Roman" w:cs="Times New Roman"/>
                <w:sz w:val="28"/>
                <w:szCs w:val="28"/>
              </w:rPr>
              <w:t xml:space="preserve"> – Gaujas nacionāl</w:t>
            </w:r>
            <w:r>
              <w:rPr>
                <w:rFonts w:ascii="Times New Roman" w:eastAsia="Lucida Sans Unicode" w:hAnsi="Times New Roman" w:cs="Times New Roman"/>
                <w:sz w:val="28"/>
                <w:szCs w:val="28"/>
              </w:rPr>
              <w:t>o</w:t>
            </w:r>
            <w:r w:rsidRPr="00850B2C">
              <w:rPr>
                <w:rFonts w:ascii="Times New Roman" w:eastAsia="Lucida Sans Unicode" w:hAnsi="Times New Roman" w:cs="Times New Roman"/>
                <w:sz w:val="28"/>
                <w:szCs w:val="28"/>
              </w:rPr>
              <w:t xml:space="preserve"> park</w:t>
            </w:r>
            <w:r>
              <w:rPr>
                <w:rFonts w:ascii="Times New Roman" w:eastAsia="Lucida Sans Unicode" w:hAnsi="Times New Roman" w:cs="Times New Roman"/>
                <w:sz w:val="28"/>
                <w:szCs w:val="28"/>
              </w:rPr>
              <w:t>u.</w:t>
            </w:r>
          </w:p>
          <w:p w14:paraId="62AE0294" w14:textId="77777777" w:rsidR="00162344" w:rsidRDefault="00F064B4" w:rsidP="00850B2C">
            <w:pPr>
              <w:spacing w:after="0" w:line="254" w:lineRule="auto"/>
              <w:jc w:val="both"/>
              <w:rPr>
                <w:rFonts w:ascii="Times New Roman" w:eastAsia="Lucida Sans Unicode" w:hAnsi="Times New Roman" w:cs="Times New Roman"/>
                <w:sz w:val="28"/>
                <w:szCs w:val="28"/>
              </w:rPr>
            </w:pPr>
            <w:r w:rsidRPr="00BA788E">
              <w:rPr>
                <w:rFonts w:ascii="Times New Roman" w:eastAsia="Lucida Sans Unicode" w:hAnsi="Times New Roman" w:cs="Times New Roman"/>
                <w:sz w:val="28"/>
                <w:szCs w:val="28"/>
              </w:rPr>
              <w:t>Ī</w:t>
            </w:r>
            <w:r w:rsidR="000B1938" w:rsidRPr="00BA788E">
              <w:rPr>
                <w:rFonts w:ascii="Times New Roman" w:eastAsia="Lucida Sans Unicode" w:hAnsi="Times New Roman" w:cs="Times New Roman"/>
                <w:sz w:val="28"/>
                <w:szCs w:val="28"/>
              </w:rPr>
              <w:t>pašum</w:t>
            </w:r>
            <w:r w:rsidR="008267F4" w:rsidRPr="00BA788E">
              <w:rPr>
                <w:rFonts w:ascii="Times New Roman" w:eastAsia="Lucida Sans Unicode" w:hAnsi="Times New Roman" w:cs="Times New Roman"/>
                <w:sz w:val="28"/>
                <w:szCs w:val="28"/>
              </w:rPr>
              <w:t>i</w:t>
            </w:r>
            <w:r w:rsidR="000B1938" w:rsidRPr="00BA788E">
              <w:rPr>
                <w:rFonts w:ascii="Times New Roman" w:eastAsia="Lucida Sans Unicode" w:hAnsi="Times New Roman" w:cs="Times New Roman"/>
                <w:sz w:val="28"/>
                <w:szCs w:val="28"/>
              </w:rPr>
              <w:t xml:space="preserve"> </w:t>
            </w:r>
            <w:r w:rsidR="00376527" w:rsidRPr="00BA788E">
              <w:rPr>
                <w:rFonts w:ascii="Times New Roman" w:eastAsia="Lucida Sans Unicode" w:hAnsi="Times New Roman" w:cs="Times New Roman"/>
                <w:sz w:val="28"/>
                <w:szCs w:val="28"/>
              </w:rPr>
              <w:t>ir</w:t>
            </w:r>
            <w:r w:rsidR="00083A22" w:rsidRPr="00BA788E">
              <w:rPr>
                <w:rFonts w:ascii="Times New Roman" w:eastAsia="Lucida Sans Unicode" w:hAnsi="Times New Roman" w:cs="Times New Roman"/>
                <w:sz w:val="28"/>
                <w:szCs w:val="28"/>
              </w:rPr>
              <w:t xml:space="preserve"> ierakstīti zemesgrāmatā uz valsts vārda Veselības ministrijas personā. </w:t>
            </w:r>
            <w:r w:rsidR="00C8091A" w:rsidRPr="00BA788E">
              <w:rPr>
                <w:rFonts w:ascii="Times New Roman" w:eastAsia="Lucida Sans Unicode" w:hAnsi="Times New Roman" w:cs="Times New Roman"/>
                <w:sz w:val="28"/>
                <w:szCs w:val="28"/>
              </w:rPr>
              <w:t>Saskaņā ar likuma “Par pašvaldībām 15.pantu, kurā ir noteiktas pašvaldības autonomās funkcijas</w:t>
            </w:r>
            <w:r w:rsidR="008267F4" w:rsidRPr="00BA788E">
              <w:rPr>
                <w:rFonts w:ascii="Times New Roman" w:eastAsia="Lucida Sans Unicode" w:hAnsi="Times New Roman" w:cs="Times New Roman"/>
                <w:sz w:val="28"/>
                <w:szCs w:val="28"/>
              </w:rPr>
              <w:t xml:space="preserve">, </w:t>
            </w:r>
            <w:r w:rsidR="00C8091A" w:rsidRPr="00BA788E">
              <w:rPr>
                <w:rFonts w:ascii="Times New Roman" w:eastAsia="Lucida Sans Unicode" w:hAnsi="Times New Roman" w:cs="Times New Roman"/>
                <w:sz w:val="28"/>
                <w:szCs w:val="28"/>
              </w:rPr>
              <w:t xml:space="preserve"> </w:t>
            </w:r>
            <w:r w:rsidR="00257CDC" w:rsidRPr="00BA788E">
              <w:rPr>
                <w:rFonts w:ascii="Times New Roman" w:eastAsia="Lucida Sans Unicode" w:hAnsi="Times New Roman" w:cs="Times New Roman"/>
                <w:sz w:val="28"/>
                <w:szCs w:val="28"/>
              </w:rPr>
              <w:t>pašvaldība attīstot publisko/privāto partnerību nekustamos īpašumus (ēkas), kas nav nepieciešami pašvaldības funkciju realizēšanai atbilstoši normatīvo aktu prasībām</w:t>
            </w:r>
            <w:r w:rsidR="001B49D3" w:rsidRPr="00BA788E">
              <w:rPr>
                <w:rFonts w:ascii="Times New Roman" w:eastAsia="Lucida Sans Unicode" w:hAnsi="Times New Roman" w:cs="Times New Roman"/>
                <w:sz w:val="28"/>
                <w:szCs w:val="28"/>
              </w:rPr>
              <w:t>,</w:t>
            </w:r>
            <w:r w:rsidR="00257CDC" w:rsidRPr="00BA788E">
              <w:rPr>
                <w:rFonts w:ascii="Times New Roman" w:eastAsia="Lucida Sans Unicode" w:hAnsi="Times New Roman" w:cs="Times New Roman"/>
                <w:sz w:val="28"/>
                <w:szCs w:val="28"/>
              </w:rPr>
              <w:t xml:space="preserve"> plāno iznomāt komercdarbības attīstībai.</w:t>
            </w:r>
          </w:p>
          <w:p w14:paraId="3768E04C" w14:textId="4D718EB0" w:rsidR="00162344" w:rsidRDefault="00376527" w:rsidP="00850B2C">
            <w:pPr>
              <w:spacing w:after="0" w:line="254" w:lineRule="auto"/>
              <w:jc w:val="both"/>
              <w:rPr>
                <w:rFonts w:ascii="Times New Roman" w:eastAsia="Lucida Sans Unicode" w:hAnsi="Times New Roman" w:cs="Times New Roman"/>
                <w:sz w:val="28"/>
                <w:szCs w:val="28"/>
              </w:rPr>
            </w:pPr>
            <w:r w:rsidRPr="00BA788E">
              <w:rPr>
                <w:rFonts w:ascii="Times New Roman" w:eastAsia="Lucida Sans Unicode" w:hAnsi="Times New Roman" w:cs="Times New Roman"/>
                <w:sz w:val="28"/>
                <w:szCs w:val="28"/>
              </w:rPr>
              <w:t xml:space="preserve">Nekustamais īpašums </w:t>
            </w:r>
            <w:r w:rsidR="00DB1DD0" w:rsidRPr="00BA788E">
              <w:rPr>
                <w:rFonts w:ascii="Times New Roman" w:eastAsia="Lucida Sans Unicode" w:hAnsi="Times New Roman" w:cs="Times New Roman"/>
                <w:sz w:val="28"/>
                <w:szCs w:val="28"/>
              </w:rPr>
              <w:t>“</w:t>
            </w:r>
            <w:r w:rsidRPr="00BA788E">
              <w:rPr>
                <w:rFonts w:ascii="Times New Roman" w:eastAsia="Lucida Sans Unicode" w:hAnsi="Times New Roman" w:cs="Times New Roman"/>
                <w:sz w:val="28"/>
                <w:szCs w:val="28"/>
              </w:rPr>
              <w:t>Saulrīti”,</w:t>
            </w:r>
            <w:r w:rsidR="00CB4AB3" w:rsidRPr="00BA788E">
              <w:rPr>
                <w:rFonts w:ascii="Times New Roman" w:eastAsia="Lucida Sans Unicode" w:hAnsi="Times New Roman" w:cs="Times New Roman"/>
                <w:sz w:val="28"/>
                <w:szCs w:val="28"/>
              </w:rPr>
              <w:t xml:space="preserve"> </w:t>
            </w:r>
            <w:r w:rsidR="00DB1DD0" w:rsidRPr="00BA788E">
              <w:rPr>
                <w:rFonts w:ascii="Times New Roman" w:eastAsia="Lucida Sans Unicode" w:hAnsi="Times New Roman" w:cs="Times New Roman"/>
                <w:sz w:val="28"/>
                <w:szCs w:val="28"/>
              </w:rPr>
              <w:t>kas stāv no zemes vienības</w:t>
            </w:r>
            <w:r w:rsidR="003C3255" w:rsidRPr="00BA788E">
              <w:rPr>
                <w:rFonts w:ascii="Times New Roman" w:eastAsia="Lucida Sans Unicode" w:hAnsi="Times New Roman" w:cs="Times New Roman"/>
                <w:sz w:val="28"/>
                <w:szCs w:val="28"/>
              </w:rPr>
              <w:t xml:space="preserve"> (no tās nodalīta zemes vienība ar kadastra apzīmējumu Nr.42820070178, kuru veido meža zeme)</w:t>
            </w:r>
            <w:r w:rsidR="00DB1DD0" w:rsidRPr="00BA788E">
              <w:rPr>
                <w:rFonts w:ascii="Times New Roman" w:eastAsia="Lucida Sans Unicode" w:hAnsi="Times New Roman" w:cs="Times New Roman"/>
                <w:sz w:val="28"/>
                <w:szCs w:val="28"/>
              </w:rPr>
              <w:t xml:space="preserve"> un trīs ēkām </w:t>
            </w:r>
            <w:r w:rsidR="00CB4AB3" w:rsidRPr="00BA788E">
              <w:rPr>
                <w:rFonts w:ascii="Times New Roman" w:eastAsia="Lucida Sans Unicode" w:hAnsi="Times New Roman" w:cs="Times New Roman"/>
                <w:sz w:val="28"/>
                <w:szCs w:val="28"/>
              </w:rPr>
              <w:t>nav saistīts ar</w:t>
            </w:r>
            <w:r w:rsidR="00DB1DD0" w:rsidRPr="00BA788E">
              <w:rPr>
                <w:rFonts w:ascii="Times New Roman" w:eastAsia="Lucida Sans Unicode" w:hAnsi="Times New Roman" w:cs="Times New Roman"/>
                <w:sz w:val="28"/>
                <w:szCs w:val="28"/>
              </w:rPr>
              <w:t xml:space="preserve"> nekustamo īpašumu </w:t>
            </w:r>
            <w:r w:rsidR="00CB4AB3" w:rsidRPr="00BA788E">
              <w:rPr>
                <w:rFonts w:ascii="Times New Roman" w:eastAsia="Lucida Sans Unicode" w:hAnsi="Times New Roman" w:cs="Times New Roman"/>
                <w:sz w:val="28"/>
                <w:szCs w:val="28"/>
              </w:rPr>
              <w:t>Lielstraupes p</w:t>
            </w:r>
            <w:r w:rsidR="00DB1DD0" w:rsidRPr="00BA788E">
              <w:rPr>
                <w:rFonts w:ascii="Times New Roman" w:eastAsia="Lucida Sans Unicode" w:hAnsi="Times New Roman" w:cs="Times New Roman"/>
                <w:sz w:val="28"/>
                <w:szCs w:val="28"/>
              </w:rPr>
              <w:t>ils</w:t>
            </w:r>
            <w:r w:rsidR="00CB4AB3" w:rsidRPr="00BA788E">
              <w:rPr>
                <w:rFonts w:ascii="Times New Roman" w:eastAsia="Lucida Sans Unicode" w:hAnsi="Times New Roman" w:cs="Times New Roman"/>
                <w:sz w:val="28"/>
                <w:szCs w:val="28"/>
              </w:rPr>
              <w:t xml:space="preserve">, bet tika izmantots </w:t>
            </w:r>
            <w:r w:rsidR="00DB1DD0" w:rsidRPr="00BA788E">
              <w:rPr>
                <w:rFonts w:ascii="Times New Roman" w:eastAsia="Lucida Sans Unicode" w:hAnsi="Times New Roman" w:cs="Times New Roman"/>
                <w:sz w:val="28"/>
                <w:szCs w:val="28"/>
              </w:rPr>
              <w:t xml:space="preserve">nepilngadīgo </w:t>
            </w:r>
            <w:r w:rsidR="00CB4AB3" w:rsidRPr="00BA788E">
              <w:rPr>
                <w:rFonts w:ascii="Times New Roman" w:eastAsia="Lucida Sans Unicode" w:hAnsi="Times New Roman" w:cs="Times New Roman"/>
                <w:sz w:val="28"/>
                <w:szCs w:val="28"/>
              </w:rPr>
              <w:t>rehabilitācijas pakalpojumu nodrošināšanai</w:t>
            </w:r>
            <w:r w:rsidR="00DB1DD0" w:rsidRPr="00BA788E">
              <w:rPr>
                <w:rFonts w:ascii="Times New Roman" w:eastAsia="Lucida Sans Unicode" w:hAnsi="Times New Roman" w:cs="Times New Roman"/>
                <w:sz w:val="28"/>
                <w:szCs w:val="28"/>
              </w:rPr>
              <w:t>.</w:t>
            </w:r>
            <w:r w:rsidR="00CB4AB3" w:rsidRPr="00BA788E">
              <w:rPr>
                <w:rFonts w:ascii="Times New Roman" w:eastAsia="Lucida Sans Unicode" w:hAnsi="Times New Roman" w:cs="Times New Roman"/>
                <w:sz w:val="28"/>
                <w:szCs w:val="28"/>
              </w:rPr>
              <w:t xml:space="preserve"> </w:t>
            </w:r>
            <w:r w:rsidR="00C238E8" w:rsidRPr="00BA788E">
              <w:rPr>
                <w:rFonts w:ascii="Times New Roman" w:eastAsia="Lucida Sans Unicode" w:hAnsi="Times New Roman" w:cs="Times New Roman"/>
                <w:sz w:val="28"/>
                <w:szCs w:val="28"/>
              </w:rPr>
              <w:t>Pašvaldības ieskatā minētais īpašums</w:t>
            </w:r>
            <w:r w:rsidR="0089469A" w:rsidRPr="00BA788E">
              <w:rPr>
                <w:rFonts w:ascii="Times New Roman" w:eastAsia="Lucida Sans Unicode" w:hAnsi="Times New Roman" w:cs="Times New Roman"/>
                <w:sz w:val="28"/>
                <w:szCs w:val="28"/>
              </w:rPr>
              <w:t xml:space="preserve">, kas </w:t>
            </w:r>
            <w:r w:rsidR="00C238E8" w:rsidRPr="00BA788E">
              <w:rPr>
                <w:rFonts w:ascii="Times New Roman" w:eastAsia="Lucida Sans Unicode" w:hAnsi="Times New Roman" w:cs="Times New Roman"/>
                <w:sz w:val="28"/>
                <w:szCs w:val="28"/>
              </w:rPr>
              <w:t xml:space="preserve"> atrodas ārpus</w:t>
            </w:r>
            <w:r w:rsidR="0089469A" w:rsidRPr="00BA788E">
              <w:rPr>
                <w:rFonts w:ascii="Times New Roman" w:eastAsia="Lucida Sans Unicode" w:hAnsi="Times New Roman" w:cs="Times New Roman"/>
                <w:sz w:val="28"/>
                <w:szCs w:val="28"/>
              </w:rPr>
              <w:t xml:space="preserve"> </w:t>
            </w:r>
            <w:r w:rsidR="007B5F18" w:rsidRPr="00BA788E">
              <w:rPr>
                <w:rFonts w:ascii="Times New Roman" w:eastAsia="Lucida Sans Unicode" w:hAnsi="Times New Roman" w:cs="Times New Roman"/>
                <w:sz w:val="28"/>
                <w:szCs w:val="28"/>
              </w:rPr>
              <w:t xml:space="preserve">ciemata centra īpaši </w:t>
            </w:r>
            <w:r w:rsidR="0002269F" w:rsidRPr="00BA788E">
              <w:rPr>
                <w:rFonts w:ascii="Times New Roman" w:eastAsia="Lucida Sans Unicode" w:hAnsi="Times New Roman" w:cs="Times New Roman"/>
                <w:sz w:val="28"/>
                <w:szCs w:val="28"/>
              </w:rPr>
              <w:t xml:space="preserve">piemērotā </w:t>
            </w:r>
            <w:r w:rsidR="007B5F18" w:rsidRPr="00BA788E">
              <w:rPr>
                <w:rFonts w:ascii="Times New Roman" w:eastAsia="Lucida Sans Unicode" w:hAnsi="Times New Roman" w:cs="Times New Roman"/>
                <w:sz w:val="28"/>
                <w:szCs w:val="28"/>
              </w:rPr>
              <w:t xml:space="preserve"> dabas teritorijā</w:t>
            </w:r>
            <w:r w:rsidR="0002269F" w:rsidRPr="00BA788E">
              <w:rPr>
                <w:rFonts w:ascii="Times New Roman" w:eastAsia="Lucida Sans Unicode" w:hAnsi="Times New Roman" w:cs="Times New Roman"/>
                <w:sz w:val="28"/>
                <w:szCs w:val="28"/>
              </w:rPr>
              <w:t xml:space="preserve"> </w:t>
            </w:r>
            <w:r w:rsidR="001E61A7" w:rsidRPr="00BA788E">
              <w:rPr>
                <w:rFonts w:ascii="Times New Roman" w:eastAsia="Lucida Sans Unicode" w:hAnsi="Times New Roman" w:cs="Times New Roman"/>
                <w:sz w:val="28"/>
                <w:szCs w:val="28"/>
              </w:rPr>
              <w:lastRenderedPageBreak/>
              <w:t>ir</w:t>
            </w:r>
            <w:r w:rsidR="007B5F18" w:rsidRPr="00BA788E">
              <w:rPr>
                <w:rFonts w:ascii="Times New Roman" w:eastAsia="Lucida Sans Unicode" w:hAnsi="Times New Roman" w:cs="Times New Roman"/>
                <w:sz w:val="28"/>
                <w:szCs w:val="28"/>
              </w:rPr>
              <w:t xml:space="preserve"> </w:t>
            </w:r>
            <w:r w:rsidR="001B49D3" w:rsidRPr="00BA788E">
              <w:rPr>
                <w:rFonts w:ascii="Times New Roman" w:eastAsia="Lucida Sans Unicode" w:hAnsi="Times New Roman" w:cs="Times New Roman"/>
                <w:sz w:val="28"/>
                <w:szCs w:val="28"/>
              </w:rPr>
              <w:t>atbilstošs</w:t>
            </w:r>
            <w:r w:rsidR="007B5F18" w:rsidRPr="00BA788E">
              <w:rPr>
                <w:rFonts w:ascii="Times New Roman" w:eastAsia="Lucida Sans Unicode" w:hAnsi="Times New Roman" w:cs="Times New Roman"/>
                <w:sz w:val="28"/>
                <w:szCs w:val="28"/>
              </w:rPr>
              <w:t>, lai attīstītu</w:t>
            </w:r>
            <w:r w:rsidR="0002269F" w:rsidRPr="00BA788E">
              <w:rPr>
                <w:rFonts w:ascii="Times New Roman" w:eastAsia="Lucida Sans Unicode" w:hAnsi="Times New Roman" w:cs="Times New Roman"/>
                <w:sz w:val="28"/>
                <w:szCs w:val="28"/>
              </w:rPr>
              <w:t xml:space="preserve"> un pilnveidotu </w:t>
            </w:r>
            <w:r w:rsidR="007B5F18" w:rsidRPr="00BA788E">
              <w:rPr>
                <w:rFonts w:ascii="Times New Roman" w:eastAsia="Lucida Sans Unicode" w:hAnsi="Times New Roman" w:cs="Times New Roman"/>
                <w:sz w:val="28"/>
                <w:szCs w:val="28"/>
              </w:rPr>
              <w:t xml:space="preserve"> bērnu un jauniešu</w:t>
            </w:r>
            <w:r w:rsidR="0002269F" w:rsidRPr="00BA788E">
              <w:rPr>
                <w:rFonts w:ascii="Times New Roman" w:eastAsia="Lucida Sans Unicode" w:hAnsi="Times New Roman" w:cs="Times New Roman"/>
                <w:sz w:val="28"/>
                <w:szCs w:val="28"/>
              </w:rPr>
              <w:t xml:space="preserve"> jaunsargu</w:t>
            </w:r>
            <w:r w:rsidR="007B5F18" w:rsidRPr="00BA788E">
              <w:rPr>
                <w:rFonts w:ascii="Times New Roman" w:eastAsia="Lucida Sans Unicode" w:hAnsi="Times New Roman" w:cs="Times New Roman"/>
                <w:sz w:val="28"/>
                <w:szCs w:val="28"/>
              </w:rPr>
              <w:t xml:space="preserve"> interešu</w:t>
            </w:r>
            <w:r w:rsidR="0002269F" w:rsidRPr="00BA788E">
              <w:rPr>
                <w:rFonts w:ascii="Times New Roman" w:eastAsia="Lucida Sans Unicode" w:hAnsi="Times New Roman" w:cs="Times New Roman"/>
                <w:sz w:val="28"/>
                <w:szCs w:val="28"/>
              </w:rPr>
              <w:t xml:space="preserve"> izglītības programmu, </w:t>
            </w:r>
            <w:r w:rsidR="007B5F18" w:rsidRPr="00BA788E">
              <w:rPr>
                <w:rFonts w:ascii="Times New Roman" w:eastAsia="Lucida Sans Unicode" w:hAnsi="Times New Roman" w:cs="Times New Roman"/>
                <w:sz w:val="28"/>
                <w:szCs w:val="28"/>
              </w:rPr>
              <w:t xml:space="preserve">kas šobrīd darbojas Pārgaujas novada Stalbes </w:t>
            </w:r>
            <w:r w:rsidR="00DB1DD0" w:rsidRPr="00BA788E">
              <w:rPr>
                <w:rFonts w:ascii="Times New Roman" w:eastAsia="Lucida Sans Unicode" w:hAnsi="Times New Roman" w:cs="Times New Roman"/>
                <w:sz w:val="28"/>
                <w:szCs w:val="28"/>
              </w:rPr>
              <w:t xml:space="preserve">pamatskolā </w:t>
            </w:r>
            <w:r w:rsidR="007B5F18" w:rsidRPr="00BA788E">
              <w:rPr>
                <w:rFonts w:ascii="Times New Roman" w:eastAsia="Lucida Sans Unicode" w:hAnsi="Times New Roman" w:cs="Times New Roman"/>
                <w:sz w:val="28"/>
                <w:szCs w:val="28"/>
              </w:rPr>
              <w:t>pamatojoties uz likuma “</w:t>
            </w:r>
            <w:r w:rsidR="0002269F" w:rsidRPr="00BA788E">
              <w:rPr>
                <w:rFonts w:ascii="Times New Roman" w:eastAsia="Lucida Sans Unicode" w:hAnsi="Times New Roman" w:cs="Times New Roman"/>
                <w:sz w:val="28"/>
                <w:szCs w:val="28"/>
              </w:rPr>
              <w:t>Par p</w:t>
            </w:r>
            <w:r w:rsidR="007B5F18" w:rsidRPr="00BA788E">
              <w:rPr>
                <w:rFonts w:ascii="Times New Roman" w:eastAsia="Lucida Sans Unicode" w:hAnsi="Times New Roman" w:cs="Times New Roman"/>
                <w:sz w:val="28"/>
                <w:szCs w:val="28"/>
              </w:rPr>
              <w:t>ašvaldībām</w:t>
            </w:r>
            <w:r w:rsidR="0002269F" w:rsidRPr="00BA788E">
              <w:rPr>
                <w:rFonts w:ascii="Times New Roman" w:eastAsia="Lucida Sans Unicode" w:hAnsi="Times New Roman" w:cs="Times New Roman"/>
                <w:sz w:val="28"/>
                <w:szCs w:val="28"/>
              </w:rPr>
              <w:t>” 15.panta pirmās daļas 4.punktu, kas noteic, ka viena no pašvaldības autonomām funkcijām ir 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w:t>
            </w:r>
            <w:r w:rsidR="00103671" w:rsidRPr="00BA788E">
              <w:rPr>
                <w:rFonts w:ascii="Times New Roman" w:eastAsia="Lucida Sans Unicode" w:hAnsi="Times New Roman" w:cs="Times New Roman"/>
                <w:sz w:val="28"/>
                <w:szCs w:val="28"/>
              </w:rPr>
              <w:t xml:space="preserve">, </w:t>
            </w:r>
            <w:r w:rsidR="007B5F18" w:rsidRPr="00BA788E">
              <w:rPr>
                <w:rFonts w:ascii="Times New Roman" w:eastAsia="Lucida Sans Unicode" w:hAnsi="Times New Roman" w:cs="Times New Roman"/>
                <w:sz w:val="28"/>
                <w:szCs w:val="28"/>
              </w:rPr>
              <w:t xml:space="preserve">  Valsts pārvaldes iekārtas likuma 61.panta pirmo daļu,  Militārā dienesta likuma 17.1 panta pirmo daļu un noslēgto līgumu ar Jaunsardzes un informācijas centru</w:t>
            </w:r>
            <w:r w:rsidR="003C3255" w:rsidRPr="00BA788E">
              <w:rPr>
                <w:rFonts w:ascii="Times New Roman" w:eastAsia="Lucida Sans Unicode" w:hAnsi="Times New Roman" w:cs="Times New Roman"/>
                <w:sz w:val="28"/>
                <w:szCs w:val="28"/>
              </w:rPr>
              <w:t>.</w:t>
            </w:r>
            <w:r w:rsidR="007B5F18" w:rsidRPr="00BA788E">
              <w:rPr>
                <w:rFonts w:ascii="Times New Roman" w:eastAsia="Lucida Sans Unicode" w:hAnsi="Times New Roman" w:cs="Times New Roman"/>
                <w:sz w:val="28"/>
                <w:szCs w:val="28"/>
              </w:rPr>
              <w:t xml:space="preserve"> </w:t>
            </w:r>
            <w:r w:rsidR="00C238E8" w:rsidRPr="00BA788E">
              <w:rPr>
                <w:rFonts w:ascii="Times New Roman" w:eastAsia="Lucida Sans Unicode" w:hAnsi="Times New Roman" w:cs="Times New Roman"/>
                <w:sz w:val="28"/>
                <w:szCs w:val="28"/>
              </w:rPr>
              <w:t xml:space="preserve"> </w:t>
            </w:r>
          </w:p>
          <w:p w14:paraId="187BCFEE" w14:textId="38B9E369" w:rsidR="00162344" w:rsidRDefault="00162344" w:rsidP="00850B2C">
            <w:pPr>
              <w:spacing w:after="0" w:line="254" w:lineRule="auto"/>
              <w:jc w:val="both"/>
              <w:rPr>
                <w:rFonts w:ascii="Times New Roman" w:eastAsia="Lucida Sans Unicode" w:hAnsi="Times New Roman" w:cs="Times New Roman"/>
                <w:sz w:val="28"/>
                <w:szCs w:val="28"/>
              </w:rPr>
            </w:pPr>
          </w:p>
          <w:p w14:paraId="4E560650" w14:textId="0B0F073E" w:rsidR="009829D5" w:rsidRDefault="009829D5" w:rsidP="00850B2C">
            <w:pPr>
              <w:spacing w:after="0" w:line="254" w:lineRule="auto"/>
              <w:jc w:val="both"/>
              <w:rPr>
                <w:rFonts w:ascii="Times New Roman" w:eastAsia="Lucida Sans Unicode" w:hAnsi="Times New Roman" w:cs="Times New Roman"/>
                <w:sz w:val="28"/>
                <w:szCs w:val="28"/>
              </w:rPr>
            </w:pPr>
            <w:r w:rsidRPr="00850B2C">
              <w:rPr>
                <w:rFonts w:ascii="Times New Roman" w:eastAsia="Lucida Sans Unicode" w:hAnsi="Times New Roman" w:cs="Times New Roman"/>
                <w:sz w:val="28"/>
                <w:szCs w:val="28"/>
              </w:rPr>
              <w:t>Īpašumu kopējā valsts mantiskā ieguldījuma vērtība ir  645 000 euro, kuru veido:</w:t>
            </w:r>
          </w:p>
          <w:p w14:paraId="6B543489" w14:textId="630354BE" w:rsidR="009829D5" w:rsidRPr="00850B2C" w:rsidRDefault="009829D5" w:rsidP="00850B2C">
            <w:pPr>
              <w:spacing w:after="0" w:line="254" w:lineRule="auto"/>
              <w:jc w:val="both"/>
              <w:rPr>
                <w:rFonts w:ascii="Times New Roman" w:eastAsia="Lucida Sans Unicode" w:hAnsi="Times New Roman" w:cs="Times New Roman"/>
                <w:sz w:val="28"/>
                <w:szCs w:val="28"/>
              </w:rPr>
            </w:pPr>
            <w:r w:rsidRPr="00850B2C">
              <w:rPr>
                <w:rFonts w:ascii="Times New Roman" w:eastAsia="Lucida Sans Unicode" w:hAnsi="Times New Roman" w:cs="Times New Roman"/>
                <w:sz w:val="28"/>
                <w:szCs w:val="28"/>
              </w:rPr>
              <w:t xml:space="preserve">1) </w:t>
            </w:r>
            <w:r w:rsidR="00162344" w:rsidRPr="00850B2C">
              <w:rPr>
                <w:rFonts w:ascii="Times New Roman" w:eastAsia="Lucida Sans Unicode" w:hAnsi="Times New Roman" w:cs="Times New Roman"/>
                <w:sz w:val="28"/>
                <w:szCs w:val="28"/>
              </w:rPr>
              <w:t>Nekustamais īpašums “Straupes narkoloģiskā slimnīca” (kadastra Nr.4282 004 0264)</w:t>
            </w:r>
            <w:r w:rsidRPr="00850B2C">
              <w:rPr>
                <w:rFonts w:ascii="Times New Roman" w:eastAsia="Lucida Sans Unicode" w:hAnsi="Times New Roman" w:cs="Times New Roman"/>
                <w:sz w:val="28"/>
                <w:szCs w:val="28"/>
              </w:rPr>
              <w:t xml:space="preserve"> – novērtētā tirgus vērtība 56 000 euro.</w:t>
            </w:r>
          </w:p>
          <w:p w14:paraId="2A500AB4" w14:textId="15EB1760" w:rsidR="009829D5" w:rsidRDefault="009829D5" w:rsidP="00850B2C">
            <w:pPr>
              <w:spacing w:after="0" w:line="254" w:lineRule="auto"/>
              <w:jc w:val="both"/>
              <w:rPr>
                <w:rFonts w:ascii="Times New Roman" w:eastAsia="Lucida Sans Unicode" w:hAnsi="Times New Roman" w:cs="Times New Roman"/>
                <w:sz w:val="28"/>
                <w:szCs w:val="28"/>
              </w:rPr>
            </w:pPr>
            <w:r w:rsidRPr="00850B2C">
              <w:rPr>
                <w:rFonts w:ascii="Times New Roman" w:eastAsia="Lucida Sans Unicode" w:hAnsi="Times New Roman" w:cs="Times New Roman"/>
                <w:sz w:val="28"/>
                <w:szCs w:val="28"/>
              </w:rPr>
              <w:t>2) Nekustamais īpašums "Berlīne" (kadastra Nr.4282 004 0265) - novērtētā tirgus vērtība 30 000 euro.</w:t>
            </w:r>
          </w:p>
          <w:p w14:paraId="246B0BC8" w14:textId="77777777" w:rsidR="009829D5" w:rsidRPr="00850B2C" w:rsidRDefault="009829D5" w:rsidP="00850B2C">
            <w:pPr>
              <w:tabs>
                <w:tab w:val="left" w:pos="8820"/>
              </w:tabs>
              <w:spacing w:line="254" w:lineRule="auto"/>
              <w:jc w:val="both"/>
              <w:rPr>
                <w:rFonts w:ascii="Times New Roman" w:eastAsia="Lucida Sans Unicode" w:hAnsi="Times New Roman" w:cs="Times New Roman"/>
                <w:sz w:val="28"/>
                <w:szCs w:val="28"/>
              </w:rPr>
            </w:pPr>
            <w:r>
              <w:rPr>
                <w:rFonts w:ascii="Times New Roman" w:eastAsia="Lucida Sans Unicode" w:hAnsi="Times New Roman" w:cs="Times New Roman"/>
                <w:sz w:val="28"/>
                <w:szCs w:val="28"/>
              </w:rPr>
              <w:t xml:space="preserve">3) </w:t>
            </w:r>
            <w:r w:rsidRPr="00850B2C">
              <w:rPr>
                <w:rFonts w:ascii="Times New Roman" w:eastAsia="Lucida Sans Unicode" w:hAnsi="Times New Roman" w:cs="Times New Roman"/>
                <w:sz w:val="28"/>
                <w:szCs w:val="28"/>
              </w:rPr>
              <w:t>Nekustamais īpašums “Lielstraupes pils” (kadastra Nr.4282 004 0263) - novērtētā tirgus vērtība 450 000 euro. 4) Nekustamais īpašums “Saulrīti” (kadastra Nr.4282 007 0080) novērtētā tirgus vērtība 109 000 euro.</w:t>
            </w:r>
          </w:p>
          <w:p w14:paraId="6B603FF3" w14:textId="77777777" w:rsidR="007F0069" w:rsidRPr="00850B2C" w:rsidRDefault="007F0069" w:rsidP="00850B2C">
            <w:pPr>
              <w:tabs>
                <w:tab w:val="left" w:pos="8820"/>
              </w:tabs>
              <w:spacing w:after="0" w:line="254" w:lineRule="auto"/>
              <w:jc w:val="both"/>
              <w:rPr>
                <w:rFonts w:ascii="Times New Roman" w:eastAsia="Lucida Sans Unicode" w:hAnsi="Times New Roman" w:cs="Times New Roman"/>
                <w:sz w:val="28"/>
                <w:szCs w:val="28"/>
              </w:rPr>
            </w:pPr>
            <w:r w:rsidRPr="00850B2C">
              <w:rPr>
                <w:rFonts w:ascii="Times New Roman" w:eastAsia="Lucida Sans Unicode" w:hAnsi="Times New Roman" w:cs="Times New Roman"/>
                <w:sz w:val="28"/>
                <w:szCs w:val="28"/>
              </w:rPr>
              <w:t>Rīkojuma projekts paredz atļaut Veselības ministrijai ieguldīt Kapitālsabiedrības pamatkapitālā kā mantisko ieguldījumu Īpašumus, ar kopējo valsts mantiskā ieguldījuma vērtību 645 000 euro.</w:t>
            </w:r>
          </w:p>
          <w:p w14:paraId="48D60BAD" w14:textId="067BB4B1" w:rsidR="007F0069" w:rsidRPr="007F0069" w:rsidRDefault="007F0069" w:rsidP="00850B2C">
            <w:pPr>
              <w:tabs>
                <w:tab w:val="left" w:pos="8820"/>
              </w:tabs>
              <w:spacing w:after="0" w:line="254" w:lineRule="auto"/>
              <w:jc w:val="both"/>
              <w:rPr>
                <w:rFonts w:ascii="Times New Roman" w:eastAsia="Lucida Sans Unicode" w:hAnsi="Times New Roman" w:cs="Times New Roman"/>
                <w:sz w:val="28"/>
                <w:szCs w:val="28"/>
              </w:rPr>
            </w:pPr>
            <w:r w:rsidRPr="00850B2C">
              <w:rPr>
                <w:rFonts w:ascii="Times New Roman" w:eastAsia="Lucida Sans Unicode" w:hAnsi="Times New Roman" w:cs="Times New Roman"/>
                <w:sz w:val="28"/>
                <w:szCs w:val="28"/>
              </w:rPr>
              <w:t>Pēc minēto nekustamo īpašumu ieguldīšanas SIA  „Lielstraupes pils” pamatkapitālā un pamatkapitāla palielināšanas nodot bez atlīdzības Pārgaujas novada pašvaldības īpašumā  SIA „Lielstraupes pils” valsts kapitāla daļas un izbeigt valsts līdzdalību SIA „Lielstraupes pils” atbilstoši Publiskas personas kapitāla daļu un kapitālsabiedrību pārvaldības likuma  159.pantam.</w:t>
            </w:r>
          </w:p>
        </w:tc>
      </w:tr>
      <w:tr w:rsidR="00DF387F" w:rsidRPr="00DF387F" w14:paraId="3C804105" w14:textId="77777777" w:rsidTr="00EC19F9">
        <w:trPr>
          <w:tblCellSpacing w:w="15" w:type="dxa"/>
        </w:trPr>
        <w:tc>
          <w:tcPr>
            <w:tcW w:w="508" w:type="dxa"/>
            <w:gridSpan w:val="2"/>
            <w:tcBorders>
              <w:top w:val="outset" w:sz="6" w:space="0" w:color="auto"/>
              <w:left w:val="outset" w:sz="6" w:space="0" w:color="auto"/>
              <w:bottom w:val="outset" w:sz="6" w:space="0" w:color="auto"/>
              <w:right w:val="outset" w:sz="6" w:space="0" w:color="auto"/>
            </w:tcBorders>
            <w:hideMark/>
          </w:tcPr>
          <w:p w14:paraId="278F02ED" w14:textId="77777777" w:rsidR="00CD526E" w:rsidRPr="00DF387F" w:rsidRDefault="00D1777C"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lastRenderedPageBreak/>
              <w:t>3.</w:t>
            </w:r>
          </w:p>
        </w:tc>
        <w:tc>
          <w:tcPr>
            <w:tcW w:w="1610" w:type="dxa"/>
            <w:tcBorders>
              <w:top w:val="outset" w:sz="6" w:space="0" w:color="auto"/>
              <w:left w:val="outset" w:sz="6" w:space="0" w:color="auto"/>
              <w:bottom w:val="outset" w:sz="6" w:space="0" w:color="auto"/>
              <w:right w:val="outset" w:sz="6" w:space="0" w:color="auto"/>
            </w:tcBorders>
            <w:hideMark/>
          </w:tcPr>
          <w:p w14:paraId="34700B46" w14:textId="77777777" w:rsidR="00E5323B" w:rsidRPr="00DF387F" w:rsidRDefault="00D1777C"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 xml:space="preserve">Projekta izstrādē iesaistītās </w:t>
            </w:r>
            <w:r w:rsidRPr="00DF387F">
              <w:rPr>
                <w:rFonts w:ascii="Times New Roman" w:eastAsia="Times New Roman" w:hAnsi="Times New Roman" w:cs="Times New Roman"/>
                <w:iCs/>
                <w:sz w:val="28"/>
                <w:szCs w:val="28"/>
                <w:lang w:eastAsia="lv-LV"/>
              </w:rPr>
              <w:lastRenderedPageBreak/>
              <w:t>institūcijas un publiskas personas kapitālsabiedrības</w:t>
            </w:r>
          </w:p>
          <w:p w14:paraId="496D59B7" w14:textId="77777777" w:rsidR="00A247E4" w:rsidRPr="00DF387F" w:rsidRDefault="00A247E4" w:rsidP="00E5323B">
            <w:pPr>
              <w:spacing w:after="0" w:line="240" w:lineRule="auto"/>
              <w:rPr>
                <w:rFonts w:ascii="Times New Roman" w:eastAsia="Times New Roman" w:hAnsi="Times New Roman" w:cs="Times New Roman"/>
                <w:iCs/>
                <w:sz w:val="28"/>
                <w:szCs w:val="28"/>
                <w:lang w:eastAsia="lv-LV"/>
              </w:rPr>
            </w:pPr>
          </w:p>
        </w:tc>
        <w:tc>
          <w:tcPr>
            <w:tcW w:w="6817" w:type="dxa"/>
            <w:tcBorders>
              <w:top w:val="outset" w:sz="6" w:space="0" w:color="auto"/>
              <w:left w:val="outset" w:sz="6" w:space="0" w:color="auto"/>
              <w:bottom w:val="outset" w:sz="6" w:space="0" w:color="auto"/>
              <w:right w:val="outset" w:sz="6" w:space="0" w:color="auto"/>
            </w:tcBorders>
            <w:hideMark/>
          </w:tcPr>
          <w:p w14:paraId="0317A0CB" w14:textId="77777777" w:rsidR="000C49AD" w:rsidRPr="00DF387F" w:rsidRDefault="00552048" w:rsidP="000C49AD">
            <w:pPr>
              <w:spacing w:after="0" w:line="240" w:lineRule="auto"/>
              <w:jc w:val="both"/>
              <w:rPr>
                <w:rFonts w:ascii="Times New Roman" w:eastAsia="Times New Roman" w:hAnsi="Times New Roman" w:cs="Times New Roman"/>
                <w:iCs/>
                <w:sz w:val="28"/>
                <w:szCs w:val="28"/>
                <w:lang w:eastAsia="lv-LV"/>
              </w:rPr>
            </w:pPr>
            <w:r w:rsidRPr="00DF387F">
              <w:rPr>
                <w:rFonts w:ascii="Times New Roman" w:hAnsi="Times New Roman" w:cs="Times New Roman"/>
                <w:sz w:val="28"/>
                <w:szCs w:val="28"/>
              </w:rPr>
              <w:lastRenderedPageBreak/>
              <w:t xml:space="preserve">Veselības ministrija, </w:t>
            </w:r>
            <w:r w:rsidR="005F527C">
              <w:rPr>
                <w:rFonts w:ascii="Times New Roman" w:hAnsi="Times New Roman" w:cs="Times New Roman"/>
                <w:sz w:val="28"/>
                <w:szCs w:val="28"/>
              </w:rPr>
              <w:t xml:space="preserve">SIA “Lielstraupes pils” </w:t>
            </w:r>
            <w:r w:rsidRPr="00DF387F">
              <w:rPr>
                <w:rFonts w:ascii="Times New Roman" w:hAnsi="Times New Roman" w:cs="Times New Roman"/>
                <w:sz w:val="28"/>
                <w:szCs w:val="28"/>
              </w:rPr>
              <w:t>un Pārgaujas novada pašvaldība.</w:t>
            </w:r>
          </w:p>
        </w:tc>
      </w:tr>
      <w:tr w:rsidR="00DF387F" w:rsidRPr="00DF387F" w14:paraId="579D0885" w14:textId="77777777" w:rsidTr="00EC19F9">
        <w:trPr>
          <w:tblCellSpacing w:w="15" w:type="dxa"/>
        </w:trPr>
        <w:tc>
          <w:tcPr>
            <w:tcW w:w="508" w:type="dxa"/>
            <w:gridSpan w:val="2"/>
            <w:tcBorders>
              <w:top w:val="outset" w:sz="6" w:space="0" w:color="auto"/>
              <w:left w:val="outset" w:sz="6" w:space="0" w:color="auto"/>
              <w:bottom w:val="outset" w:sz="6" w:space="0" w:color="auto"/>
              <w:right w:val="outset" w:sz="6" w:space="0" w:color="auto"/>
            </w:tcBorders>
            <w:hideMark/>
          </w:tcPr>
          <w:p w14:paraId="1F4B3C48" w14:textId="77777777" w:rsidR="00CD526E" w:rsidRPr="00DF387F" w:rsidRDefault="00D1777C"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4.</w:t>
            </w:r>
          </w:p>
        </w:tc>
        <w:tc>
          <w:tcPr>
            <w:tcW w:w="1610" w:type="dxa"/>
            <w:tcBorders>
              <w:top w:val="outset" w:sz="6" w:space="0" w:color="auto"/>
              <w:left w:val="outset" w:sz="6" w:space="0" w:color="auto"/>
              <w:bottom w:val="outset" w:sz="6" w:space="0" w:color="auto"/>
              <w:right w:val="outset" w:sz="6" w:space="0" w:color="auto"/>
            </w:tcBorders>
            <w:hideMark/>
          </w:tcPr>
          <w:p w14:paraId="24544A02" w14:textId="77777777" w:rsidR="00E5323B" w:rsidRPr="00DF387F" w:rsidRDefault="00D1777C"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Cita informācija</w:t>
            </w:r>
          </w:p>
        </w:tc>
        <w:tc>
          <w:tcPr>
            <w:tcW w:w="6817" w:type="dxa"/>
            <w:tcBorders>
              <w:top w:val="outset" w:sz="6" w:space="0" w:color="auto"/>
              <w:left w:val="outset" w:sz="6" w:space="0" w:color="auto"/>
              <w:bottom w:val="outset" w:sz="6" w:space="0" w:color="auto"/>
              <w:right w:val="outset" w:sz="6" w:space="0" w:color="auto"/>
            </w:tcBorders>
            <w:hideMark/>
          </w:tcPr>
          <w:p w14:paraId="50A7FCE0" w14:textId="77777777" w:rsidR="00E5323B" w:rsidRPr="00DF387F" w:rsidRDefault="00D1777C"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Nav</w:t>
            </w:r>
          </w:p>
        </w:tc>
      </w:tr>
    </w:tbl>
    <w:p w14:paraId="3E5CCCC7" w14:textId="77777777" w:rsidR="00E5323B" w:rsidRDefault="00D1777C" w:rsidP="00E5323B">
      <w:pPr>
        <w:spacing w:after="0" w:line="240" w:lineRule="auto"/>
        <w:rPr>
          <w:rFonts w:ascii="Times New Roman" w:eastAsia="Times New Roman" w:hAnsi="Times New Roman" w:cs="Times New Roman"/>
          <w:iCs/>
          <w:sz w:val="24"/>
          <w:szCs w:val="24"/>
          <w:lang w:val="en-US" w:eastAsia="lv-LV"/>
        </w:rPr>
      </w:pPr>
      <w:r w:rsidRPr="00DF387F">
        <w:rPr>
          <w:rFonts w:ascii="Times New Roman" w:eastAsia="Times New Roman" w:hAnsi="Times New Roman" w:cs="Times New Roman"/>
          <w:iCs/>
          <w:sz w:val="24"/>
          <w:szCs w:val="24"/>
          <w:lang w:val="en-US" w:eastAsia="lv-LV"/>
        </w:rPr>
        <w:t xml:space="preserve">  </w:t>
      </w:r>
    </w:p>
    <w:p w14:paraId="0928CECE" w14:textId="77777777" w:rsidR="00F74F85" w:rsidRDefault="00F74F85" w:rsidP="00E5323B">
      <w:pPr>
        <w:spacing w:after="0" w:line="240" w:lineRule="auto"/>
        <w:rPr>
          <w:rFonts w:ascii="Times New Roman" w:eastAsia="Times New Roman" w:hAnsi="Times New Roman" w:cs="Times New Roman"/>
          <w:iCs/>
          <w:sz w:val="24"/>
          <w:szCs w:val="24"/>
          <w:lang w:val="en-US" w:eastAsia="lv-LV"/>
        </w:rPr>
      </w:pPr>
    </w:p>
    <w:p w14:paraId="7D926683" w14:textId="77777777" w:rsidR="00F74F85" w:rsidRPr="00DF387F" w:rsidRDefault="00F74F85" w:rsidP="00E5323B">
      <w:pPr>
        <w:spacing w:after="0" w:line="240" w:lineRule="auto"/>
        <w:rPr>
          <w:rFonts w:ascii="Times New Roman" w:eastAsia="Times New Roman" w:hAnsi="Times New Roman" w:cs="Times New Roman"/>
          <w:iCs/>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8"/>
        <w:gridCol w:w="2550"/>
        <w:gridCol w:w="6087"/>
      </w:tblGrid>
      <w:tr w:rsidR="00DF387F" w:rsidRPr="00DF387F" w14:paraId="11E1967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47399D6" w14:textId="77777777" w:rsidR="00CD526E" w:rsidRPr="00DF387F" w:rsidRDefault="00D1777C" w:rsidP="001B6A66">
            <w:pPr>
              <w:spacing w:after="0" w:line="240" w:lineRule="auto"/>
              <w:jc w:val="center"/>
              <w:rPr>
                <w:rFonts w:ascii="Times New Roman" w:eastAsia="Times New Roman" w:hAnsi="Times New Roman" w:cs="Times New Roman"/>
                <w:b/>
                <w:bCs/>
                <w:iCs/>
                <w:sz w:val="28"/>
                <w:szCs w:val="28"/>
                <w:lang w:eastAsia="lv-LV"/>
              </w:rPr>
            </w:pPr>
            <w:r w:rsidRPr="00DF387F">
              <w:rPr>
                <w:rFonts w:ascii="Times New Roman" w:eastAsia="Times New Roman" w:hAnsi="Times New Roman" w:cs="Times New Roman"/>
                <w:b/>
                <w:bCs/>
                <w:iCs/>
                <w:sz w:val="28"/>
                <w:szCs w:val="28"/>
                <w:lang w:eastAsia="lv-LV"/>
              </w:rPr>
              <w:t>II. Tiesību akta projekta ietekme uz sabiedrību, tautsaimniecības attīstību un administratīvo slogu</w:t>
            </w:r>
          </w:p>
        </w:tc>
      </w:tr>
      <w:tr w:rsidR="00DF387F" w:rsidRPr="00DF387F" w14:paraId="5C0C335E" w14:textId="77777777" w:rsidTr="00EC19F9">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1656001E" w14:textId="77777777" w:rsidR="00CD526E" w:rsidRPr="00DF387F" w:rsidRDefault="00D1777C" w:rsidP="00E5323B">
            <w:pPr>
              <w:spacing w:after="0" w:line="240" w:lineRule="auto"/>
              <w:rPr>
                <w:rFonts w:ascii="Times New Roman" w:eastAsia="Times New Roman" w:hAnsi="Times New Roman" w:cs="Times New Roman"/>
                <w:iCs/>
                <w:sz w:val="28"/>
                <w:szCs w:val="28"/>
                <w:lang w:val="en-US" w:eastAsia="lv-LV"/>
              </w:rPr>
            </w:pPr>
            <w:r w:rsidRPr="00DF387F">
              <w:rPr>
                <w:rFonts w:ascii="Times New Roman" w:eastAsia="Times New Roman" w:hAnsi="Times New Roman" w:cs="Times New Roman"/>
                <w:iCs/>
                <w:sz w:val="28"/>
                <w:szCs w:val="28"/>
                <w:lang w:val="en-US" w:eastAsia="lv-LV"/>
              </w:rPr>
              <w:t>1.</w:t>
            </w:r>
          </w:p>
        </w:tc>
        <w:tc>
          <w:tcPr>
            <w:tcW w:w="1391" w:type="pct"/>
            <w:tcBorders>
              <w:top w:val="outset" w:sz="6" w:space="0" w:color="auto"/>
              <w:left w:val="outset" w:sz="6" w:space="0" w:color="auto"/>
              <w:bottom w:val="outset" w:sz="6" w:space="0" w:color="auto"/>
              <w:right w:val="outset" w:sz="6" w:space="0" w:color="auto"/>
            </w:tcBorders>
            <w:hideMark/>
          </w:tcPr>
          <w:p w14:paraId="7C4F2ACE" w14:textId="77777777" w:rsidR="00E5323B" w:rsidRPr="00DF387F" w:rsidRDefault="00D1777C"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Sabiedrības mērķgrupas, kuras tiesiskais regulējums ietekmē vai varētu ietekmēt</w:t>
            </w:r>
          </w:p>
        </w:tc>
        <w:tc>
          <w:tcPr>
            <w:tcW w:w="3336" w:type="pct"/>
            <w:tcBorders>
              <w:top w:val="outset" w:sz="6" w:space="0" w:color="auto"/>
              <w:left w:val="outset" w:sz="6" w:space="0" w:color="auto"/>
              <w:bottom w:val="outset" w:sz="6" w:space="0" w:color="auto"/>
              <w:right w:val="outset" w:sz="6" w:space="0" w:color="auto"/>
            </w:tcBorders>
            <w:hideMark/>
          </w:tcPr>
          <w:p w14:paraId="042A0B9D" w14:textId="77777777" w:rsidR="00D102B6" w:rsidRPr="00DF387F" w:rsidRDefault="004B1F80"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Primāri attiecas uz Pārgaujas novada pašvaldību un tās iedzīvotājiem</w:t>
            </w:r>
          </w:p>
        </w:tc>
      </w:tr>
      <w:tr w:rsidR="00DF387F" w:rsidRPr="00DF387F" w14:paraId="20697335" w14:textId="77777777" w:rsidTr="00EC19F9">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5B1B72DD" w14:textId="77777777" w:rsidR="00CD526E" w:rsidRPr="00DF387F" w:rsidRDefault="00D1777C" w:rsidP="00E5323B">
            <w:pPr>
              <w:spacing w:after="0" w:line="240" w:lineRule="auto"/>
              <w:rPr>
                <w:rFonts w:ascii="Times New Roman" w:eastAsia="Times New Roman" w:hAnsi="Times New Roman" w:cs="Times New Roman"/>
                <w:iCs/>
                <w:sz w:val="28"/>
                <w:szCs w:val="28"/>
                <w:lang w:val="en-US" w:eastAsia="lv-LV"/>
              </w:rPr>
            </w:pPr>
            <w:r w:rsidRPr="00DF387F">
              <w:rPr>
                <w:rFonts w:ascii="Times New Roman" w:eastAsia="Times New Roman" w:hAnsi="Times New Roman" w:cs="Times New Roman"/>
                <w:iCs/>
                <w:sz w:val="28"/>
                <w:szCs w:val="28"/>
                <w:lang w:val="en-US" w:eastAsia="lv-LV"/>
              </w:rPr>
              <w:t>2.</w:t>
            </w:r>
          </w:p>
        </w:tc>
        <w:tc>
          <w:tcPr>
            <w:tcW w:w="1391" w:type="pct"/>
            <w:tcBorders>
              <w:top w:val="outset" w:sz="6" w:space="0" w:color="auto"/>
              <w:left w:val="outset" w:sz="6" w:space="0" w:color="auto"/>
              <w:bottom w:val="outset" w:sz="6" w:space="0" w:color="auto"/>
              <w:right w:val="outset" w:sz="6" w:space="0" w:color="auto"/>
            </w:tcBorders>
            <w:hideMark/>
          </w:tcPr>
          <w:p w14:paraId="471280B2" w14:textId="77777777" w:rsidR="00E5323B" w:rsidRPr="00DF387F" w:rsidRDefault="00D1777C" w:rsidP="00E5323B">
            <w:pPr>
              <w:spacing w:after="0" w:line="240" w:lineRule="auto"/>
              <w:rPr>
                <w:rFonts w:ascii="Times New Roman" w:eastAsia="Times New Roman" w:hAnsi="Times New Roman" w:cs="Times New Roman"/>
                <w:iCs/>
                <w:sz w:val="28"/>
                <w:szCs w:val="28"/>
                <w:lang w:eastAsia="lv-LV"/>
              </w:rPr>
            </w:pPr>
            <w:bookmarkStart w:id="0" w:name="_Hlk504485820"/>
            <w:r w:rsidRPr="00DF387F">
              <w:rPr>
                <w:rFonts w:ascii="Times New Roman" w:eastAsia="Times New Roman" w:hAnsi="Times New Roman" w:cs="Times New Roman"/>
                <w:iCs/>
                <w:sz w:val="28"/>
                <w:szCs w:val="28"/>
                <w:lang w:eastAsia="lv-LV"/>
              </w:rPr>
              <w:t>Tiesiskā regulējuma ietekme uz tautsaimniecību un administratīvo slogu</w:t>
            </w:r>
            <w:bookmarkEnd w:id="0"/>
          </w:p>
        </w:tc>
        <w:tc>
          <w:tcPr>
            <w:tcW w:w="3336" w:type="pct"/>
            <w:tcBorders>
              <w:top w:val="outset" w:sz="6" w:space="0" w:color="auto"/>
              <w:left w:val="outset" w:sz="6" w:space="0" w:color="auto"/>
              <w:bottom w:val="outset" w:sz="6" w:space="0" w:color="auto"/>
              <w:right w:val="outset" w:sz="6" w:space="0" w:color="auto"/>
            </w:tcBorders>
            <w:hideMark/>
          </w:tcPr>
          <w:p w14:paraId="2BE00289" w14:textId="77777777" w:rsidR="008E637E" w:rsidRPr="00DF387F" w:rsidRDefault="00D1777C" w:rsidP="008E637E">
            <w:pPr>
              <w:spacing w:after="0" w:line="240" w:lineRule="auto"/>
              <w:jc w:val="both"/>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Projekts neierobežo konkurenci.</w:t>
            </w:r>
          </w:p>
          <w:p w14:paraId="4BCDFB64" w14:textId="77777777" w:rsidR="005F106E" w:rsidRPr="00DF387F" w:rsidRDefault="00D1777C" w:rsidP="008E637E">
            <w:pPr>
              <w:spacing w:after="0" w:line="240" w:lineRule="auto"/>
              <w:jc w:val="both"/>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Projektam nav ietekmes uz vidi un nevalstiskajām organizācijām.</w:t>
            </w:r>
          </w:p>
          <w:p w14:paraId="68A1C0AC" w14:textId="5FD1CDC0" w:rsidR="00C47094" w:rsidRPr="00DF387F" w:rsidRDefault="00C47094" w:rsidP="00C47094">
            <w:pPr>
              <w:spacing w:after="0" w:line="240" w:lineRule="auto"/>
              <w:jc w:val="both"/>
              <w:rPr>
                <w:rFonts w:ascii="Times New Roman" w:eastAsia="Times New Roman" w:hAnsi="Times New Roman" w:cs="Times New Roman"/>
                <w:iCs/>
                <w:sz w:val="28"/>
                <w:szCs w:val="28"/>
                <w:lang w:eastAsia="lv-LV"/>
              </w:rPr>
            </w:pPr>
          </w:p>
        </w:tc>
      </w:tr>
      <w:tr w:rsidR="00DF387F" w:rsidRPr="00DF387F" w14:paraId="11BAF245" w14:textId="77777777" w:rsidTr="00EC19F9">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0875813D" w14:textId="77777777" w:rsidR="00CD526E" w:rsidRPr="00DF387F" w:rsidRDefault="00D1777C"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3.</w:t>
            </w:r>
          </w:p>
        </w:tc>
        <w:tc>
          <w:tcPr>
            <w:tcW w:w="1391" w:type="pct"/>
            <w:tcBorders>
              <w:top w:val="outset" w:sz="6" w:space="0" w:color="auto"/>
              <w:left w:val="outset" w:sz="6" w:space="0" w:color="auto"/>
              <w:bottom w:val="outset" w:sz="6" w:space="0" w:color="auto"/>
              <w:right w:val="outset" w:sz="6" w:space="0" w:color="auto"/>
            </w:tcBorders>
            <w:hideMark/>
          </w:tcPr>
          <w:p w14:paraId="1EEBB17E" w14:textId="77777777" w:rsidR="00E5323B" w:rsidRPr="00DF387F" w:rsidRDefault="00D1777C"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Administratīvo izmaksu monetārs novērtējums</w:t>
            </w:r>
          </w:p>
          <w:p w14:paraId="5304E851" w14:textId="77777777" w:rsidR="00A247E4" w:rsidRPr="00DF387F" w:rsidRDefault="00A247E4" w:rsidP="00E5323B">
            <w:pPr>
              <w:spacing w:after="0" w:line="240" w:lineRule="auto"/>
              <w:rPr>
                <w:rFonts w:ascii="Times New Roman" w:eastAsia="Times New Roman" w:hAnsi="Times New Roman" w:cs="Times New Roman"/>
                <w:iCs/>
                <w:sz w:val="28"/>
                <w:szCs w:val="28"/>
                <w:lang w:eastAsia="lv-LV"/>
              </w:rPr>
            </w:pPr>
          </w:p>
        </w:tc>
        <w:tc>
          <w:tcPr>
            <w:tcW w:w="3336" w:type="pct"/>
            <w:tcBorders>
              <w:top w:val="outset" w:sz="6" w:space="0" w:color="auto"/>
              <w:left w:val="outset" w:sz="6" w:space="0" w:color="auto"/>
              <w:bottom w:val="outset" w:sz="6" w:space="0" w:color="auto"/>
              <w:right w:val="outset" w:sz="6" w:space="0" w:color="auto"/>
            </w:tcBorders>
            <w:hideMark/>
          </w:tcPr>
          <w:p w14:paraId="7E515871" w14:textId="77777777" w:rsidR="00E5323B" w:rsidRPr="00DF387F" w:rsidRDefault="00D1777C"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Projekts šo jomu neskar.</w:t>
            </w:r>
          </w:p>
        </w:tc>
      </w:tr>
      <w:tr w:rsidR="00DF387F" w:rsidRPr="00DF387F" w14:paraId="428A8D6A" w14:textId="77777777" w:rsidTr="00EC19F9">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4BED076C" w14:textId="77777777" w:rsidR="00CD526E" w:rsidRPr="00DF387F" w:rsidRDefault="00D1777C"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4.</w:t>
            </w:r>
          </w:p>
        </w:tc>
        <w:tc>
          <w:tcPr>
            <w:tcW w:w="1391" w:type="pct"/>
            <w:tcBorders>
              <w:top w:val="outset" w:sz="6" w:space="0" w:color="auto"/>
              <w:left w:val="outset" w:sz="6" w:space="0" w:color="auto"/>
              <w:bottom w:val="outset" w:sz="6" w:space="0" w:color="auto"/>
              <w:right w:val="outset" w:sz="6" w:space="0" w:color="auto"/>
            </w:tcBorders>
            <w:hideMark/>
          </w:tcPr>
          <w:p w14:paraId="5F42A994" w14:textId="77777777" w:rsidR="00E5323B" w:rsidRPr="00DF387F" w:rsidRDefault="00D1777C" w:rsidP="00E5323B">
            <w:pPr>
              <w:spacing w:after="0" w:line="240" w:lineRule="auto"/>
              <w:rPr>
                <w:rFonts w:ascii="Times New Roman" w:eastAsia="Times New Roman" w:hAnsi="Times New Roman" w:cs="Times New Roman"/>
                <w:iCs/>
                <w:sz w:val="28"/>
                <w:szCs w:val="28"/>
                <w:lang w:val="en-US" w:eastAsia="lv-LV"/>
              </w:rPr>
            </w:pPr>
            <w:r w:rsidRPr="00DF387F">
              <w:rPr>
                <w:rFonts w:ascii="Times New Roman" w:eastAsia="Times New Roman" w:hAnsi="Times New Roman" w:cs="Times New Roman"/>
                <w:iCs/>
                <w:sz w:val="28"/>
                <w:szCs w:val="28"/>
                <w:lang w:eastAsia="lv-LV"/>
              </w:rPr>
              <w:t>Atbilstības izmaksu monetārs novērtējums</w:t>
            </w:r>
          </w:p>
        </w:tc>
        <w:tc>
          <w:tcPr>
            <w:tcW w:w="3336" w:type="pct"/>
            <w:tcBorders>
              <w:top w:val="outset" w:sz="6" w:space="0" w:color="auto"/>
              <w:left w:val="outset" w:sz="6" w:space="0" w:color="auto"/>
              <w:bottom w:val="outset" w:sz="6" w:space="0" w:color="auto"/>
              <w:right w:val="outset" w:sz="6" w:space="0" w:color="auto"/>
            </w:tcBorders>
            <w:hideMark/>
          </w:tcPr>
          <w:p w14:paraId="1B706976" w14:textId="77777777" w:rsidR="00E5323B" w:rsidRPr="00DF387F" w:rsidRDefault="00D1777C"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Projekts šo jomu neskar.</w:t>
            </w:r>
          </w:p>
        </w:tc>
      </w:tr>
      <w:tr w:rsidR="00DF387F" w:rsidRPr="00DF387F" w14:paraId="1FC55A82" w14:textId="77777777" w:rsidTr="00EC19F9">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585FE22A" w14:textId="77777777" w:rsidR="00CD526E" w:rsidRPr="00DF387F" w:rsidRDefault="00D1777C" w:rsidP="00E5323B">
            <w:pPr>
              <w:spacing w:after="0" w:line="240" w:lineRule="auto"/>
              <w:rPr>
                <w:rFonts w:ascii="Times New Roman" w:eastAsia="Times New Roman" w:hAnsi="Times New Roman" w:cs="Times New Roman"/>
                <w:iCs/>
                <w:sz w:val="28"/>
                <w:szCs w:val="28"/>
                <w:lang w:val="en-US" w:eastAsia="lv-LV"/>
              </w:rPr>
            </w:pPr>
            <w:r w:rsidRPr="00DF387F">
              <w:rPr>
                <w:rFonts w:ascii="Times New Roman" w:eastAsia="Times New Roman" w:hAnsi="Times New Roman" w:cs="Times New Roman"/>
                <w:iCs/>
                <w:sz w:val="28"/>
                <w:szCs w:val="28"/>
                <w:lang w:val="en-US" w:eastAsia="lv-LV"/>
              </w:rPr>
              <w:t>5.</w:t>
            </w:r>
          </w:p>
        </w:tc>
        <w:tc>
          <w:tcPr>
            <w:tcW w:w="1391" w:type="pct"/>
            <w:tcBorders>
              <w:top w:val="outset" w:sz="6" w:space="0" w:color="auto"/>
              <w:left w:val="outset" w:sz="6" w:space="0" w:color="auto"/>
              <w:bottom w:val="outset" w:sz="6" w:space="0" w:color="auto"/>
              <w:right w:val="outset" w:sz="6" w:space="0" w:color="auto"/>
            </w:tcBorders>
            <w:hideMark/>
          </w:tcPr>
          <w:p w14:paraId="71744A1C" w14:textId="77777777" w:rsidR="00E5323B" w:rsidRPr="00DF387F" w:rsidRDefault="00D1777C"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Cita informācija</w:t>
            </w:r>
          </w:p>
        </w:tc>
        <w:tc>
          <w:tcPr>
            <w:tcW w:w="3336" w:type="pct"/>
            <w:tcBorders>
              <w:top w:val="outset" w:sz="6" w:space="0" w:color="auto"/>
              <w:left w:val="outset" w:sz="6" w:space="0" w:color="auto"/>
              <w:bottom w:val="outset" w:sz="6" w:space="0" w:color="auto"/>
              <w:right w:val="outset" w:sz="6" w:space="0" w:color="auto"/>
            </w:tcBorders>
            <w:hideMark/>
          </w:tcPr>
          <w:p w14:paraId="154C00BF" w14:textId="77777777" w:rsidR="00E5323B" w:rsidRPr="00DF387F" w:rsidRDefault="00D1777C"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Nav.</w:t>
            </w:r>
          </w:p>
        </w:tc>
      </w:tr>
    </w:tbl>
    <w:p w14:paraId="712DECC3" w14:textId="77777777" w:rsidR="00E5323B" w:rsidRPr="00DF387F" w:rsidRDefault="00D1777C" w:rsidP="00E5323B">
      <w:pPr>
        <w:spacing w:after="0" w:line="240" w:lineRule="auto"/>
        <w:rPr>
          <w:rFonts w:ascii="Times New Roman" w:eastAsia="Times New Roman" w:hAnsi="Times New Roman" w:cs="Times New Roman"/>
          <w:iCs/>
          <w:sz w:val="28"/>
          <w:szCs w:val="28"/>
          <w:lang w:val="en-US" w:eastAsia="lv-LV"/>
        </w:rPr>
      </w:pPr>
      <w:r w:rsidRPr="00DF387F">
        <w:rPr>
          <w:rFonts w:ascii="Times New Roman" w:eastAsia="Times New Roman" w:hAnsi="Times New Roman" w:cs="Times New Roman"/>
          <w:iCs/>
          <w:sz w:val="28"/>
          <w:szCs w:val="28"/>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DF387F" w:rsidRPr="00DF387F" w14:paraId="165376AD"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E0F63F" w14:textId="77777777" w:rsidR="00CD526E" w:rsidRPr="00DF387F" w:rsidRDefault="00D1777C" w:rsidP="001B6A66">
            <w:pPr>
              <w:spacing w:after="0" w:line="240" w:lineRule="auto"/>
              <w:jc w:val="center"/>
              <w:rPr>
                <w:rFonts w:ascii="Times New Roman" w:eastAsia="Times New Roman" w:hAnsi="Times New Roman" w:cs="Times New Roman"/>
                <w:b/>
                <w:bCs/>
                <w:iCs/>
                <w:sz w:val="28"/>
                <w:szCs w:val="28"/>
                <w:lang w:eastAsia="lv-LV"/>
              </w:rPr>
            </w:pPr>
            <w:r w:rsidRPr="00DF387F">
              <w:rPr>
                <w:rFonts w:ascii="Times New Roman" w:eastAsia="Times New Roman" w:hAnsi="Times New Roman" w:cs="Times New Roman"/>
                <w:b/>
                <w:bCs/>
                <w:iCs/>
                <w:sz w:val="28"/>
                <w:szCs w:val="28"/>
                <w:lang w:eastAsia="lv-LV"/>
              </w:rPr>
              <w:t>III. Tiesību akta projekta ietekme uz valsts budžetu un pašvaldību budžetiem</w:t>
            </w:r>
          </w:p>
        </w:tc>
      </w:tr>
      <w:tr w:rsidR="00DF387F" w:rsidRPr="00DF387F" w14:paraId="661F09F3" w14:textId="77777777" w:rsidTr="000B1938">
        <w:trPr>
          <w:trHeight w:val="17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FC8FA2" w14:textId="77777777" w:rsidR="001B6A66" w:rsidRPr="00DF387F" w:rsidRDefault="00D1777C" w:rsidP="001B6A66">
            <w:pPr>
              <w:spacing w:after="0" w:line="240" w:lineRule="auto"/>
              <w:jc w:val="center"/>
              <w:rPr>
                <w:rFonts w:ascii="Times New Roman" w:eastAsia="Times New Roman" w:hAnsi="Times New Roman" w:cs="Times New Roman"/>
                <w:bCs/>
                <w:iCs/>
                <w:sz w:val="28"/>
                <w:szCs w:val="28"/>
                <w:lang w:eastAsia="lv-LV"/>
              </w:rPr>
            </w:pPr>
            <w:r w:rsidRPr="00DF387F">
              <w:rPr>
                <w:rFonts w:ascii="Times New Roman" w:eastAsia="Times New Roman" w:hAnsi="Times New Roman" w:cs="Times New Roman"/>
                <w:bCs/>
                <w:iCs/>
                <w:sz w:val="28"/>
                <w:szCs w:val="28"/>
                <w:lang w:eastAsia="lv-LV"/>
              </w:rPr>
              <w:t>Projekts šo jomu neskar</w:t>
            </w:r>
          </w:p>
        </w:tc>
      </w:tr>
    </w:tbl>
    <w:p w14:paraId="4FCD8FC9" w14:textId="77777777" w:rsidR="00E5323B" w:rsidRPr="00DF387F" w:rsidRDefault="00D1777C" w:rsidP="00E5323B">
      <w:pPr>
        <w:spacing w:after="0" w:line="240" w:lineRule="auto"/>
        <w:rPr>
          <w:rFonts w:ascii="Times New Roman" w:eastAsia="Times New Roman" w:hAnsi="Times New Roman" w:cs="Times New Roman"/>
          <w:iCs/>
          <w:sz w:val="24"/>
          <w:szCs w:val="24"/>
          <w:lang w:val="en-US" w:eastAsia="lv-LV"/>
        </w:rPr>
      </w:pPr>
      <w:r w:rsidRPr="00DF387F">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firstRow="1" w:lastRow="0" w:firstColumn="1" w:lastColumn="0" w:noHBand="0" w:noVBand="1"/>
      </w:tblPr>
      <w:tblGrid>
        <w:gridCol w:w="406"/>
        <w:gridCol w:w="3529"/>
        <w:gridCol w:w="5120"/>
      </w:tblGrid>
      <w:tr w:rsidR="00DF387F" w:rsidRPr="00DF387F" w14:paraId="764D2BB2" w14:textId="77777777" w:rsidTr="00AF7B38">
        <w:trPr>
          <w:tblCellSpacing w:w="15" w:type="dxa"/>
        </w:trPr>
        <w:tc>
          <w:tcPr>
            <w:tcW w:w="4967" w:type="pct"/>
            <w:gridSpan w:val="3"/>
          </w:tcPr>
          <w:p w14:paraId="1C11EA10" w14:textId="77777777" w:rsidR="005444B1" w:rsidRPr="00DF387F" w:rsidRDefault="00D1777C" w:rsidP="001B6A66">
            <w:pPr>
              <w:spacing w:after="0" w:line="240" w:lineRule="auto"/>
              <w:jc w:val="center"/>
              <w:rPr>
                <w:rFonts w:ascii="Times New Roman" w:eastAsia="Times New Roman" w:hAnsi="Times New Roman" w:cs="Times New Roman"/>
                <w:b/>
                <w:bCs/>
                <w:iCs/>
                <w:sz w:val="28"/>
                <w:szCs w:val="28"/>
                <w:lang w:eastAsia="lv-LV"/>
              </w:rPr>
            </w:pPr>
            <w:r w:rsidRPr="00DF387F">
              <w:rPr>
                <w:rFonts w:ascii="Times New Roman" w:eastAsia="Times New Roman" w:hAnsi="Times New Roman" w:cs="Times New Roman"/>
                <w:b/>
                <w:bCs/>
                <w:iCs/>
                <w:sz w:val="28"/>
                <w:szCs w:val="28"/>
                <w:lang w:eastAsia="lv-LV"/>
              </w:rPr>
              <w:t>IV. Tiesību akta projekta ietekme uz spēkā esošo tiesību normu sistēmu</w:t>
            </w:r>
          </w:p>
        </w:tc>
      </w:tr>
      <w:tr w:rsidR="00DF387F" w:rsidRPr="00DF387F" w14:paraId="536103D0" w14:textId="77777777" w:rsidTr="009676AD">
        <w:trPr>
          <w:tblCellSpacing w:w="15" w:type="dxa"/>
        </w:trPr>
        <w:tc>
          <w:tcPr>
            <w:tcW w:w="201" w:type="pct"/>
          </w:tcPr>
          <w:p w14:paraId="09923B3C" w14:textId="77777777" w:rsidR="005444B1" w:rsidRPr="00DF387F" w:rsidRDefault="00D1777C" w:rsidP="005444B1">
            <w:pPr>
              <w:spacing w:after="0" w:line="240" w:lineRule="auto"/>
              <w:rPr>
                <w:rFonts w:ascii="Times New Roman" w:eastAsia="Times New Roman" w:hAnsi="Times New Roman" w:cs="Times New Roman"/>
                <w:bCs/>
                <w:iCs/>
                <w:sz w:val="28"/>
                <w:szCs w:val="28"/>
                <w:lang w:eastAsia="lv-LV"/>
              </w:rPr>
            </w:pPr>
            <w:r w:rsidRPr="00DF387F">
              <w:rPr>
                <w:rFonts w:ascii="Times New Roman" w:eastAsia="Times New Roman" w:hAnsi="Times New Roman" w:cs="Times New Roman"/>
                <w:bCs/>
                <w:iCs/>
                <w:sz w:val="28"/>
                <w:szCs w:val="28"/>
                <w:lang w:eastAsia="lv-LV"/>
              </w:rPr>
              <w:t>1.</w:t>
            </w:r>
          </w:p>
        </w:tc>
        <w:tc>
          <w:tcPr>
            <w:tcW w:w="1945" w:type="pct"/>
            <w:hideMark/>
          </w:tcPr>
          <w:p w14:paraId="49F7321B" w14:textId="77777777" w:rsidR="005444B1" w:rsidRPr="00DF387F" w:rsidRDefault="00D1777C" w:rsidP="005444B1">
            <w:pPr>
              <w:spacing w:after="0" w:line="240" w:lineRule="auto"/>
              <w:rPr>
                <w:rFonts w:ascii="Times New Roman" w:eastAsia="Times New Roman" w:hAnsi="Times New Roman" w:cs="Times New Roman"/>
                <w:bCs/>
                <w:iCs/>
                <w:sz w:val="28"/>
                <w:szCs w:val="28"/>
                <w:lang w:eastAsia="lv-LV"/>
              </w:rPr>
            </w:pPr>
            <w:r w:rsidRPr="00DF387F">
              <w:rPr>
                <w:rFonts w:ascii="Times New Roman" w:eastAsia="Times New Roman" w:hAnsi="Times New Roman" w:cs="Times New Roman"/>
                <w:bCs/>
                <w:iCs/>
                <w:sz w:val="28"/>
                <w:szCs w:val="28"/>
                <w:lang w:eastAsia="lv-LV"/>
              </w:rPr>
              <w:t>Saistītie tiesību aktu projekti</w:t>
            </w:r>
          </w:p>
        </w:tc>
        <w:tc>
          <w:tcPr>
            <w:tcW w:w="2788" w:type="pct"/>
            <w:vAlign w:val="center"/>
          </w:tcPr>
          <w:p w14:paraId="2B4A1053" w14:textId="77777777" w:rsidR="00F11465" w:rsidRPr="00DF387F" w:rsidRDefault="000B1938" w:rsidP="008214B4">
            <w:pPr>
              <w:spacing w:after="0" w:line="240" w:lineRule="auto"/>
              <w:jc w:val="both"/>
              <w:rPr>
                <w:rFonts w:ascii="Times New Roman" w:eastAsia="Times New Roman" w:hAnsi="Times New Roman" w:cs="Times New Roman"/>
                <w:bCs/>
                <w:iCs/>
                <w:sz w:val="28"/>
                <w:szCs w:val="28"/>
                <w:lang w:eastAsia="lv-LV"/>
              </w:rPr>
            </w:pPr>
            <w:r w:rsidRPr="00DF387F">
              <w:rPr>
                <w:rFonts w:ascii="Times New Roman" w:eastAsia="Times New Roman" w:hAnsi="Times New Roman" w:cs="Times New Roman"/>
                <w:bCs/>
                <w:iCs/>
                <w:sz w:val="28"/>
                <w:szCs w:val="28"/>
                <w:lang w:eastAsia="lv-LV"/>
              </w:rPr>
              <w:t>Projekts šo jomu neskar</w:t>
            </w:r>
          </w:p>
        </w:tc>
      </w:tr>
      <w:tr w:rsidR="00DF387F" w:rsidRPr="00DF387F" w14:paraId="28D6B3D8" w14:textId="77777777" w:rsidTr="009676AD">
        <w:trPr>
          <w:tblCellSpacing w:w="15" w:type="dxa"/>
        </w:trPr>
        <w:tc>
          <w:tcPr>
            <w:tcW w:w="201" w:type="pct"/>
          </w:tcPr>
          <w:p w14:paraId="4BDC1D3A" w14:textId="77777777" w:rsidR="005444B1" w:rsidRPr="00DF387F" w:rsidRDefault="00D1777C" w:rsidP="005444B1">
            <w:pPr>
              <w:spacing w:after="0" w:line="240" w:lineRule="auto"/>
              <w:rPr>
                <w:rFonts w:ascii="Times New Roman" w:eastAsia="Times New Roman" w:hAnsi="Times New Roman" w:cs="Times New Roman"/>
                <w:bCs/>
                <w:iCs/>
                <w:sz w:val="28"/>
                <w:szCs w:val="28"/>
                <w:lang w:eastAsia="lv-LV"/>
              </w:rPr>
            </w:pPr>
            <w:r w:rsidRPr="00DF387F">
              <w:rPr>
                <w:rFonts w:ascii="Times New Roman" w:eastAsia="Times New Roman" w:hAnsi="Times New Roman" w:cs="Times New Roman"/>
                <w:bCs/>
                <w:iCs/>
                <w:sz w:val="28"/>
                <w:szCs w:val="28"/>
                <w:lang w:eastAsia="lv-LV"/>
              </w:rPr>
              <w:t>2.</w:t>
            </w:r>
          </w:p>
        </w:tc>
        <w:tc>
          <w:tcPr>
            <w:tcW w:w="1945" w:type="pct"/>
            <w:vAlign w:val="center"/>
          </w:tcPr>
          <w:p w14:paraId="565A0BAB" w14:textId="77777777" w:rsidR="005444B1" w:rsidRPr="00DF387F" w:rsidRDefault="00D1777C" w:rsidP="005444B1">
            <w:pPr>
              <w:spacing w:after="0" w:line="240" w:lineRule="auto"/>
              <w:rPr>
                <w:rFonts w:ascii="Times New Roman" w:eastAsia="Times New Roman" w:hAnsi="Times New Roman" w:cs="Times New Roman"/>
                <w:bCs/>
                <w:iCs/>
                <w:sz w:val="28"/>
                <w:szCs w:val="28"/>
                <w:lang w:eastAsia="lv-LV"/>
              </w:rPr>
            </w:pPr>
            <w:r w:rsidRPr="00DF387F">
              <w:rPr>
                <w:rFonts w:ascii="Times New Roman" w:eastAsia="Times New Roman" w:hAnsi="Times New Roman" w:cs="Times New Roman"/>
                <w:bCs/>
                <w:iCs/>
                <w:sz w:val="28"/>
                <w:szCs w:val="28"/>
                <w:lang w:eastAsia="lv-LV"/>
              </w:rPr>
              <w:t>Atbildīgā institūcija</w:t>
            </w:r>
          </w:p>
        </w:tc>
        <w:tc>
          <w:tcPr>
            <w:tcW w:w="2788" w:type="pct"/>
            <w:vAlign w:val="center"/>
          </w:tcPr>
          <w:p w14:paraId="577E718B" w14:textId="77777777" w:rsidR="005444B1" w:rsidRPr="00DF387F" w:rsidRDefault="00D1777C" w:rsidP="005444B1">
            <w:pPr>
              <w:spacing w:after="0" w:line="240" w:lineRule="auto"/>
              <w:rPr>
                <w:rFonts w:ascii="Times New Roman" w:eastAsia="Times New Roman" w:hAnsi="Times New Roman" w:cs="Times New Roman"/>
                <w:bCs/>
                <w:iCs/>
                <w:sz w:val="28"/>
                <w:szCs w:val="28"/>
                <w:lang w:eastAsia="lv-LV"/>
              </w:rPr>
            </w:pPr>
            <w:r w:rsidRPr="00DF387F">
              <w:rPr>
                <w:rFonts w:ascii="Times New Roman" w:eastAsia="Times New Roman" w:hAnsi="Times New Roman" w:cs="Times New Roman"/>
                <w:bCs/>
                <w:iCs/>
                <w:sz w:val="28"/>
                <w:szCs w:val="28"/>
                <w:lang w:eastAsia="lv-LV"/>
              </w:rPr>
              <w:t>Veselības ministrija</w:t>
            </w:r>
          </w:p>
        </w:tc>
      </w:tr>
      <w:tr w:rsidR="00DF387F" w:rsidRPr="00DF387F" w14:paraId="6BEEB902" w14:textId="77777777" w:rsidTr="009676AD">
        <w:trPr>
          <w:tblCellSpacing w:w="15" w:type="dxa"/>
        </w:trPr>
        <w:tc>
          <w:tcPr>
            <w:tcW w:w="201" w:type="pct"/>
          </w:tcPr>
          <w:p w14:paraId="4FBE30D9" w14:textId="77777777" w:rsidR="005444B1" w:rsidRPr="00DF387F" w:rsidRDefault="00D1777C" w:rsidP="005444B1">
            <w:pPr>
              <w:spacing w:after="0" w:line="240" w:lineRule="auto"/>
              <w:rPr>
                <w:rFonts w:ascii="Times New Roman" w:eastAsia="Times New Roman" w:hAnsi="Times New Roman" w:cs="Times New Roman"/>
                <w:bCs/>
                <w:iCs/>
                <w:sz w:val="28"/>
                <w:szCs w:val="28"/>
                <w:lang w:eastAsia="lv-LV"/>
              </w:rPr>
            </w:pPr>
            <w:r w:rsidRPr="00DF387F">
              <w:rPr>
                <w:rFonts w:ascii="Times New Roman" w:eastAsia="Times New Roman" w:hAnsi="Times New Roman" w:cs="Times New Roman"/>
                <w:bCs/>
                <w:iCs/>
                <w:sz w:val="28"/>
                <w:szCs w:val="28"/>
                <w:lang w:eastAsia="lv-LV"/>
              </w:rPr>
              <w:t>3.</w:t>
            </w:r>
          </w:p>
        </w:tc>
        <w:tc>
          <w:tcPr>
            <w:tcW w:w="1945" w:type="pct"/>
            <w:vAlign w:val="center"/>
          </w:tcPr>
          <w:p w14:paraId="4E64C455" w14:textId="77777777" w:rsidR="005444B1" w:rsidRPr="00DF387F" w:rsidRDefault="00D1777C" w:rsidP="005444B1">
            <w:pPr>
              <w:spacing w:after="0" w:line="240" w:lineRule="auto"/>
              <w:rPr>
                <w:rFonts w:ascii="Times New Roman" w:eastAsia="Times New Roman" w:hAnsi="Times New Roman" w:cs="Times New Roman"/>
                <w:bCs/>
                <w:iCs/>
                <w:sz w:val="28"/>
                <w:szCs w:val="28"/>
                <w:lang w:eastAsia="lv-LV"/>
              </w:rPr>
            </w:pPr>
            <w:r w:rsidRPr="00DF387F">
              <w:rPr>
                <w:rFonts w:ascii="Times New Roman" w:eastAsia="Times New Roman" w:hAnsi="Times New Roman" w:cs="Times New Roman"/>
                <w:bCs/>
                <w:iCs/>
                <w:sz w:val="28"/>
                <w:szCs w:val="28"/>
                <w:lang w:eastAsia="lv-LV"/>
              </w:rPr>
              <w:t>Cita informācija</w:t>
            </w:r>
          </w:p>
        </w:tc>
        <w:tc>
          <w:tcPr>
            <w:tcW w:w="2788" w:type="pct"/>
            <w:vAlign w:val="center"/>
          </w:tcPr>
          <w:p w14:paraId="0ACCC002" w14:textId="77777777" w:rsidR="005444B1" w:rsidRPr="00DF387F" w:rsidRDefault="00D1777C" w:rsidP="005444B1">
            <w:pPr>
              <w:spacing w:after="0" w:line="240" w:lineRule="auto"/>
              <w:rPr>
                <w:rFonts w:ascii="Times New Roman" w:eastAsia="Times New Roman" w:hAnsi="Times New Roman" w:cs="Times New Roman"/>
                <w:bCs/>
                <w:iCs/>
                <w:sz w:val="28"/>
                <w:szCs w:val="28"/>
                <w:lang w:eastAsia="lv-LV"/>
              </w:rPr>
            </w:pPr>
            <w:r w:rsidRPr="00DF387F">
              <w:rPr>
                <w:rFonts w:ascii="Times New Roman" w:eastAsia="Times New Roman" w:hAnsi="Times New Roman" w:cs="Times New Roman"/>
                <w:bCs/>
                <w:iCs/>
                <w:sz w:val="28"/>
                <w:szCs w:val="28"/>
                <w:lang w:eastAsia="lv-LV"/>
              </w:rPr>
              <w:t>Nav</w:t>
            </w:r>
          </w:p>
        </w:tc>
      </w:tr>
    </w:tbl>
    <w:p w14:paraId="403C68FA" w14:textId="77777777" w:rsidR="00E5323B" w:rsidRPr="00DF387F" w:rsidRDefault="00D1777C" w:rsidP="00E5323B">
      <w:pPr>
        <w:spacing w:after="0" w:line="240" w:lineRule="auto"/>
        <w:rPr>
          <w:rFonts w:ascii="Times New Roman" w:eastAsia="Times New Roman" w:hAnsi="Times New Roman" w:cs="Times New Roman"/>
          <w:iCs/>
          <w:sz w:val="24"/>
          <w:szCs w:val="24"/>
          <w:lang w:eastAsia="lv-LV"/>
        </w:rPr>
      </w:pPr>
      <w:r w:rsidRPr="00DF387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DF387F" w:rsidRPr="00DF387F" w14:paraId="164348E5"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942459" w14:textId="77777777" w:rsidR="00CD526E" w:rsidRPr="00DF387F" w:rsidRDefault="00D1777C" w:rsidP="001B6A66">
            <w:pPr>
              <w:spacing w:after="0" w:line="240" w:lineRule="auto"/>
              <w:jc w:val="center"/>
              <w:rPr>
                <w:rFonts w:ascii="Times New Roman" w:eastAsia="Times New Roman" w:hAnsi="Times New Roman" w:cs="Times New Roman"/>
                <w:b/>
                <w:bCs/>
                <w:iCs/>
                <w:sz w:val="28"/>
                <w:szCs w:val="28"/>
                <w:lang w:eastAsia="lv-LV"/>
              </w:rPr>
            </w:pPr>
            <w:r w:rsidRPr="00DF387F">
              <w:rPr>
                <w:rFonts w:ascii="Times New Roman" w:eastAsia="Times New Roman" w:hAnsi="Times New Roman" w:cs="Times New Roman"/>
                <w:b/>
                <w:bCs/>
                <w:iCs/>
                <w:sz w:val="28"/>
                <w:szCs w:val="28"/>
                <w:lang w:eastAsia="lv-LV"/>
              </w:rPr>
              <w:lastRenderedPageBreak/>
              <w:t>V. Tiesību akta projekta atbilstība Latvijas Republikas starptautiskajām saistībām</w:t>
            </w:r>
          </w:p>
        </w:tc>
      </w:tr>
      <w:tr w:rsidR="00DF387F" w:rsidRPr="00DF387F" w14:paraId="56219E88"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503583" w14:textId="77777777" w:rsidR="001B6A66" w:rsidRPr="00DF387F" w:rsidRDefault="00D1777C" w:rsidP="001B6A66">
            <w:pPr>
              <w:spacing w:after="0" w:line="240" w:lineRule="auto"/>
              <w:jc w:val="center"/>
              <w:rPr>
                <w:rFonts w:ascii="Times New Roman" w:eastAsia="Times New Roman" w:hAnsi="Times New Roman" w:cs="Times New Roman"/>
                <w:bCs/>
                <w:iCs/>
                <w:sz w:val="28"/>
                <w:szCs w:val="28"/>
                <w:lang w:eastAsia="lv-LV"/>
              </w:rPr>
            </w:pPr>
            <w:r w:rsidRPr="00DF387F">
              <w:rPr>
                <w:rFonts w:ascii="Times New Roman" w:eastAsia="Times New Roman" w:hAnsi="Times New Roman" w:cs="Times New Roman"/>
                <w:bCs/>
                <w:iCs/>
                <w:sz w:val="28"/>
                <w:szCs w:val="28"/>
                <w:lang w:eastAsia="lv-LV"/>
              </w:rPr>
              <w:t>Projekts šo jomu neskar</w:t>
            </w:r>
          </w:p>
        </w:tc>
      </w:tr>
    </w:tbl>
    <w:p w14:paraId="62CBAD3B" w14:textId="77777777" w:rsidR="00E5323B" w:rsidRPr="00DF387F" w:rsidRDefault="00D1777C" w:rsidP="00E5323B">
      <w:pPr>
        <w:spacing w:after="0" w:line="240" w:lineRule="auto"/>
        <w:rPr>
          <w:rFonts w:ascii="Times New Roman" w:eastAsia="Times New Roman" w:hAnsi="Times New Roman" w:cs="Times New Roman"/>
          <w:iCs/>
          <w:sz w:val="28"/>
          <w:szCs w:val="28"/>
          <w:lang w:val="en-US" w:eastAsia="lv-LV"/>
        </w:rPr>
      </w:pPr>
      <w:r w:rsidRPr="00DF387F">
        <w:rPr>
          <w:rFonts w:ascii="Times New Roman" w:eastAsia="Times New Roman" w:hAnsi="Times New Roman" w:cs="Times New Roman"/>
          <w:iCs/>
          <w:sz w:val="28"/>
          <w:szCs w:val="28"/>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806"/>
        <w:gridCol w:w="4668"/>
      </w:tblGrid>
      <w:tr w:rsidR="00DF387F" w:rsidRPr="00DF387F" w14:paraId="32C4D8D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AC1AADE" w14:textId="77777777" w:rsidR="00CD526E" w:rsidRPr="00DF387F" w:rsidRDefault="00D1777C" w:rsidP="001B6A66">
            <w:pPr>
              <w:spacing w:after="0" w:line="240" w:lineRule="auto"/>
              <w:jc w:val="center"/>
              <w:rPr>
                <w:rFonts w:ascii="Times New Roman" w:eastAsia="Times New Roman" w:hAnsi="Times New Roman" w:cs="Times New Roman"/>
                <w:b/>
                <w:bCs/>
                <w:iCs/>
                <w:sz w:val="28"/>
                <w:szCs w:val="28"/>
                <w:lang w:eastAsia="lv-LV"/>
              </w:rPr>
            </w:pPr>
            <w:r w:rsidRPr="00DF387F">
              <w:rPr>
                <w:rFonts w:ascii="Times New Roman" w:eastAsia="Times New Roman" w:hAnsi="Times New Roman" w:cs="Times New Roman"/>
                <w:b/>
                <w:bCs/>
                <w:iCs/>
                <w:sz w:val="28"/>
                <w:szCs w:val="28"/>
                <w:lang w:eastAsia="lv-LV"/>
              </w:rPr>
              <w:t>VI. Sabiedrības līdzdalība un komunikācijas aktivitātes</w:t>
            </w:r>
          </w:p>
        </w:tc>
      </w:tr>
      <w:tr w:rsidR="00DF387F" w:rsidRPr="00DF387F" w14:paraId="2B6C101D" w14:textId="77777777" w:rsidTr="009676A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4BFBA46" w14:textId="77777777" w:rsidR="00CD526E" w:rsidRPr="00DF387F" w:rsidRDefault="00D1777C" w:rsidP="00E5323B">
            <w:pPr>
              <w:spacing w:after="0" w:line="240" w:lineRule="auto"/>
              <w:rPr>
                <w:rFonts w:ascii="Times New Roman" w:eastAsia="Times New Roman" w:hAnsi="Times New Roman" w:cs="Times New Roman"/>
                <w:iCs/>
                <w:sz w:val="28"/>
                <w:szCs w:val="28"/>
                <w:lang w:val="en-US" w:eastAsia="lv-LV"/>
              </w:rPr>
            </w:pPr>
            <w:r w:rsidRPr="00DF387F">
              <w:rPr>
                <w:rFonts w:ascii="Times New Roman" w:eastAsia="Times New Roman" w:hAnsi="Times New Roman" w:cs="Times New Roman"/>
                <w:iCs/>
                <w:sz w:val="28"/>
                <w:szCs w:val="28"/>
                <w:lang w:val="en-US" w:eastAsia="lv-LV"/>
              </w:rPr>
              <w:t>1.</w:t>
            </w:r>
          </w:p>
        </w:tc>
        <w:tc>
          <w:tcPr>
            <w:tcW w:w="2085" w:type="pct"/>
            <w:tcBorders>
              <w:top w:val="outset" w:sz="6" w:space="0" w:color="auto"/>
              <w:left w:val="outset" w:sz="6" w:space="0" w:color="auto"/>
              <w:bottom w:val="outset" w:sz="6" w:space="0" w:color="auto"/>
              <w:right w:val="outset" w:sz="6" w:space="0" w:color="auto"/>
            </w:tcBorders>
            <w:hideMark/>
          </w:tcPr>
          <w:p w14:paraId="0A59E72D" w14:textId="77777777" w:rsidR="00E5323B" w:rsidRPr="00DF387F" w:rsidRDefault="00D1777C"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Plānotās sabiedrības līdzdalības un komunikācijas aktivitātes saistībā ar projektu</w:t>
            </w:r>
          </w:p>
        </w:tc>
        <w:tc>
          <w:tcPr>
            <w:tcW w:w="2553" w:type="pct"/>
            <w:tcBorders>
              <w:top w:val="outset" w:sz="6" w:space="0" w:color="auto"/>
              <w:left w:val="outset" w:sz="6" w:space="0" w:color="auto"/>
              <w:bottom w:val="outset" w:sz="6" w:space="0" w:color="auto"/>
              <w:right w:val="outset" w:sz="6" w:space="0" w:color="auto"/>
            </w:tcBorders>
            <w:hideMark/>
          </w:tcPr>
          <w:p w14:paraId="3606515C" w14:textId="77777777" w:rsidR="00E5323B" w:rsidRPr="00DF387F" w:rsidRDefault="000B1938"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bCs/>
                <w:iCs/>
                <w:sz w:val="28"/>
                <w:szCs w:val="28"/>
                <w:lang w:eastAsia="lv-LV"/>
              </w:rPr>
              <w:t>Projekts šo jomu neskar.</w:t>
            </w:r>
          </w:p>
        </w:tc>
      </w:tr>
      <w:tr w:rsidR="00DF387F" w:rsidRPr="00DF387F" w14:paraId="72B9BB87" w14:textId="77777777" w:rsidTr="009676A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BB2EC45" w14:textId="77777777" w:rsidR="00CD526E" w:rsidRPr="00DF387F" w:rsidRDefault="00D1777C" w:rsidP="00E5323B">
            <w:pPr>
              <w:spacing w:after="0" w:line="240" w:lineRule="auto"/>
              <w:rPr>
                <w:rFonts w:ascii="Times New Roman" w:eastAsia="Times New Roman" w:hAnsi="Times New Roman" w:cs="Times New Roman"/>
                <w:iCs/>
                <w:sz w:val="28"/>
                <w:szCs w:val="28"/>
                <w:lang w:val="en-US" w:eastAsia="lv-LV"/>
              </w:rPr>
            </w:pPr>
            <w:r w:rsidRPr="00DF387F">
              <w:rPr>
                <w:rFonts w:ascii="Times New Roman" w:eastAsia="Times New Roman" w:hAnsi="Times New Roman" w:cs="Times New Roman"/>
                <w:iCs/>
                <w:sz w:val="28"/>
                <w:szCs w:val="28"/>
                <w:lang w:val="en-US" w:eastAsia="lv-LV"/>
              </w:rPr>
              <w:t>2.</w:t>
            </w:r>
          </w:p>
        </w:tc>
        <w:tc>
          <w:tcPr>
            <w:tcW w:w="2085" w:type="pct"/>
            <w:tcBorders>
              <w:top w:val="outset" w:sz="6" w:space="0" w:color="auto"/>
              <w:left w:val="outset" w:sz="6" w:space="0" w:color="auto"/>
              <w:bottom w:val="outset" w:sz="6" w:space="0" w:color="auto"/>
              <w:right w:val="outset" w:sz="6" w:space="0" w:color="auto"/>
            </w:tcBorders>
            <w:hideMark/>
          </w:tcPr>
          <w:p w14:paraId="4A1EF4B3" w14:textId="77777777" w:rsidR="00E5323B" w:rsidRPr="00DF387F" w:rsidRDefault="00D1777C"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Sabiedrības līdzdalība projekta izstrādē</w:t>
            </w:r>
          </w:p>
        </w:tc>
        <w:tc>
          <w:tcPr>
            <w:tcW w:w="2553" w:type="pct"/>
            <w:tcBorders>
              <w:top w:val="outset" w:sz="6" w:space="0" w:color="auto"/>
              <w:left w:val="outset" w:sz="6" w:space="0" w:color="auto"/>
              <w:bottom w:val="outset" w:sz="6" w:space="0" w:color="auto"/>
              <w:right w:val="outset" w:sz="6" w:space="0" w:color="auto"/>
            </w:tcBorders>
          </w:tcPr>
          <w:p w14:paraId="209E4495" w14:textId="77777777" w:rsidR="00E5323B" w:rsidRPr="00DF387F" w:rsidRDefault="000B1938" w:rsidP="008214B4">
            <w:pPr>
              <w:spacing w:after="0" w:line="240" w:lineRule="auto"/>
              <w:jc w:val="both"/>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bCs/>
                <w:iCs/>
                <w:sz w:val="28"/>
                <w:szCs w:val="28"/>
                <w:lang w:eastAsia="lv-LV"/>
              </w:rPr>
              <w:t>Projekts šo jomu neskar.</w:t>
            </w:r>
          </w:p>
        </w:tc>
      </w:tr>
      <w:tr w:rsidR="00DF387F" w:rsidRPr="00DF387F" w14:paraId="34F767C3" w14:textId="77777777" w:rsidTr="009676A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A5C1B1C" w14:textId="77777777" w:rsidR="00CD526E" w:rsidRPr="00DF387F" w:rsidRDefault="00D1777C" w:rsidP="00E5323B">
            <w:pPr>
              <w:spacing w:after="0" w:line="240" w:lineRule="auto"/>
              <w:rPr>
                <w:rFonts w:ascii="Times New Roman" w:eastAsia="Times New Roman" w:hAnsi="Times New Roman" w:cs="Times New Roman"/>
                <w:iCs/>
                <w:sz w:val="28"/>
                <w:szCs w:val="28"/>
                <w:lang w:val="en-US" w:eastAsia="lv-LV"/>
              </w:rPr>
            </w:pPr>
            <w:r w:rsidRPr="00DF387F">
              <w:rPr>
                <w:rFonts w:ascii="Times New Roman" w:eastAsia="Times New Roman" w:hAnsi="Times New Roman" w:cs="Times New Roman"/>
                <w:iCs/>
                <w:sz w:val="28"/>
                <w:szCs w:val="28"/>
                <w:lang w:val="en-US" w:eastAsia="lv-LV"/>
              </w:rPr>
              <w:t>3.</w:t>
            </w:r>
          </w:p>
        </w:tc>
        <w:tc>
          <w:tcPr>
            <w:tcW w:w="2085" w:type="pct"/>
            <w:tcBorders>
              <w:top w:val="outset" w:sz="6" w:space="0" w:color="auto"/>
              <w:left w:val="outset" w:sz="6" w:space="0" w:color="auto"/>
              <w:bottom w:val="outset" w:sz="6" w:space="0" w:color="auto"/>
              <w:right w:val="outset" w:sz="6" w:space="0" w:color="auto"/>
            </w:tcBorders>
            <w:hideMark/>
          </w:tcPr>
          <w:p w14:paraId="1A88DEC3" w14:textId="77777777" w:rsidR="00E5323B" w:rsidRPr="00DF387F" w:rsidRDefault="00D1777C"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Sabiedrības līdzdalības rezultāti</w:t>
            </w:r>
          </w:p>
        </w:tc>
        <w:tc>
          <w:tcPr>
            <w:tcW w:w="2553" w:type="pct"/>
            <w:tcBorders>
              <w:top w:val="outset" w:sz="6" w:space="0" w:color="auto"/>
              <w:left w:val="outset" w:sz="6" w:space="0" w:color="auto"/>
              <w:bottom w:val="outset" w:sz="6" w:space="0" w:color="auto"/>
              <w:right w:val="outset" w:sz="6" w:space="0" w:color="auto"/>
            </w:tcBorders>
            <w:hideMark/>
          </w:tcPr>
          <w:p w14:paraId="0FD68D4C" w14:textId="77777777" w:rsidR="00E5323B" w:rsidRPr="00DF387F" w:rsidRDefault="00D1777C"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Projekts šo jomu neskar.</w:t>
            </w:r>
          </w:p>
        </w:tc>
      </w:tr>
      <w:tr w:rsidR="00DF387F" w:rsidRPr="00DF387F" w14:paraId="2BBF6343" w14:textId="77777777" w:rsidTr="009676A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25484CD" w14:textId="77777777" w:rsidR="00CD526E" w:rsidRPr="00DF387F" w:rsidRDefault="00D1777C" w:rsidP="00E5323B">
            <w:pPr>
              <w:spacing w:after="0" w:line="240" w:lineRule="auto"/>
              <w:rPr>
                <w:rFonts w:ascii="Times New Roman" w:eastAsia="Times New Roman" w:hAnsi="Times New Roman" w:cs="Times New Roman"/>
                <w:iCs/>
                <w:sz w:val="28"/>
                <w:szCs w:val="28"/>
                <w:lang w:val="en-US" w:eastAsia="lv-LV"/>
              </w:rPr>
            </w:pPr>
            <w:r w:rsidRPr="00DF387F">
              <w:rPr>
                <w:rFonts w:ascii="Times New Roman" w:eastAsia="Times New Roman" w:hAnsi="Times New Roman" w:cs="Times New Roman"/>
                <w:iCs/>
                <w:sz w:val="28"/>
                <w:szCs w:val="28"/>
                <w:lang w:val="en-US" w:eastAsia="lv-LV"/>
              </w:rPr>
              <w:t>4.</w:t>
            </w:r>
          </w:p>
        </w:tc>
        <w:tc>
          <w:tcPr>
            <w:tcW w:w="2085" w:type="pct"/>
            <w:tcBorders>
              <w:top w:val="outset" w:sz="6" w:space="0" w:color="auto"/>
              <w:left w:val="outset" w:sz="6" w:space="0" w:color="auto"/>
              <w:bottom w:val="outset" w:sz="6" w:space="0" w:color="auto"/>
              <w:right w:val="outset" w:sz="6" w:space="0" w:color="auto"/>
            </w:tcBorders>
            <w:hideMark/>
          </w:tcPr>
          <w:p w14:paraId="4F776199" w14:textId="77777777" w:rsidR="00E5323B" w:rsidRPr="00DF387F" w:rsidRDefault="00D1777C"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Cita informācija</w:t>
            </w:r>
          </w:p>
        </w:tc>
        <w:tc>
          <w:tcPr>
            <w:tcW w:w="2553" w:type="pct"/>
            <w:tcBorders>
              <w:top w:val="outset" w:sz="6" w:space="0" w:color="auto"/>
              <w:left w:val="outset" w:sz="6" w:space="0" w:color="auto"/>
              <w:bottom w:val="outset" w:sz="6" w:space="0" w:color="auto"/>
              <w:right w:val="outset" w:sz="6" w:space="0" w:color="auto"/>
            </w:tcBorders>
            <w:hideMark/>
          </w:tcPr>
          <w:p w14:paraId="31E7FC1B" w14:textId="77777777" w:rsidR="00E5323B" w:rsidRPr="00DF387F" w:rsidRDefault="00D1777C"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Nav</w:t>
            </w:r>
          </w:p>
        </w:tc>
      </w:tr>
    </w:tbl>
    <w:p w14:paraId="684FD7CE" w14:textId="77777777" w:rsidR="00E5323B" w:rsidRPr="00DF387F" w:rsidRDefault="00D1777C" w:rsidP="00E5323B">
      <w:pPr>
        <w:spacing w:after="0" w:line="240" w:lineRule="auto"/>
        <w:rPr>
          <w:rFonts w:ascii="Times New Roman" w:eastAsia="Times New Roman" w:hAnsi="Times New Roman" w:cs="Times New Roman"/>
          <w:iCs/>
          <w:sz w:val="28"/>
          <w:szCs w:val="28"/>
          <w:lang w:val="en-US" w:eastAsia="lv-LV"/>
        </w:rPr>
      </w:pPr>
      <w:r w:rsidRPr="00DF387F">
        <w:rPr>
          <w:rFonts w:ascii="Times New Roman" w:eastAsia="Times New Roman" w:hAnsi="Times New Roman" w:cs="Times New Roman"/>
          <w:iCs/>
          <w:sz w:val="28"/>
          <w:szCs w:val="28"/>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806"/>
        <w:gridCol w:w="4668"/>
      </w:tblGrid>
      <w:tr w:rsidR="00DF387F" w:rsidRPr="00DF387F" w14:paraId="3C49FCE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A16EB34" w14:textId="77777777" w:rsidR="00CD526E" w:rsidRPr="00DF387F" w:rsidRDefault="00D1777C" w:rsidP="001B6A66">
            <w:pPr>
              <w:spacing w:after="0" w:line="240" w:lineRule="auto"/>
              <w:jc w:val="center"/>
              <w:rPr>
                <w:rFonts w:ascii="Times New Roman" w:eastAsia="Times New Roman" w:hAnsi="Times New Roman" w:cs="Times New Roman"/>
                <w:b/>
                <w:bCs/>
                <w:iCs/>
                <w:sz w:val="28"/>
                <w:szCs w:val="28"/>
                <w:lang w:val="en-US" w:eastAsia="lv-LV"/>
              </w:rPr>
            </w:pPr>
            <w:r w:rsidRPr="00DF387F">
              <w:rPr>
                <w:rFonts w:ascii="Times New Roman" w:eastAsia="Times New Roman" w:hAnsi="Times New Roman" w:cs="Times New Roman"/>
                <w:b/>
                <w:bCs/>
                <w:iCs/>
                <w:sz w:val="28"/>
                <w:szCs w:val="28"/>
                <w:lang w:val="en-US" w:eastAsia="lv-LV"/>
              </w:rPr>
              <w:t xml:space="preserve">VII. </w:t>
            </w:r>
            <w:r w:rsidRPr="00DF387F">
              <w:rPr>
                <w:rFonts w:ascii="Times New Roman" w:eastAsia="Times New Roman" w:hAnsi="Times New Roman" w:cs="Times New Roman"/>
                <w:b/>
                <w:bCs/>
                <w:iCs/>
                <w:sz w:val="28"/>
                <w:szCs w:val="28"/>
                <w:lang w:eastAsia="lv-LV"/>
              </w:rPr>
              <w:t>Tiesību akta projekta izpildes nodrošināšana un tās ietekme uz institūcijām</w:t>
            </w:r>
          </w:p>
        </w:tc>
      </w:tr>
      <w:tr w:rsidR="00DF387F" w:rsidRPr="00DF387F" w14:paraId="21FAC888" w14:textId="77777777" w:rsidTr="009676A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D785A5F" w14:textId="77777777" w:rsidR="00CD526E" w:rsidRPr="00DF387F" w:rsidRDefault="00D1777C" w:rsidP="00E5323B">
            <w:pPr>
              <w:spacing w:after="0" w:line="240" w:lineRule="auto"/>
              <w:rPr>
                <w:rFonts w:ascii="Times New Roman" w:eastAsia="Times New Roman" w:hAnsi="Times New Roman" w:cs="Times New Roman"/>
                <w:iCs/>
                <w:sz w:val="28"/>
                <w:szCs w:val="28"/>
                <w:lang w:val="en-US" w:eastAsia="lv-LV"/>
              </w:rPr>
            </w:pPr>
            <w:r w:rsidRPr="00DF387F">
              <w:rPr>
                <w:rFonts w:ascii="Times New Roman" w:eastAsia="Times New Roman" w:hAnsi="Times New Roman" w:cs="Times New Roman"/>
                <w:iCs/>
                <w:sz w:val="28"/>
                <w:szCs w:val="28"/>
                <w:lang w:val="en-US" w:eastAsia="lv-LV"/>
              </w:rPr>
              <w:t>1.</w:t>
            </w:r>
          </w:p>
        </w:tc>
        <w:tc>
          <w:tcPr>
            <w:tcW w:w="2085" w:type="pct"/>
            <w:tcBorders>
              <w:top w:val="outset" w:sz="6" w:space="0" w:color="auto"/>
              <w:left w:val="outset" w:sz="6" w:space="0" w:color="auto"/>
              <w:bottom w:val="outset" w:sz="6" w:space="0" w:color="auto"/>
              <w:right w:val="outset" w:sz="6" w:space="0" w:color="auto"/>
            </w:tcBorders>
            <w:hideMark/>
          </w:tcPr>
          <w:p w14:paraId="0D2FE5A7" w14:textId="77777777" w:rsidR="00E5323B" w:rsidRPr="00DF387F" w:rsidRDefault="00D1777C"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Projekta izpildē iesaistītās institūcijas</w:t>
            </w:r>
          </w:p>
        </w:tc>
        <w:tc>
          <w:tcPr>
            <w:tcW w:w="2553" w:type="pct"/>
            <w:tcBorders>
              <w:top w:val="outset" w:sz="6" w:space="0" w:color="auto"/>
              <w:left w:val="outset" w:sz="6" w:space="0" w:color="auto"/>
              <w:bottom w:val="outset" w:sz="6" w:space="0" w:color="auto"/>
              <w:right w:val="outset" w:sz="6" w:space="0" w:color="auto"/>
            </w:tcBorders>
            <w:hideMark/>
          </w:tcPr>
          <w:p w14:paraId="0189E3F4" w14:textId="77777777" w:rsidR="00E5323B" w:rsidRPr="00DF387F" w:rsidRDefault="00552048" w:rsidP="00E5323B">
            <w:pPr>
              <w:spacing w:after="0" w:line="240" w:lineRule="auto"/>
              <w:rPr>
                <w:rFonts w:ascii="Times New Roman" w:eastAsia="Times New Roman" w:hAnsi="Times New Roman" w:cs="Times New Roman"/>
                <w:iCs/>
                <w:sz w:val="28"/>
                <w:szCs w:val="28"/>
                <w:lang w:eastAsia="lv-LV"/>
              </w:rPr>
            </w:pPr>
            <w:r w:rsidRPr="00DF387F">
              <w:rPr>
                <w:rFonts w:ascii="Times New Roman" w:hAnsi="Times New Roman" w:cs="Times New Roman"/>
                <w:sz w:val="28"/>
                <w:szCs w:val="28"/>
              </w:rPr>
              <w:t xml:space="preserve">Veselības ministrija, </w:t>
            </w:r>
            <w:r w:rsidR="005F527C">
              <w:rPr>
                <w:rFonts w:ascii="Times New Roman" w:hAnsi="Times New Roman" w:cs="Times New Roman"/>
                <w:sz w:val="28"/>
                <w:szCs w:val="28"/>
              </w:rPr>
              <w:t>SIA “Lielstraupes pils”</w:t>
            </w:r>
            <w:r w:rsidRPr="00DF387F">
              <w:rPr>
                <w:rFonts w:ascii="Times New Roman" w:hAnsi="Times New Roman" w:cs="Times New Roman"/>
                <w:sz w:val="28"/>
                <w:szCs w:val="28"/>
              </w:rPr>
              <w:t xml:space="preserve"> un Pārgaujas novada pašvaldība.</w:t>
            </w:r>
          </w:p>
        </w:tc>
      </w:tr>
      <w:tr w:rsidR="00DF387F" w:rsidRPr="00DF387F" w14:paraId="43BF3992" w14:textId="77777777" w:rsidTr="009676A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CEBC86C" w14:textId="77777777" w:rsidR="00CD526E" w:rsidRPr="00DF387F" w:rsidRDefault="00D1777C" w:rsidP="00E5323B">
            <w:pPr>
              <w:spacing w:after="0" w:line="240" w:lineRule="auto"/>
              <w:rPr>
                <w:rFonts w:ascii="Times New Roman" w:eastAsia="Times New Roman" w:hAnsi="Times New Roman" w:cs="Times New Roman"/>
                <w:iCs/>
                <w:sz w:val="28"/>
                <w:szCs w:val="28"/>
                <w:lang w:val="en-US" w:eastAsia="lv-LV"/>
              </w:rPr>
            </w:pPr>
            <w:r w:rsidRPr="00DF387F">
              <w:rPr>
                <w:rFonts w:ascii="Times New Roman" w:eastAsia="Times New Roman" w:hAnsi="Times New Roman" w:cs="Times New Roman"/>
                <w:iCs/>
                <w:sz w:val="28"/>
                <w:szCs w:val="28"/>
                <w:lang w:val="en-US" w:eastAsia="lv-LV"/>
              </w:rPr>
              <w:t>2.</w:t>
            </w:r>
          </w:p>
        </w:tc>
        <w:tc>
          <w:tcPr>
            <w:tcW w:w="2085" w:type="pct"/>
            <w:tcBorders>
              <w:top w:val="outset" w:sz="6" w:space="0" w:color="auto"/>
              <w:left w:val="outset" w:sz="6" w:space="0" w:color="auto"/>
              <w:bottom w:val="outset" w:sz="6" w:space="0" w:color="auto"/>
              <w:right w:val="outset" w:sz="6" w:space="0" w:color="auto"/>
            </w:tcBorders>
            <w:hideMark/>
          </w:tcPr>
          <w:p w14:paraId="6C74B35B" w14:textId="77777777" w:rsidR="00E5323B" w:rsidRPr="00DF387F" w:rsidRDefault="00D1777C"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Projekta izpildes ietekme uz pārvaldes funkcijām un institucionālo struktūru.</w:t>
            </w:r>
            <w:r w:rsidRPr="00DF387F">
              <w:rPr>
                <w:rFonts w:ascii="Times New Roman" w:eastAsia="Times New Roman" w:hAnsi="Times New Roman" w:cs="Times New Roman"/>
                <w:iCs/>
                <w:sz w:val="28"/>
                <w:szCs w:val="28"/>
                <w:lang w:eastAsia="lv-LV"/>
              </w:rPr>
              <w:br/>
              <w:t>Jaunu institūciju izveide, esošu institūciju likvidācija vai reorganizācija, to ietekme uz institūcijas cilvēkresursiem</w:t>
            </w:r>
          </w:p>
        </w:tc>
        <w:tc>
          <w:tcPr>
            <w:tcW w:w="2553" w:type="pct"/>
            <w:tcBorders>
              <w:top w:val="outset" w:sz="6" w:space="0" w:color="auto"/>
              <w:left w:val="outset" w:sz="6" w:space="0" w:color="auto"/>
              <w:bottom w:val="outset" w:sz="6" w:space="0" w:color="auto"/>
              <w:right w:val="outset" w:sz="6" w:space="0" w:color="auto"/>
            </w:tcBorders>
            <w:hideMark/>
          </w:tcPr>
          <w:p w14:paraId="5411A3A1" w14:textId="77777777" w:rsidR="0097489F" w:rsidRPr="00DF387F" w:rsidRDefault="00AA38D5" w:rsidP="00E5323B">
            <w:pPr>
              <w:spacing w:after="0" w:line="240" w:lineRule="auto"/>
              <w:rPr>
                <w:rFonts w:ascii="Times New Roman" w:eastAsia="Times New Roman" w:hAnsi="Times New Roman" w:cs="Times New Roman"/>
                <w:iCs/>
                <w:sz w:val="28"/>
                <w:szCs w:val="28"/>
                <w:lang w:val="sv-SE" w:eastAsia="lv-LV"/>
              </w:rPr>
            </w:pPr>
            <w:r w:rsidRPr="00DF387F">
              <w:rPr>
                <w:rFonts w:ascii="Times New Roman" w:eastAsia="Times New Roman" w:hAnsi="Times New Roman" w:cs="Times New Roman"/>
                <w:iCs/>
                <w:sz w:val="28"/>
                <w:szCs w:val="28"/>
                <w:lang w:eastAsia="lv-LV"/>
              </w:rPr>
              <w:t>Projekts šo jomu neskar.</w:t>
            </w:r>
          </w:p>
        </w:tc>
      </w:tr>
      <w:tr w:rsidR="00B20C99" w:rsidRPr="00DF387F" w14:paraId="69E0EADE" w14:textId="77777777" w:rsidTr="009676A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A1066F7" w14:textId="77777777" w:rsidR="00CD526E" w:rsidRPr="00DF387F" w:rsidRDefault="00D1777C" w:rsidP="00E5323B">
            <w:pPr>
              <w:spacing w:after="0" w:line="240" w:lineRule="auto"/>
              <w:rPr>
                <w:rFonts w:ascii="Times New Roman" w:eastAsia="Times New Roman" w:hAnsi="Times New Roman" w:cs="Times New Roman"/>
                <w:iCs/>
                <w:sz w:val="28"/>
                <w:szCs w:val="28"/>
                <w:lang w:val="en-US" w:eastAsia="lv-LV"/>
              </w:rPr>
            </w:pPr>
            <w:r w:rsidRPr="00DF387F">
              <w:rPr>
                <w:rFonts w:ascii="Times New Roman" w:eastAsia="Times New Roman" w:hAnsi="Times New Roman" w:cs="Times New Roman"/>
                <w:iCs/>
                <w:sz w:val="28"/>
                <w:szCs w:val="28"/>
                <w:lang w:val="en-US" w:eastAsia="lv-LV"/>
              </w:rPr>
              <w:t>3.</w:t>
            </w:r>
          </w:p>
        </w:tc>
        <w:tc>
          <w:tcPr>
            <w:tcW w:w="2085" w:type="pct"/>
            <w:tcBorders>
              <w:top w:val="outset" w:sz="6" w:space="0" w:color="auto"/>
              <w:left w:val="outset" w:sz="6" w:space="0" w:color="auto"/>
              <w:bottom w:val="outset" w:sz="6" w:space="0" w:color="auto"/>
              <w:right w:val="outset" w:sz="6" w:space="0" w:color="auto"/>
            </w:tcBorders>
            <w:hideMark/>
          </w:tcPr>
          <w:p w14:paraId="024ACBCE" w14:textId="77777777" w:rsidR="00E5323B" w:rsidRPr="00DF387F" w:rsidRDefault="00D1777C" w:rsidP="00E5323B">
            <w:pPr>
              <w:spacing w:after="0" w:line="240" w:lineRule="auto"/>
              <w:rPr>
                <w:rFonts w:ascii="Times New Roman" w:eastAsia="Times New Roman" w:hAnsi="Times New Roman" w:cs="Times New Roman"/>
                <w:iCs/>
                <w:sz w:val="28"/>
                <w:szCs w:val="28"/>
                <w:lang w:eastAsia="lv-LV"/>
              </w:rPr>
            </w:pPr>
            <w:r w:rsidRPr="00DF387F">
              <w:rPr>
                <w:rFonts w:ascii="Times New Roman" w:eastAsia="Times New Roman" w:hAnsi="Times New Roman" w:cs="Times New Roman"/>
                <w:iCs/>
                <w:sz w:val="28"/>
                <w:szCs w:val="28"/>
                <w:lang w:eastAsia="lv-LV"/>
              </w:rPr>
              <w:t>Cita informācija</w:t>
            </w:r>
          </w:p>
        </w:tc>
        <w:tc>
          <w:tcPr>
            <w:tcW w:w="2553" w:type="pct"/>
            <w:tcBorders>
              <w:top w:val="outset" w:sz="6" w:space="0" w:color="auto"/>
              <w:left w:val="outset" w:sz="6" w:space="0" w:color="auto"/>
              <w:bottom w:val="outset" w:sz="6" w:space="0" w:color="auto"/>
              <w:right w:val="outset" w:sz="6" w:space="0" w:color="auto"/>
            </w:tcBorders>
            <w:hideMark/>
          </w:tcPr>
          <w:p w14:paraId="0A79488C" w14:textId="77777777" w:rsidR="00E5323B" w:rsidRPr="00DF387F" w:rsidRDefault="00036470" w:rsidP="00036470">
            <w:pPr>
              <w:spacing w:after="0" w:line="240" w:lineRule="auto"/>
              <w:jc w:val="both"/>
              <w:rPr>
                <w:rFonts w:ascii="Times New Roman" w:eastAsia="Times New Roman" w:hAnsi="Times New Roman" w:cs="Times New Roman"/>
                <w:iCs/>
                <w:sz w:val="28"/>
                <w:szCs w:val="28"/>
                <w:lang w:eastAsia="lv-LV"/>
              </w:rPr>
            </w:pPr>
            <w:r w:rsidRPr="00DF387F">
              <w:rPr>
                <w:rFonts w:ascii="Times New Roman" w:hAnsi="Times New Roman" w:cs="Times New Roman"/>
                <w:sz w:val="28"/>
                <w:szCs w:val="28"/>
              </w:rPr>
              <w:t>Rīkojuma projektā paredzēto pasākumu īstenošana tiek nodrošināta</w:t>
            </w:r>
            <w:r w:rsidR="00B228F4">
              <w:rPr>
                <w:rFonts w:ascii="Times New Roman" w:hAnsi="Times New Roman" w:cs="Times New Roman"/>
                <w:sz w:val="28"/>
                <w:szCs w:val="28"/>
              </w:rPr>
              <w:t xml:space="preserve"> no Pārgaujas novada pašvaldības budžeta līdzekļiem, </w:t>
            </w:r>
            <w:r w:rsidRPr="00DF387F">
              <w:rPr>
                <w:rFonts w:ascii="Times New Roman" w:hAnsi="Times New Roman" w:cs="Times New Roman"/>
                <w:sz w:val="28"/>
                <w:szCs w:val="28"/>
              </w:rPr>
              <w:t xml:space="preserve">Veselības ministrijai piešķirto budžetu līdzekļu ietvaros, kā arī sadarbībā ar </w:t>
            </w:r>
            <w:r w:rsidR="00B228F4">
              <w:rPr>
                <w:rFonts w:ascii="Times New Roman" w:hAnsi="Times New Roman" w:cs="Times New Roman"/>
                <w:sz w:val="28"/>
                <w:szCs w:val="28"/>
              </w:rPr>
              <w:t xml:space="preserve">SIA “Lielstraupes pils”. </w:t>
            </w:r>
          </w:p>
        </w:tc>
      </w:tr>
    </w:tbl>
    <w:p w14:paraId="749F2678" w14:textId="77777777" w:rsidR="00C25B49" w:rsidRPr="00DF387F" w:rsidRDefault="00C25B49" w:rsidP="00894C55">
      <w:pPr>
        <w:spacing w:after="0" w:line="240" w:lineRule="auto"/>
        <w:rPr>
          <w:rFonts w:ascii="Times New Roman" w:hAnsi="Times New Roman" w:cs="Times New Roman"/>
          <w:sz w:val="28"/>
          <w:szCs w:val="28"/>
        </w:rPr>
      </w:pPr>
    </w:p>
    <w:p w14:paraId="1893C6BA" w14:textId="77777777" w:rsidR="00E5323B" w:rsidRPr="00DF387F" w:rsidRDefault="00E5323B" w:rsidP="00894C55">
      <w:pPr>
        <w:spacing w:after="0" w:line="240" w:lineRule="auto"/>
        <w:rPr>
          <w:rFonts w:ascii="Times New Roman" w:hAnsi="Times New Roman" w:cs="Times New Roman"/>
          <w:sz w:val="28"/>
          <w:szCs w:val="28"/>
        </w:rPr>
      </w:pPr>
    </w:p>
    <w:p w14:paraId="252C0583" w14:textId="022E4FAE" w:rsidR="00D40904" w:rsidRPr="00D40904" w:rsidRDefault="00D40904" w:rsidP="00D40904">
      <w:pPr>
        <w:pStyle w:val="BodyTextIndent"/>
        <w:ind w:left="0"/>
        <w:rPr>
          <w:rFonts w:ascii="Times New Roman" w:hAnsi="Times New Roman" w:cs="Times New Roman"/>
          <w:sz w:val="28"/>
          <w:szCs w:val="28"/>
        </w:rPr>
      </w:pPr>
      <w:r w:rsidRPr="00D40904">
        <w:rPr>
          <w:rFonts w:ascii="Times New Roman" w:hAnsi="Times New Roman" w:cs="Times New Roman"/>
          <w:sz w:val="28"/>
          <w:szCs w:val="28"/>
        </w:rPr>
        <w:t xml:space="preserve">Ministru prezidents </w:t>
      </w:r>
      <w:r w:rsidRPr="00D40904">
        <w:rPr>
          <w:rFonts w:ascii="Times New Roman" w:hAnsi="Times New Roman" w:cs="Times New Roman"/>
          <w:sz w:val="28"/>
          <w:szCs w:val="28"/>
        </w:rPr>
        <w:tab/>
      </w:r>
      <w:r w:rsidRPr="00D40904">
        <w:rPr>
          <w:rFonts w:ascii="Times New Roman" w:hAnsi="Times New Roman" w:cs="Times New Roman"/>
          <w:sz w:val="28"/>
          <w:szCs w:val="28"/>
        </w:rPr>
        <w:tab/>
      </w:r>
      <w:r w:rsidRPr="00D40904">
        <w:rPr>
          <w:rFonts w:ascii="Times New Roman" w:hAnsi="Times New Roman" w:cs="Times New Roman"/>
          <w:sz w:val="28"/>
          <w:szCs w:val="28"/>
        </w:rPr>
        <w:tab/>
      </w:r>
      <w:r w:rsidRPr="00D40904">
        <w:rPr>
          <w:rFonts w:ascii="Times New Roman" w:hAnsi="Times New Roman" w:cs="Times New Roman"/>
          <w:sz w:val="28"/>
          <w:szCs w:val="28"/>
        </w:rPr>
        <w:tab/>
      </w:r>
      <w:r w:rsidRPr="00D40904">
        <w:rPr>
          <w:rFonts w:ascii="Times New Roman" w:hAnsi="Times New Roman" w:cs="Times New Roman"/>
          <w:sz w:val="28"/>
          <w:szCs w:val="28"/>
        </w:rPr>
        <w:tab/>
        <w:t>A.K.Kariņš</w:t>
      </w:r>
    </w:p>
    <w:p w14:paraId="5234E1C6" w14:textId="7819F9D0" w:rsidR="00D40904" w:rsidRDefault="00D40904" w:rsidP="009676AD">
      <w:pPr>
        <w:pStyle w:val="BodyTextIndent"/>
        <w:ind w:left="0"/>
        <w:rPr>
          <w:rFonts w:ascii="Times New Roman" w:hAnsi="Times New Roman" w:cs="Times New Roman"/>
          <w:sz w:val="28"/>
          <w:szCs w:val="28"/>
        </w:rPr>
      </w:pPr>
      <w:r w:rsidRPr="00D40904">
        <w:rPr>
          <w:rFonts w:ascii="Times New Roman" w:hAnsi="Times New Roman" w:cs="Times New Roman"/>
          <w:sz w:val="28"/>
          <w:szCs w:val="28"/>
        </w:rPr>
        <w:t>Veselības ministr</w:t>
      </w:r>
      <w:r w:rsidR="007F41F2">
        <w:rPr>
          <w:rFonts w:ascii="Times New Roman" w:hAnsi="Times New Roman" w:cs="Times New Roman"/>
          <w:sz w:val="28"/>
          <w:szCs w:val="28"/>
        </w:rPr>
        <w:t>s</w:t>
      </w:r>
      <w:r w:rsidRPr="00D40904">
        <w:rPr>
          <w:rFonts w:ascii="Times New Roman" w:hAnsi="Times New Roman" w:cs="Times New Roman"/>
          <w:sz w:val="28"/>
          <w:szCs w:val="28"/>
        </w:rPr>
        <w:tab/>
      </w:r>
      <w:r w:rsidRPr="00D40904">
        <w:rPr>
          <w:rFonts w:ascii="Times New Roman" w:hAnsi="Times New Roman" w:cs="Times New Roman"/>
          <w:sz w:val="28"/>
          <w:szCs w:val="28"/>
        </w:rPr>
        <w:tab/>
      </w:r>
      <w:r w:rsidRPr="00D40904">
        <w:rPr>
          <w:rFonts w:ascii="Times New Roman" w:hAnsi="Times New Roman" w:cs="Times New Roman"/>
          <w:sz w:val="28"/>
          <w:szCs w:val="28"/>
        </w:rPr>
        <w:tab/>
      </w:r>
      <w:r w:rsidRPr="00D40904">
        <w:rPr>
          <w:rFonts w:ascii="Times New Roman" w:hAnsi="Times New Roman" w:cs="Times New Roman"/>
          <w:sz w:val="28"/>
          <w:szCs w:val="28"/>
        </w:rPr>
        <w:tab/>
      </w:r>
      <w:r w:rsidRPr="00D40904">
        <w:rPr>
          <w:rFonts w:ascii="Times New Roman" w:hAnsi="Times New Roman" w:cs="Times New Roman"/>
          <w:sz w:val="28"/>
          <w:szCs w:val="28"/>
        </w:rPr>
        <w:tab/>
      </w:r>
      <w:r w:rsidRPr="00D40904">
        <w:rPr>
          <w:rFonts w:ascii="Times New Roman" w:hAnsi="Times New Roman" w:cs="Times New Roman"/>
          <w:sz w:val="28"/>
          <w:szCs w:val="28"/>
        </w:rPr>
        <w:tab/>
      </w:r>
      <w:r w:rsidR="0048253F">
        <w:rPr>
          <w:rFonts w:ascii="Times New Roman" w:hAnsi="Times New Roman" w:cs="Times New Roman"/>
          <w:sz w:val="28"/>
          <w:szCs w:val="28"/>
        </w:rPr>
        <w:t>D.Pavļuts</w:t>
      </w:r>
    </w:p>
    <w:p w14:paraId="17919E12" w14:textId="77777777" w:rsidR="009676AD" w:rsidRPr="00D40904" w:rsidRDefault="009676AD" w:rsidP="009676AD">
      <w:pPr>
        <w:pStyle w:val="BodyTextIndent"/>
        <w:ind w:left="0"/>
        <w:rPr>
          <w:rFonts w:ascii="Times New Roman" w:hAnsi="Times New Roman" w:cs="Times New Roman"/>
          <w:sz w:val="28"/>
          <w:szCs w:val="28"/>
        </w:rPr>
      </w:pPr>
    </w:p>
    <w:p w14:paraId="51C65D71" w14:textId="77777777" w:rsidR="00D40904" w:rsidRPr="00D40904" w:rsidRDefault="00D40904" w:rsidP="00D40904">
      <w:pPr>
        <w:rPr>
          <w:rFonts w:ascii="Times New Roman" w:hAnsi="Times New Roman" w:cs="Times New Roman"/>
          <w:sz w:val="28"/>
          <w:szCs w:val="28"/>
        </w:rPr>
      </w:pPr>
      <w:r w:rsidRPr="00D40904">
        <w:rPr>
          <w:rFonts w:ascii="Times New Roman" w:hAnsi="Times New Roman" w:cs="Times New Roman"/>
          <w:sz w:val="28"/>
          <w:szCs w:val="28"/>
        </w:rPr>
        <w:t>Vīza: Valsts sekretāre</w:t>
      </w:r>
      <w:r w:rsidRPr="00D40904">
        <w:rPr>
          <w:rFonts w:ascii="Times New Roman" w:hAnsi="Times New Roman" w:cs="Times New Roman"/>
          <w:sz w:val="28"/>
          <w:szCs w:val="28"/>
        </w:rPr>
        <w:tab/>
      </w:r>
      <w:r w:rsidRPr="00D40904">
        <w:rPr>
          <w:rFonts w:ascii="Times New Roman" w:hAnsi="Times New Roman" w:cs="Times New Roman"/>
          <w:sz w:val="28"/>
          <w:szCs w:val="28"/>
        </w:rPr>
        <w:tab/>
      </w:r>
      <w:r w:rsidRPr="00D40904">
        <w:rPr>
          <w:rFonts w:ascii="Times New Roman" w:hAnsi="Times New Roman" w:cs="Times New Roman"/>
          <w:sz w:val="28"/>
          <w:szCs w:val="28"/>
        </w:rPr>
        <w:tab/>
      </w:r>
      <w:r w:rsidRPr="00D40904">
        <w:rPr>
          <w:rFonts w:ascii="Times New Roman" w:hAnsi="Times New Roman" w:cs="Times New Roman"/>
          <w:sz w:val="28"/>
          <w:szCs w:val="28"/>
        </w:rPr>
        <w:tab/>
      </w:r>
      <w:r w:rsidRPr="00D40904">
        <w:rPr>
          <w:rFonts w:ascii="Times New Roman" w:hAnsi="Times New Roman" w:cs="Times New Roman"/>
          <w:sz w:val="28"/>
          <w:szCs w:val="28"/>
        </w:rPr>
        <w:tab/>
        <w:t>D.Mūrmane-Umbraško</w:t>
      </w:r>
    </w:p>
    <w:p w14:paraId="65CB0045" w14:textId="11DA2068" w:rsidR="00894C55" w:rsidRPr="009676AD" w:rsidRDefault="00D40904" w:rsidP="00B33F8E">
      <w:pPr>
        <w:pStyle w:val="NoSpacing"/>
        <w:rPr>
          <w:sz w:val="28"/>
          <w:szCs w:val="28"/>
        </w:rPr>
      </w:pPr>
      <w:r w:rsidRPr="00D40904">
        <w:rPr>
          <w:sz w:val="28"/>
          <w:szCs w:val="28"/>
        </w:rPr>
        <w:tab/>
      </w:r>
      <w:r w:rsidRPr="00D40904">
        <w:rPr>
          <w:sz w:val="28"/>
          <w:szCs w:val="28"/>
        </w:rPr>
        <w:tab/>
      </w:r>
      <w:r w:rsidRPr="00D40904">
        <w:rPr>
          <w:sz w:val="28"/>
          <w:szCs w:val="28"/>
        </w:rPr>
        <w:tab/>
      </w:r>
      <w:r w:rsidRPr="00D40904">
        <w:rPr>
          <w:sz w:val="28"/>
          <w:szCs w:val="28"/>
        </w:rPr>
        <w:tab/>
      </w:r>
      <w:r w:rsidRPr="00D40904">
        <w:rPr>
          <w:sz w:val="28"/>
          <w:szCs w:val="28"/>
        </w:rPr>
        <w:tab/>
      </w:r>
      <w:r w:rsidRPr="00D40904">
        <w:rPr>
          <w:sz w:val="28"/>
          <w:szCs w:val="28"/>
        </w:rPr>
        <w:tab/>
      </w:r>
      <w:r w:rsidR="00BE3B7E" w:rsidRPr="00D40904">
        <w:rPr>
          <w:sz w:val="28"/>
          <w:szCs w:val="28"/>
        </w:rPr>
        <w:tab/>
      </w:r>
      <w:r w:rsidR="00BE3B7E" w:rsidRPr="00D40904">
        <w:rPr>
          <w:sz w:val="28"/>
          <w:szCs w:val="28"/>
        </w:rPr>
        <w:tab/>
      </w:r>
      <w:r w:rsidR="00BE3B7E" w:rsidRPr="00D40904">
        <w:rPr>
          <w:sz w:val="28"/>
          <w:szCs w:val="28"/>
        </w:rPr>
        <w:tab/>
      </w:r>
      <w:r w:rsidR="00BE3B7E" w:rsidRPr="00D40904">
        <w:rPr>
          <w:sz w:val="28"/>
          <w:szCs w:val="28"/>
        </w:rPr>
        <w:tab/>
      </w:r>
      <w:r w:rsidR="00BE3B7E" w:rsidRPr="00D40904">
        <w:rPr>
          <w:sz w:val="28"/>
          <w:szCs w:val="28"/>
        </w:rPr>
        <w:tab/>
      </w:r>
    </w:p>
    <w:sectPr w:rsidR="00894C55" w:rsidRPr="009676AD" w:rsidSect="009770FA">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7D5E7" w14:textId="77777777" w:rsidR="00BA788E" w:rsidRDefault="00BA788E">
      <w:pPr>
        <w:spacing w:after="0" w:line="240" w:lineRule="auto"/>
      </w:pPr>
      <w:r>
        <w:separator/>
      </w:r>
    </w:p>
  </w:endnote>
  <w:endnote w:type="continuationSeparator" w:id="0">
    <w:p w14:paraId="18386DCC" w14:textId="77777777" w:rsidR="00BA788E" w:rsidRDefault="00BA7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4C057" w14:textId="77777777" w:rsidR="009676AD" w:rsidRDefault="00967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0042D" w14:textId="4D393BF1" w:rsidR="00BA788E" w:rsidRDefault="00BA788E" w:rsidP="00BE3B7E">
    <w:pPr>
      <w:pStyle w:val="Footer"/>
      <w:rPr>
        <w:rFonts w:ascii="Times New Roman" w:hAnsi="Times New Roman" w:cs="Times New Roman"/>
        <w:sz w:val="20"/>
        <w:szCs w:val="20"/>
      </w:rPr>
    </w:pPr>
    <w:r>
      <w:rPr>
        <w:rFonts w:ascii="Times New Roman" w:hAnsi="Times New Roman" w:cs="Times New Roman"/>
        <w:sz w:val="20"/>
        <w:szCs w:val="20"/>
      </w:rPr>
      <w:t>VManot_</w:t>
    </w:r>
    <w:r w:rsidR="009676AD">
      <w:rPr>
        <w:rFonts w:ascii="Times New Roman" w:hAnsi="Times New Roman" w:cs="Times New Roman"/>
        <w:sz w:val="20"/>
        <w:szCs w:val="20"/>
      </w:rPr>
      <w:t>120221</w:t>
    </w:r>
    <w:r>
      <w:rPr>
        <w:rFonts w:ascii="Times New Roman" w:hAnsi="Times New Roman" w:cs="Times New Roman"/>
        <w:sz w:val="20"/>
        <w:szCs w:val="20"/>
      </w:rPr>
      <w:t>_</w:t>
    </w:r>
    <w:r w:rsidR="009676AD">
      <w:rPr>
        <w:rFonts w:ascii="Times New Roman" w:hAnsi="Times New Roman" w:cs="Times New Roman"/>
        <w:sz w:val="20"/>
        <w:szCs w:val="20"/>
      </w:rPr>
      <w:t>Liel</w:t>
    </w:r>
    <w:r>
      <w:rPr>
        <w:rFonts w:ascii="Times New Roman" w:hAnsi="Times New Roman" w:cs="Times New Roman"/>
        <w:sz w:val="20"/>
        <w:szCs w:val="20"/>
      </w:rPr>
      <w:t>Straupe</w:t>
    </w:r>
  </w:p>
  <w:p w14:paraId="7957D617" w14:textId="77777777" w:rsidR="00BA788E" w:rsidRPr="00BE3B7E" w:rsidRDefault="00BA788E" w:rsidP="00BE3B7E">
    <w:pPr>
      <w:pStyle w:val="Foo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B7828" w14:textId="30E9FC18" w:rsidR="00BA788E" w:rsidRPr="00F10AA4" w:rsidRDefault="009676AD" w:rsidP="00F10AA4">
    <w:pPr>
      <w:pStyle w:val="Footer"/>
      <w:rPr>
        <w:rFonts w:ascii="Times New Roman" w:hAnsi="Times New Roman" w:cs="Times New Roman"/>
        <w:sz w:val="20"/>
        <w:szCs w:val="20"/>
      </w:rPr>
    </w:pPr>
    <w:r>
      <w:rPr>
        <w:rFonts w:ascii="Times New Roman" w:hAnsi="Times New Roman" w:cs="Times New Roman"/>
        <w:sz w:val="20"/>
        <w:szCs w:val="20"/>
      </w:rPr>
      <w:t>VManot_120221_LielStraupe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63FE4" w14:textId="77777777" w:rsidR="00BA788E" w:rsidRDefault="00BA788E" w:rsidP="00894C55">
      <w:pPr>
        <w:spacing w:after="0" w:line="240" w:lineRule="auto"/>
      </w:pPr>
      <w:r>
        <w:separator/>
      </w:r>
    </w:p>
  </w:footnote>
  <w:footnote w:type="continuationSeparator" w:id="0">
    <w:p w14:paraId="7B36F529" w14:textId="77777777" w:rsidR="00BA788E" w:rsidRDefault="00BA788E" w:rsidP="00894C55">
      <w:pPr>
        <w:spacing w:after="0" w:line="240" w:lineRule="auto"/>
      </w:pPr>
      <w:r>
        <w:continuationSeparator/>
      </w:r>
    </w:p>
  </w:footnote>
  <w:footnote w:id="1">
    <w:p w14:paraId="1E6C76DC" w14:textId="02533496" w:rsidR="00D851BA" w:rsidRDefault="00D851BA">
      <w:pPr>
        <w:pStyle w:val="FootnoteText"/>
      </w:pPr>
      <w:r>
        <w:rPr>
          <w:rStyle w:val="FootnoteReference"/>
        </w:rPr>
        <w:footnoteRef/>
      </w:r>
      <w:r>
        <w:t xml:space="preserve"> </w:t>
      </w:r>
      <w:r w:rsidRPr="0073750C">
        <w:rPr>
          <w:rFonts w:ascii="Times New Roman" w:hAnsi="Times New Roman" w:cs="Times New Roman"/>
        </w:rPr>
        <w:t>Kapitālsabiedrība ir izbūvējusi dziļurbumu un nodrošinājusi arī ūdensvada izbūvi, ko apliecina Ģeoloģijas pārvaldes 10.10.1979. izdotā Pase “Par izurbtās akas izbūvi (pasūtītājs – Republikāniskā Lielstraupes psihoneiroloģiskā slimnīca)</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34297" w14:textId="77777777" w:rsidR="009676AD" w:rsidRDefault="00967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9693995"/>
      <w:docPartObj>
        <w:docPartGallery w:val="Page Numbers (Top of Page)"/>
        <w:docPartUnique/>
      </w:docPartObj>
    </w:sdtPr>
    <w:sdtEndPr>
      <w:rPr>
        <w:rFonts w:ascii="Times New Roman" w:hAnsi="Times New Roman" w:cs="Times New Roman"/>
        <w:noProof/>
        <w:sz w:val="24"/>
        <w:szCs w:val="20"/>
      </w:rPr>
    </w:sdtEndPr>
    <w:sdtContent>
      <w:p w14:paraId="15C71B39" w14:textId="77777777" w:rsidR="00BA788E" w:rsidRPr="00C25B49" w:rsidRDefault="00BA788E">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7</w:t>
        </w:r>
        <w:r w:rsidRPr="00C25B49">
          <w:rPr>
            <w:rFonts w:ascii="Times New Roman" w:hAnsi="Times New Roman" w:cs="Times New Roman"/>
            <w:noProof/>
            <w:sz w:val="24"/>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DE409" w14:textId="77777777" w:rsidR="009676AD" w:rsidRDefault="00967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3"/>
    <w:multiLevelType w:val="multilevel"/>
    <w:tmpl w:val="00000886"/>
    <w:lvl w:ilvl="0">
      <w:start w:val="1"/>
      <w:numFmt w:val="decimal"/>
      <w:lvlText w:val="%1)"/>
      <w:lvlJc w:val="left"/>
      <w:pPr>
        <w:ind w:left="2081" w:hanging="347"/>
      </w:pPr>
      <w:rPr>
        <w:b w:val="0"/>
        <w:bCs w:val="0"/>
        <w:w w:val="109"/>
      </w:rPr>
    </w:lvl>
    <w:lvl w:ilvl="1">
      <w:start w:val="1"/>
      <w:numFmt w:val="decimal"/>
      <w:lvlText w:val="%2."/>
      <w:lvlJc w:val="left"/>
      <w:pPr>
        <w:ind w:left="1014" w:hanging="363"/>
      </w:pPr>
      <w:rPr>
        <w:b w:val="0"/>
        <w:bCs w:val="0"/>
        <w:w w:val="102"/>
      </w:rPr>
    </w:lvl>
    <w:lvl w:ilvl="2">
      <w:start w:val="1"/>
      <w:numFmt w:val="decimal"/>
      <w:lvlText w:val="%2.%3."/>
      <w:lvlJc w:val="left"/>
      <w:pPr>
        <w:ind w:left="1508" w:hanging="402"/>
      </w:pPr>
      <w:rPr>
        <w:b w:val="0"/>
        <w:bCs w:val="0"/>
        <w:spacing w:val="-16"/>
        <w:w w:val="109"/>
      </w:rPr>
    </w:lvl>
    <w:lvl w:ilvl="3">
      <w:numFmt w:val="bullet"/>
      <w:lvlText w:val="•"/>
      <w:lvlJc w:val="left"/>
      <w:pPr>
        <w:ind w:left="3160" w:hanging="402"/>
      </w:pPr>
    </w:lvl>
    <w:lvl w:ilvl="4">
      <w:numFmt w:val="bullet"/>
      <w:lvlText w:val="•"/>
      <w:lvlJc w:val="left"/>
      <w:pPr>
        <w:ind w:left="4240" w:hanging="402"/>
      </w:pPr>
    </w:lvl>
    <w:lvl w:ilvl="5">
      <w:numFmt w:val="bullet"/>
      <w:lvlText w:val="•"/>
      <w:lvlJc w:val="left"/>
      <w:pPr>
        <w:ind w:left="5320" w:hanging="402"/>
      </w:pPr>
    </w:lvl>
    <w:lvl w:ilvl="6">
      <w:numFmt w:val="bullet"/>
      <w:lvlText w:val="•"/>
      <w:lvlJc w:val="left"/>
      <w:pPr>
        <w:ind w:left="6400" w:hanging="402"/>
      </w:pPr>
    </w:lvl>
    <w:lvl w:ilvl="7">
      <w:numFmt w:val="bullet"/>
      <w:lvlText w:val="•"/>
      <w:lvlJc w:val="left"/>
      <w:pPr>
        <w:ind w:left="7480" w:hanging="402"/>
      </w:pPr>
    </w:lvl>
    <w:lvl w:ilvl="8">
      <w:numFmt w:val="bullet"/>
      <w:lvlText w:val="•"/>
      <w:lvlJc w:val="left"/>
      <w:pPr>
        <w:ind w:left="8560" w:hanging="402"/>
      </w:pPr>
    </w:lvl>
  </w:abstractNum>
  <w:abstractNum w:abstractNumId="1" w15:restartNumberingAfterBreak="1">
    <w:nsid w:val="0540114D"/>
    <w:multiLevelType w:val="hybridMultilevel"/>
    <w:tmpl w:val="3C865C40"/>
    <w:lvl w:ilvl="0" w:tplc="C3148A72">
      <w:start w:val="1"/>
      <w:numFmt w:val="decimal"/>
      <w:lvlText w:val="%1)"/>
      <w:lvlJc w:val="left"/>
      <w:pPr>
        <w:ind w:left="720" w:hanging="360"/>
      </w:pPr>
      <w:rPr>
        <w:rFonts w:hint="default"/>
      </w:rPr>
    </w:lvl>
    <w:lvl w:ilvl="1" w:tplc="DE34F10C" w:tentative="1">
      <w:start w:val="1"/>
      <w:numFmt w:val="lowerLetter"/>
      <w:lvlText w:val="%2."/>
      <w:lvlJc w:val="left"/>
      <w:pPr>
        <w:ind w:left="1440" w:hanging="360"/>
      </w:pPr>
    </w:lvl>
    <w:lvl w:ilvl="2" w:tplc="1ABCFC52" w:tentative="1">
      <w:start w:val="1"/>
      <w:numFmt w:val="lowerRoman"/>
      <w:lvlText w:val="%3."/>
      <w:lvlJc w:val="right"/>
      <w:pPr>
        <w:ind w:left="2160" w:hanging="180"/>
      </w:pPr>
    </w:lvl>
    <w:lvl w:ilvl="3" w:tplc="8A345790" w:tentative="1">
      <w:start w:val="1"/>
      <w:numFmt w:val="decimal"/>
      <w:lvlText w:val="%4."/>
      <w:lvlJc w:val="left"/>
      <w:pPr>
        <w:ind w:left="2880" w:hanging="360"/>
      </w:pPr>
    </w:lvl>
    <w:lvl w:ilvl="4" w:tplc="AB72CF62" w:tentative="1">
      <w:start w:val="1"/>
      <w:numFmt w:val="lowerLetter"/>
      <w:lvlText w:val="%5."/>
      <w:lvlJc w:val="left"/>
      <w:pPr>
        <w:ind w:left="3600" w:hanging="360"/>
      </w:pPr>
    </w:lvl>
    <w:lvl w:ilvl="5" w:tplc="9708795C" w:tentative="1">
      <w:start w:val="1"/>
      <w:numFmt w:val="lowerRoman"/>
      <w:lvlText w:val="%6."/>
      <w:lvlJc w:val="right"/>
      <w:pPr>
        <w:ind w:left="4320" w:hanging="180"/>
      </w:pPr>
    </w:lvl>
    <w:lvl w:ilvl="6" w:tplc="3CE48622" w:tentative="1">
      <w:start w:val="1"/>
      <w:numFmt w:val="decimal"/>
      <w:lvlText w:val="%7."/>
      <w:lvlJc w:val="left"/>
      <w:pPr>
        <w:ind w:left="5040" w:hanging="360"/>
      </w:pPr>
    </w:lvl>
    <w:lvl w:ilvl="7" w:tplc="62FCC4E2" w:tentative="1">
      <w:start w:val="1"/>
      <w:numFmt w:val="lowerLetter"/>
      <w:lvlText w:val="%8."/>
      <w:lvlJc w:val="left"/>
      <w:pPr>
        <w:ind w:left="5760" w:hanging="360"/>
      </w:pPr>
    </w:lvl>
    <w:lvl w:ilvl="8" w:tplc="8E9A444A" w:tentative="1">
      <w:start w:val="1"/>
      <w:numFmt w:val="lowerRoman"/>
      <w:lvlText w:val="%9."/>
      <w:lvlJc w:val="right"/>
      <w:pPr>
        <w:ind w:left="6480" w:hanging="180"/>
      </w:pPr>
    </w:lvl>
  </w:abstractNum>
  <w:abstractNum w:abstractNumId="2" w15:restartNumberingAfterBreak="0">
    <w:nsid w:val="087C1B8A"/>
    <w:multiLevelType w:val="hybridMultilevel"/>
    <w:tmpl w:val="99FCC9FC"/>
    <w:lvl w:ilvl="0" w:tplc="4B2896B6">
      <w:start w:val="1"/>
      <w:numFmt w:val="decimal"/>
      <w:lvlText w:val="%1."/>
      <w:lvlJc w:val="left"/>
      <w:pPr>
        <w:ind w:left="928" w:hanging="360"/>
      </w:pPr>
      <w:rPr>
        <w:rFonts w:hint="default"/>
        <w:b w:val="0"/>
        <w:sz w:val="24"/>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3" w15:restartNumberingAfterBreak="0">
    <w:nsid w:val="0D657B25"/>
    <w:multiLevelType w:val="hybridMultilevel"/>
    <w:tmpl w:val="A95250A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C325B7"/>
    <w:multiLevelType w:val="hybridMultilevel"/>
    <w:tmpl w:val="73E814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1">
    <w:nsid w:val="4FFC45AC"/>
    <w:multiLevelType w:val="multilevel"/>
    <w:tmpl w:val="7B585F74"/>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1">
    <w:nsid w:val="642F2F84"/>
    <w:multiLevelType w:val="hybridMultilevel"/>
    <w:tmpl w:val="4F642F48"/>
    <w:lvl w:ilvl="0" w:tplc="9B0A5ED6">
      <w:start w:val="1"/>
      <w:numFmt w:val="lowerLetter"/>
      <w:lvlText w:val="%1)"/>
      <w:lvlJc w:val="left"/>
      <w:pPr>
        <w:ind w:left="1575" w:hanging="360"/>
      </w:pPr>
      <w:rPr>
        <w:rFonts w:hint="default"/>
      </w:rPr>
    </w:lvl>
    <w:lvl w:ilvl="1" w:tplc="C472F366" w:tentative="1">
      <w:start w:val="1"/>
      <w:numFmt w:val="lowerLetter"/>
      <w:lvlText w:val="%2."/>
      <w:lvlJc w:val="left"/>
      <w:pPr>
        <w:ind w:left="2295" w:hanging="360"/>
      </w:pPr>
    </w:lvl>
    <w:lvl w:ilvl="2" w:tplc="4A54D136" w:tentative="1">
      <w:start w:val="1"/>
      <w:numFmt w:val="lowerRoman"/>
      <w:lvlText w:val="%3."/>
      <w:lvlJc w:val="right"/>
      <w:pPr>
        <w:ind w:left="3015" w:hanging="180"/>
      </w:pPr>
    </w:lvl>
    <w:lvl w:ilvl="3" w:tplc="B344C962" w:tentative="1">
      <w:start w:val="1"/>
      <w:numFmt w:val="decimal"/>
      <w:lvlText w:val="%4."/>
      <w:lvlJc w:val="left"/>
      <w:pPr>
        <w:ind w:left="3735" w:hanging="360"/>
      </w:pPr>
    </w:lvl>
    <w:lvl w:ilvl="4" w:tplc="3CCA661A" w:tentative="1">
      <w:start w:val="1"/>
      <w:numFmt w:val="lowerLetter"/>
      <w:lvlText w:val="%5."/>
      <w:lvlJc w:val="left"/>
      <w:pPr>
        <w:ind w:left="4455" w:hanging="360"/>
      </w:pPr>
    </w:lvl>
    <w:lvl w:ilvl="5" w:tplc="8AB0F1B8" w:tentative="1">
      <w:start w:val="1"/>
      <w:numFmt w:val="lowerRoman"/>
      <w:lvlText w:val="%6."/>
      <w:lvlJc w:val="right"/>
      <w:pPr>
        <w:ind w:left="5175" w:hanging="180"/>
      </w:pPr>
    </w:lvl>
    <w:lvl w:ilvl="6" w:tplc="C2747D86" w:tentative="1">
      <w:start w:val="1"/>
      <w:numFmt w:val="decimal"/>
      <w:lvlText w:val="%7."/>
      <w:lvlJc w:val="left"/>
      <w:pPr>
        <w:ind w:left="5895" w:hanging="360"/>
      </w:pPr>
    </w:lvl>
    <w:lvl w:ilvl="7" w:tplc="EB70A9F8" w:tentative="1">
      <w:start w:val="1"/>
      <w:numFmt w:val="lowerLetter"/>
      <w:lvlText w:val="%8."/>
      <w:lvlJc w:val="left"/>
      <w:pPr>
        <w:ind w:left="6615" w:hanging="360"/>
      </w:pPr>
    </w:lvl>
    <w:lvl w:ilvl="8" w:tplc="3AD682FE" w:tentative="1">
      <w:start w:val="1"/>
      <w:numFmt w:val="lowerRoman"/>
      <w:lvlText w:val="%9."/>
      <w:lvlJc w:val="right"/>
      <w:pPr>
        <w:ind w:left="7335" w:hanging="180"/>
      </w:pPr>
    </w:lvl>
  </w:abstractNum>
  <w:abstractNum w:abstractNumId="7" w15:restartNumberingAfterBreak="0">
    <w:nsid w:val="733E5F71"/>
    <w:multiLevelType w:val="multilevel"/>
    <w:tmpl w:val="64C684A2"/>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num w:numId="1">
    <w:abstractNumId w:val="1"/>
  </w:num>
  <w:num w:numId="2">
    <w:abstractNumId w:val="6"/>
  </w:num>
  <w:num w:numId="3">
    <w:abstractNumId w:val="3"/>
  </w:num>
  <w:num w:numId="4">
    <w:abstractNumId w:val="7"/>
  </w:num>
  <w:num w:numId="5">
    <w:abstractNumId w:val="4"/>
  </w:num>
  <w:num w:numId="6">
    <w:abstractNumId w:val="5"/>
  </w:num>
  <w:num w:numId="7">
    <w:abstractNumId w:val="2"/>
  </w:num>
  <w:num w:numId="8">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970"/>
    <w:rsid w:val="0002086E"/>
    <w:rsid w:val="0002269F"/>
    <w:rsid w:val="000303EF"/>
    <w:rsid w:val="00031148"/>
    <w:rsid w:val="00032824"/>
    <w:rsid w:val="00036470"/>
    <w:rsid w:val="00054774"/>
    <w:rsid w:val="000709B8"/>
    <w:rsid w:val="00077F7D"/>
    <w:rsid w:val="00083A22"/>
    <w:rsid w:val="0009260E"/>
    <w:rsid w:val="000A1231"/>
    <w:rsid w:val="000A274B"/>
    <w:rsid w:val="000B1938"/>
    <w:rsid w:val="000B6859"/>
    <w:rsid w:val="000C49AD"/>
    <w:rsid w:val="000C7670"/>
    <w:rsid w:val="000D0194"/>
    <w:rsid w:val="000D2132"/>
    <w:rsid w:val="000E6B33"/>
    <w:rsid w:val="000F0524"/>
    <w:rsid w:val="00103671"/>
    <w:rsid w:val="00110828"/>
    <w:rsid w:val="0013065E"/>
    <w:rsid w:val="00132547"/>
    <w:rsid w:val="001456A3"/>
    <w:rsid w:val="00147597"/>
    <w:rsid w:val="00162344"/>
    <w:rsid w:val="00180268"/>
    <w:rsid w:val="0018038F"/>
    <w:rsid w:val="001858E4"/>
    <w:rsid w:val="0018610F"/>
    <w:rsid w:val="00187E6B"/>
    <w:rsid w:val="001915B6"/>
    <w:rsid w:val="00196BAA"/>
    <w:rsid w:val="00196F84"/>
    <w:rsid w:val="00197D18"/>
    <w:rsid w:val="001B49D3"/>
    <w:rsid w:val="001B6A66"/>
    <w:rsid w:val="001D4728"/>
    <w:rsid w:val="001E1259"/>
    <w:rsid w:val="001E61A7"/>
    <w:rsid w:val="001E7108"/>
    <w:rsid w:val="001F1EBC"/>
    <w:rsid w:val="00202513"/>
    <w:rsid w:val="0021722E"/>
    <w:rsid w:val="002377AE"/>
    <w:rsid w:val="00240D89"/>
    <w:rsid w:val="00243426"/>
    <w:rsid w:val="0024365F"/>
    <w:rsid w:val="00245EFF"/>
    <w:rsid w:val="00247B9B"/>
    <w:rsid w:val="00250B0B"/>
    <w:rsid w:val="00251D93"/>
    <w:rsid w:val="00254131"/>
    <w:rsid w:val="002564FA"/>
    <w:rsid w:val="00257CDC"/>
    <w:rsid w:val="002673C7"/>
    <w:rsid w:val="00287D0A"/>
    <w:rsid w:val="0029724B"/>
    <w:rsid w:val="002A6215"/>
    <w:rsid w:val="002C0E7D"/>
    <w:rsid w:val="002C18C0"/>
    <w:rsid w:val="002E1996"/>
    <w:rsid w:val="002E1C05"/>
    <w:rsid w:val="0030095C"/>
    <w:rsid w:val="003041BE"/>
    <w:rsid w:val="0030624F"/>
    <w:rsid w:val="00323A4E"/>
    <w:rsid w:val="0032637F"/>
    <w:rsid w:val="0037019D"/>
    <w:rsid w:val="0037456E"/>
    <w:rsid w:val="00376527"/>
    <w:rsid w:val="0038119C"/>
    <w:rsid w:val="003943CF"/>
    <w:rsid w:val="003979D0"/>
    <w:rsid w:val="003A79F0"/>
    <w:rsid w:val="003B0BF9"/>
    <w:rsid w:val="003B13BE"/>
    <w:rsid w:val="003B44E8"/>
    <w:rsid w:val="003C2138"/>
    <w:rsid w:val="003C3255"/>
    <w:rsid w:val="003C6415"/>
    <w:rsid w:val="003C642B"/>
    <w:rsid w:val="003D0EE9"/>
    <w:rsid w:val="003D2024"/>
    <w:rsid w:val="003D29F0"/>
    <w:rsid w:val="003D70EE"/>
    <w:rsid w:val="003E0791"/>
    <w:rsid w:val="003F28AC"/>
    <w:rsid w:val="00401BE5"/>
    <w:rsid w:val="00404709"/>
    <w:rsid w:val="0040712A"/>
    <w:rsid w:val="00413015"/>
    <w:rsid w:val="004431F6"/>
    <w:rsid w:val="004454FE"/>
    <w:rsid w:val="00447575"/>
    <w:rsid w:val="00456513"/>
    <w:rsid w:val="00456E40"/>
    <w:rsid w:val="00471F27"/>
    <w:rsid w:val="0048253F"/>
    <w:rsid w:val="00490BA0"/>
    <w:rsid w:val="004A2217"/>
    <w:rsid w:val="004A3A65"/>
    <w:rsid w:val="004A51CC"/>
    <w:rsid w:val="004B1F80"/>
    <w:rsid w:val="004B64FF"/>
    <w:rsid w:val="004C2240"/>
    <w:rsid w:val="004C59A7"/>
    <w:rsid w:val="004C6C33"/>
    <w:rsid w:val="004E1EC0"/>
    <w:rsid w:val="004E49BD"/>
    <w:rsid w:val="004F17E6"/>
    <w:rsid w:val="004F1D27"/>
    <w:rsid w:val="004F4507"/>
    <w:rsid w:val="004F5031"/>
    <w:rsid w:val="004F7C89"/>
    <w:rsid w:val="0050178F"/>
    <w:rsid w:val="005058EE"/>
    <w:rsid w:val="00530E60"/>
    <w:rsid w:val="005414BF"/>
    <w:rsid w:val="00544228"/>
    <w:rsid w:val="005444B1"/>
    <w:rsid w:val="00552048"/>
    <w:rsid w:val="00567255"/>
    <w:rsid w:val="005672CB"/>
    <w:rsid w:val="00575781"/>
    <w:rsid w:val="00584EE3"/>
    <w:rsid w:val="00591BB1"/>
    <w:rsid w:val="005B67CE"/>
    <w:rsid w:val="005C23D6"/>
    <w:rsid w:val="005E461F"/>
    <w:rsid w:val="005F106E"/>
    <w:rsid w:val="005F144F"/>
    <w:rsid w:val="005F527C"/>
    <w:rsid w:val="005F5725"/>
    <w:rsid w:val="005F6A14"/>
    <w:rsid w:val="005F7AFA"/>
    <w:rsid w:val="006162C5"/>
    <w:rsid w:val="00617CDD"/>
    <w:rsid w:val="00621658"/>
    <w:rsid w:val="00633B00"/>
    <w:rsid w:val="006748D3"/>
    <w:rsid w:val="00680FB7"/>
    <w:rsid w:val="006846E8"/>
    <w:rsid w:val="006908BA"/>
    <w:rsid w:val="006973C5"/>
    <w:rsid w:val="006A0AEC"/>
    <w:rsid w:val="006B73D8"/>
    <w:rsid w:val="006C2C72"/>
    <w:rsid w:val="006C6221"/>
    <w:rsid w:val="006C68A0"/>
    <w:rsid w:val="006E0E17"/>
    <w:rsid w:val="006E1081"/>
    <w:rsid w:val="006E6107"/>
    <w:rsid w:val="006F7B4F"/>
    <w:rsid w:val="00706704"/>
    <w:rsid w:val="00712FEA"/>
    <w:rsid w:val="00720585"/>
    <w:rsid w:val="00735BBE"/>
    <w:rsid w:val="0073750C"/>
    <w:rsid w:val="00750EF4"/>
    <w:rsid w:val="00772874"/>
    <w:rsid w:val="00773AF6"/>
    <w:rsid w:val="00775A6F"/>
    <w:rsid w:val="00795F71"/>
    <w:rsid w:val="007A5165"/>
    <w:rsid w:val="007B5F18"/>
    <w:rsid w:val="007C150F"/>
    <w:rsid w:val="007C416E"/>
    <w:rsid w:val="007E73AB"/>
    <w:rsid w:val="007F0069"/>
    <w:rsid w:val="007F41F2"/>
    <w:rsid w:val="00806421"/>
    <w:rsid w:val="00813640"/>
    <w:rsid w:val="00815EC5"/>
    <w:rsid w:val="00816C11"/>
    <w:rsid w:val="008214B4"/>
    <w:rsid w:val="008267F4"/>
    <w:rsid w:val="00840FB9"/>
    <w:rsid w:val="00843871"/>
    <w:rsid w:val="00844745"/>
    <w:rsid w:val="0085053E"/>
    <w:rsid w:val="00850B2C"/>
    <w:rsid w:val="00881B65"/>
    <w:rsid w:val="008904B1"/>
    <w:rsid w:val="0089469A"/>
    <w:rsid w:val="00894C55"/>
    <w:rsid w:val="008B6981"/>
    <w:rsid w:val="008E637E"/>
    <w:rsid w:val="008F0187"/>
    <w:rsid w:val="00902FD8"/>
    <w:rsid w:val="00907C59"/>
    <w:rsid w:val="00910900"/>
    <w:rsid w:val="00932165"/>
    <w:rsid w:val="009507C8"/>
    <w:rsid w:val="00957CFF"/>
    <w:rsid w:val="00961AE5"/>
    <w:rsid w:val="009676AD"/>
    <w:rsid w:val="0097489F"/>
    <w:rsid w:val="009770FA"/>
    <w:rsid w:val="009829D5"/>
    <w:rsid w:val="00990D58"/>
    <w:rsid w:val="00990F9D"/>
    <w:rsid w:val="009A2654"/>
    <w:rsid w:val="009B21DF"/>
    <w:rsid w:val="009C1358"/>
    <w:rsid w:val="009C2DF8"/>
    <w:rsid w:val="009C61E3"/>
    <w:rsid w:val="009C7321"/>
    <w:rsid w:val="009E1AA1"/>
    <w:rsid w:val="009F0922"/>
    <w:rsid w:val="009F11B2"/>
    <w:rsid w:val="009F7E03"/>
    <w:rsid w:val="00A065C9"/>
    <w:rsid w:val="00A10FC3"/>
    <w:rsid w:val="00A145B9"/>
    <w:rsid w:val="00A21879"/>
    <w:rsid w:val="00A21C13"/>
    <w:rsid w:val="00A247E4"/>
    <w:rsid w:val="00A44923"/>
    <w:rsid w:val="00A5770A"/>
    <w:rsid w:val="00A6073E"/>
    <w:rsid w:val="00A713A9"/>
    <w:rsid w:val="00A771A0"/>
    <w:rsid w:val="00A83670"/>
    <w:rsid w:val="00A8519D"/>
    <w:rsid w:val="00A91DDB"/>
    <w:rsid w:val="00A9463F"/>
    <w:rsid w:val="00A966A5"/>
    <w:rsid w:val="00A976AF"/>
    <w:rsid w:val="00AA2FBF"/>
    <w:rsid w:val="00AA38D5"/>
    <w:rsid w:val="00AC18A9"/>
    <w:rsid w:val="00AC1983"/>
    <w:rsid w:val="00AC717F"/>
    <w:rsid w:val="00AE35D2"/>
    <w:rsid w:val="00AE5567"/>
    <w:rsid w:val="00AF7B38"/>
    <w:rsid w:val="00B0108F"/>
    <w:rsid w:val="00B03F2D"/>
    <w:rsid w:val="00B13369"/>
    <w:rsid w:val="00B16480"/>
    <w:rsid w:val="00B20C99"/>
    <w:rsid w:val="00B2165C"/>
    <w:rsid w:val="00B228F4"/>
    <w:rsid w:val="00B25E8D"/>
    <w:rsid w:val="00B30BD7"/>
    <w:rsid w:val="00B33F8E"/>
    <w:rsid w:val="00B41D15"/>
    <w:rsid w:val="00B44CF3"/>
    <w:rsid w:val="00B73F7C"/>
    <w:rsid w:val="00B8533A"/>
    <w:rsid w:val="00B8653B"/>
    <w:rsid w:val="00BA20AA"/>
    <w:rsid w:val="00BA788E"/>
    <w:rsid w:val="00BB109E"/>
    <w:rsid w:val="00BB56CE"/>
    <w:rsid w:val="00BB692E"/>
    <w:rsid w:val="00BD4425"/>
    <w:rsid w:val="00BE3B7E"/>
    <w:rsid w:val="00BE495A"/>
    <w:rsid w:val="00C057C3"/>
    <w:rsid w:val="00C165A5"/>
    <w:rsid w:val="00C238E8"/>
    <w:rsid w:val="00C25B49"/>
    <w:rsid w:val="00C47094"/>
    <w:rsid w:val="00C8091A"/>
    <w:rsid w:val="00C856BF"/>
    <w:rsid w:val="00CB4AB3"/>
    <w:rsid w:val="00CC047C"/>
    <w:rsid w:val="00CD526E"/>
    <w:rsid w:val="00CE0181"/>
    <w:rsid w:val="00CE064A"/>
    <w:rsid w:val="00CE5657"/>
    <w:rsid w:val="00CF0E41"/>
    <w:rsid w:val="00CF474A"/>
    <w:rsid w:val="00CF682E"/>
    <w:rsid w:val="00CF718E"/>
    <w:rsid w:val="00D04665"/>
    <w:rsid w:val="00D102B6"/>
    <w:rsid w:val="00D133F8"/>
    <w:rsid w:val="00D14A3E"/>
    <w:rsid w:val="00D16F8B"/>
    <w:rsid w:val="00D1777C"/>
    <w:rsid w:val="00D3433A"/>
    <w:rsid w:val="00D37247"/>
    <w:rsid w:val="00D40904"/>
    <w:rsid w:val="00D47BEF"/>
    <w:rsid w:val="00D559E2"/>
    <w:rsid w:val="00D80628"/>
    <w:rsid w:val="00D84560"/>
    <w:rsid w:val="00D851BA"/>
    <w:rsid w:val="00D856F7"/>
    <w:rsid w:val="00D943C4"/>
    <w:rsid w:val="00DA5899"/>
    <w:rsid w:val="00DA6025"/>
    <w:rsid w:val="00DB1DD0"/>
    <w:rsid w:val="00DB62EA"/>
    <w:rsid w:val="00DD2AE2"/>
    <w:rsid w:val="00DE1361"/>
    <w:rsid w:val="00DE4815"/>
    <w:rsid w:val="00DF387F"/>
    <w:rsid w:val="00DF553C"/>
    <w:rsid w:val="00E03ED7"/>
    <w:rsid w:val="00E10495"/>
    <w:rsid w:val="00E1599C"/>
    <w:rsid w:val="00E26071"/>
    <w:rsid w:val="00E35F93"/>
    <w:rsid w:val="00E35FE3"/>
    <w:rsid w:val="00E3716B"/>
    <w:rsid w:val="00E376A9"/>
    <w:rsid w:val="00E42939"/>
    <w:rsid w:val="00E516F3"/>
    <w:rsid w:val="00E5323B"/>
    <w:rsid w:val="00E76722"/>
    <w:rsid w:val="00E77C63"/>
    <w:rsid w:val="00E8749E"/>
    <w:rsid w:val="00E9035D"/>
    <w:rsid w:val="00E90C01"/>
    <w:rsid w:val="00E960FA"/>
    <w:rsid w:val="00E9622D"/>
    <w:rsid w:val="00E96CA6"/>
    <w:rsid w:val="00EA3FC6"/>
    <w:rsid w:val="00EA486E"/>
    <w:rsid w:val="00EA4FB6"/>
    <w:rsid w:val="00EB01C3"/>
    <w:rsid w:val="00EB3BF5"/>
    <w:rsid w:val="00EB638D"/>
    <w:rsid w:val="00EC19F9"/>
    <w:rsid w:val="00EC5C89"/>
    <w:rsid w:val="00EE67C1"/>
    <w:rsid w:val="00EF76C3"/>
    <w:rsid w:val="00F01B83"/>
    <w:rsid w:val="00F04836"/>
    <w:rsid w:val="00F064B4"/>
    <w:rsid w:val="00F10AA4"/>
    <w:rsid w:val="00F11465"/>
    <w:rsid w:val="00F1525A"/>
    <w:rsid w:val="00F15FEF"/>
    <w:rsid w:val="00F17604"/>
    <w:rsid w:val="00F21ADE"/>
    <w:rsid w:val="00F24188"/>
    <w:rsid w:val="00F42404"/>
    <w:rsid w:val="00F5199D"/>
    <w:rsid w:val="00F51D0E"/>
    <w:rsid w:val="00F57B0C"/>
    <w:rsid w:val="00F6063D"/>
    <w:rsid w:val="00F74F85"/>
    <w:rsid w:val="00F85591"/>
    <w:rsid w:val="00FA0EC5"/>
    <w:rsid w:val="00FA2CAC"/>
    <w:rsid w:val="00FB1505"/>
    <w:rsid w:val="00FC5AA9"/>
    <w:rsid w:val="00FC640D"/>
    <w:rsid w:val="00FC652F"/>
    <w:rsid w:val="00FC736B"/>
    <w:rsid w:val="00FD362D"/>
    <w:rsid w:val="00FD6E88"/>
    <w:rsid w:val="00FE486F"/>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DE5AE"/>
  <w15:docId w15:val="{AAF447BA-F64F-4945-8FB0-B310C1DE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D2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aliases w:val="ALTS FOOTNOTE11,ALTS FOOTNOTE2,Char Char,Footnote Text Char Char Char11,Footnote Text Char1 Char Char Char Char11,Footnote Text Char1 Char Char Char11,Footnote Text Char111,Footnote Text1,Footnote Text11,Footnote Text2,fn,footnote te,ft"/>
    <w:basedOn w:val="Normal"/>
    <w:link w:val="FootnoteTextChar"/>
    <w:uiPriority w:val="99"/>
    <w:unhideWhenUsed/>
    <w:rsid w:val="00DE4815"/>
    <w:pPr>
      <w:spacing w:after="0" w:line="240" w:lineRule="auto"/>
    </w:pPr>
    <w:rPr>
      <w:sz w:val="20"/>
      <w:szCs w:val="20"/>
    </w:rPr>
  </w:style>
  <w:style w:type="character" w:customStyle="1" w:styleId="FootnoteTextChar">
    <w:name w:val="Footnote Text Char"/>
    <w:aliases w:val="ALTS FOOTNOTE11 Char,ALTS FOOTNOTE2 Char,Char Char Char,Footnote Text Char Char Char11 Char,Footnote Text Char1 Char Char Char Char11 Char,Footnote Text Char1 Char Char Char11 Char,Footnote Text Char111 Char,Footnote Text1 Char"/>
    <w:basedOn w:val="DefaultParagraphFont"/>
    <w:link w:val="FootnoteText"/>
    <w:uiPriority w:val="99"/>
    <w:rsid w:val="00DE4815"/>
    <w:rPr>
      <w:sz w:val="20"/>
      <w:szCs w:val="20"/>
    </w:rPr>
  </w:style>
  <w:style w:type="character" w:styleId="FootnoteReference">
    <w:name w:val="footnote reference"/>
    <w:aliases w:val=" Char, Char1,(NECG) Footnote Reference,Ch,Char,Char1,Exposant 3 Point,FR,Footnote,Footnote Reference Number,Footnote number,Footnote reference number,Footnote symbol,Nota,Ref,SUPERS,Times 10 Point,Voetnootmarkering,de nota al pie,fr,o"/>
    <w:basedOn w:val="DefaultParagraphFont"/>
    <w:unhideWhenUsed/>
    <w:rsid w:val="00DE4815"/>
    <w:rPr>
      <w:vertAlign w:val="superscript"/>
    </w:rPr>
  </w:style>
  <w:style w:type="character" w:styleId="CommentReference">
    <w:name w:val="annotation reference"/>
    <w:basedOn w:val="DefaultParagraphFont"/>
    <w:uiPriority w:val="99"/>
    <w:semiHidden/>
    <w:unhideWhenUsed/>
    <w:rsid w:val="00DE4815"/>
    <w:rPr>
      <w:sz w:val="16"/>
      <w:szCs w:val="16"/>
    </w:rPr>
  </w:style>
  <w:style w:type="paragraph" w:styleId="CommentText">
    <w:name w:val="annotation text"/>
    <w:basedOn w:val="Normal"/>
    <w:link w:val="CommentTextChar"/>
    <w:uiPriority w:val="99"/>
    <w:unhideWhenUsed/>
    <w:rsid w:val="00DE4815"/>
    <w:pPr>
      <w:spacing w:line="240" w:lineRule="auto"/>
    </w:pPr>
    <w:rPr>
      <w:sz w:val="20"/>
      <w:szCs w:val="20"/>
    </w:rPr>
  </w:style>
  <w:style w:type="character" w:customStyle="1" w:styleId="CommentTextChar">
    <w:name w:val="Comment Text Char"/>
    <w:basedOn w:val="DefaultParagraphFont"/>
    <w:link w:val="CommentText"/>
    <w:uiPriority w:val="99"/>
    <w:rsid w:val="00DE4815"/>
    <w:rPr>
      <w:sz w:val="20"/>
      <w:szCs w:val="20"/>
    </w:rPr>
  </w:style>
  <w:style w:type="paragraph" w:styleId="CommentSubject">
    <w:name w:val="annotation subject"/>
    <w:basedOn w:val="CommentText"/>
    <w:next w:val="CommentText"/>
    <w:link w:val="CommentSubjectChar"/>
    <w:uiPriority w:val="99"/>
    <w:semiHidden/>
    <w:unhideWhenUsed/>
    <w:rsid w:val="00DE4815"/>
    <w:rPr>
      <w:b/>
      <w:bCs/>
    </w:rPr>
  </w:style>
  <w:style w:type="character" w:customStyle="1" w:styleId="CommentSubjectChar">
    <w:name w:val="Comment Subject Char"/>
    <w:basedOn w:val="CommentTextChar"/>
    <w:link w:val="CommentSubject"/>
    <w:uiPriority w:val="99"/>
    <w:semiHidden/>
    <w:rsid w:val="00DE4815"/>
    <w:rPr>
      <w:b/>
      <w:bCs/>
      <w:sz w:val="20"/>
      <w:szCs w:val="20"/>
    </w:rPr>
  </w:style>
  <w:style w:type="character" w:customStyle="1" w:styleId="UnresolvedMention1">
    <w:name w:val="Unresolved Mention1"/>
    <w:basedOn w:val="DefaultParagraphFont"/>
    <w:uiPriority w:val="99"/>
    <w:semiHidden/>
    <w:unhideWhenUsed/>
    <w:rsid w:val="004C2240"/>
    <w:rPr>
      <w:color w:val="808080"/>
      <w:shd w:val="clear" w:color="auto" w:fill="E6E6E6"/>
    </w:rPr>
  </w:style>
  <w:style w:type="paragraph" w:styleId="ListParagraph">
    <w:name w:val="List Paragraph"/>
    <w:basedOn w:val="Normal"/>
    <w:link w:val="ListParagraphChar"/>
    <w:uiPriority w:val="1"/>
    <w:qFormat/>
    <w:rsid w:val="00E35FE3"/>
    <w:pPr>
      <w:ind w:left="720"/>
      <w:contextualSpacing/>
    </w:pPr>
  </w:style>
  <w:style w:type="paragraph" w:styleId="NoSpacing">
    <w:name w:val="No Spacing"/>
    <w:link w:val="NoSpacingChar"/>
    <w:uiPriority w:val="1"/>
    <w:qFormat/>
    <w:rsid w:val="00054774"/>
    <w:pPr>
      <w:spacing w:after="0" w:line="240" w:lineRule="auto"/>
    </w:pPr>
    <w:rPr>
      <w:rFonts w:ascii="Times New Roman" w:eastAsia="Times New Roman" w:hAnsi="Times New Roman" w:cs="Times New Roman"/>
      <w:sz w:val="24"/>
      <w:szCs w:val="24"/>
      <w:lang w:eastAsia="lv-LV"/>
    </w:rPr>
  </w:style>
  <w:style w:type="character" w:customStyle="1" w:styleId="NoSpacingChar">
    <w:name w:val="No Spacing Char"/>
    <w:basedOn w:val="DefaultParagraphFont"/>
    <w:link w:val="NoSpacing"/>
    <w:uiPriority w:val="1"/>
    <w:rsid w:val="00054774"/>
    <w:rPr>
      <w:rFonts w:ascii="Times New Roman" w:eastAsia="Times New Roman" w:hAnsi="Times New Roman" w:cs="Times New Roman"/>
      <w:sz w:val="24"/>
      <w:szCs w:val="24"/>
      <w:lang w:eastAsia="lv-LV"/>
    </w:rPr>
  </w:style>
  <w:style w:type="paragraph" w:customStyle="1" w:styleId="Bezatstarpm1">
    <w:name w:val="Bez atstarpēm1"/>
    <w:uiPriority w:val="1"/>
    <w:qFormat/>
    <w:rsid w:val="00054774"/>
    <w:pPr>
      <w:spacing w:after="0" w:line="240" w:lineRule="auto"/>
    </w:pPr>
    <w:rPr>
      <w:rFonts w:ascii="Calibri" w:eastAsia="Times New Roman" w:hAnsi="Calibri" w:cs="Times New Roman"/>
      <w:lang w:val="en-US"/>
    </w:rPr>
  </w:style>
  <w:style w:type="character" w:customStyle="1" w:styleId="UnresolvedMention2">
    <w:name w:val="Unresolved Mention2"/>
    <w:basedOn w:val="DefaultParagraphFont"/>
    <w:uiPriority w:val="99"/>
    <w:rsid w:val="00EA3FC6"/>
    <w:rPr>
      <w:color w:val="808080"/>
      <w:shd w:val="clear" w:color="auto" w:fill="E6E6E6"/>
    </w:rPr>
  </w:style>
  <w:style w:type="character" w:styleId="Strong">
    <w:name w:val="Strong"/>
    <w:uiPriority w:val="22"/>
    <w:qFormat/>
    <w:rsid w:val="00D1777C"/>
    <w:rPr>
      <w:b/>
      <w:bCs/>
    </w:rPr>
  </w:style>
  <w:style w:type="paragraph" w:styleId="BodyText">
    <w:name w:val="Body Text"/>
    <w:basedOn w:val="Normal"/>
    <w:link w:val="BodyTextChar"/>
    <w:rsid w:val="002564FA"/>
    <w:pPr>
      <w:spacing w:after="0" w:line="240" w:lineRule="auto"/>
      <w:jc w:val="both"/>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rsid w:val="002564FA"/>
    <w:rPr>
      <w:rFonts w:ascii="Times New Roman" w:eastAsia="Times New Roman" w:hAnsi="Times New Roman" w:cs="Times New Roman"/>
      <w:sz w:val="24"/>
      <w:szCs w:val="24"/>
      <w:lang w:eastAsia="lv-LV"/>
    </w:rPr>
  </w:style>
  <w:style w:type="character" w:customStyle="1" w:styleId="ListParagraphChar">
    <w:name w:val="List Paragraph Char"/>
    <w:basedOn w:val="DefaultParagraphFont"/>
    <w:link w:val="ListParagraph"/>
    <w:uiPriority w:val="34"/>
    <w:locked/>
    <w:rsid w:val="002564FA"/>
  </w:style>
  <w:style w:type="paragraph" w:styleId="NormalWeb">
    <w:name w:val="Normal (Web)"/>
    <w:basedOn w:val="Normal"/>
    <w:uiPriority w:val="99"/>
    <w:rsid w:val="00B44CF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dytext0">
    <w:name w:val="Body text_"/>
    <w:link w:val="BodyText1"/>
    <w:rsid w:val="00B44CF3"/>
    <w:rPr>
      <w:rFonts w:ascii="Lucida Sans Unicode" w:eastAsia="Lucida Sans Unicode" w:hAnsi="Lucida Sans Unicode" w:cs="Lucida Sans Unicode"/>
      <w:sz w:val="19"/>
      <w:szCs w:val="19"/>
      <w:shd w:val="clear" w:color="auto" w:fill="FFFFFF"/>
    </w:rPr>
  </w:style>
  <w:style w:type="paragraph" w:customStyle="1" w:styleId="BodyText1">
    <w:name w:val="Body Text1"/>
    <w:basedOn w:val="Normal"/>
    <w:link w:val="Bodytext0"/>
    <w:rsid w:val="00B44CF3"/>
    <w:pPr>
      <w:widowControl w:val="0"/>
      <w:shd w:val="clear" w:color="auto" w:fill="FFFFFF"/>
      <w:spacing w:after="300" w:line="0" w:lineRule="atLeast"/>
      <w:ind w:hanging="360"/>
      <w:jc w:val="center"/>
    </w:pPr>
    <w:rPr>
      <w:rFonts w:ascii="Lucida Sans Unicode" w:eastAsia="Lucida Sans Unicode" w:hAnsi="Lucida Sans Unicode" w:cs="Lucida Sans Unicode"/>
      <w:sz w:val="19"/>
      <w:szCs w:val="19"/>
    </w:rPr>
  </w:style>
  <w:style w:type="paragraph" w:customStyle="1" w:styleId="tv213">
    <w:name w:val="tv213"/>
    <w:basedOn w:val="Normal"/>
    <w:rsid w:val="00B44CF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rsid w:val="003C6415"/>
    <w:rPr>
      <w:color w:val="808080"/>
      <w:shd w:val="clear" w:color="auto" w:fill="E6E6E6"/>
    </w:rPr>
  </w:style>
  <w:style w:type="paragraph" w:styleId="BodyTextIndent">
    <w:name w:val="Body Text Indent"/>
    <w:basedOn w:val="Normal"/>
    <w:link w:val="BodyTextIndentChar"/>
    <w:uiPriority w:val="99"/>
    <w:unhideWhenUsed/>
    <w:rsid w:val="00D40904"/>
    <w:pPr>
      <w:spacing w:after="120"/>
      <w:ind w:left="283"/>
    </w:pPr>
  </w:style>
  <w:style w:type="character" w:customStyle="1" w:styleId="BodyTextIndentChar">
    <w:name w:val="Body Text Indent Char"/>
    <w:basedOn w:val="DefaultParagraphFont"/>
    <w:link w:val="BodyTextIndent"/>
    <w:uiPriority w:val="99"/>
    <w:rsid w:val="00D40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261393">
      <w:bodyDiv w:val="1"/>
      <w:marLeft w:val="0"/>
      <w:marRight w:val="0"/>
      <w:marTop w:val="0"/>
      <w:marBottom w:val="0"/>
      <w:divBdr>
        <w:top w:val="none" w:sz="0" w:space="0" w:color="auto"/>
        <w:left w:val="none" w:sz="0" w:space="0" w:color="auto"/>
        <w:bottom w:val="none" w:sz="0" w:space="0" w:color="auto"/>
        <w:right w:val="none" w:sz="0" w:space="0" w:color="auto"/>
      </w:divBdr>
    </w:div>
    <w:div w:id="372191144">
      <w:bodyDiv w:val="1"/>
      <w:marLeft w:val="0"/>
      <w:marRight w:val="0"/>
      <w:marTop w:val="0"/>
      <w:marBottom w:val="0"/>
      <w:divBdr>
        <w:top w:val="none" w:sz="0" w:space="0" w:color="auto"/>
        <w:left w:val="none" w:sz="0" w:space="0" w:color="auto"/>
        <w:bottom w:val="none" w:sz="0" w:space="0" w:color="auto"/>
        <w:right w:val="none" w:sz="0" w:space="0" w:color="auto"/>
      </w:divBdr>
    </w:div>
    <w:div w:id="725766105">
      <w:bodyDiv w:val="1"/>
      <w:marLeft w:val="0"/>
      <w:marRight w:val="0"/>
      <w:marTop w:val="0"/>
      <w:marBottom w:val="0"/>
      <w:divBdr>
        <w:top w:val="none" w:sz="0" w:space="0" w:color="auto"/>
        <w:left w:val="none" w:sz="0" w:space="0" w:color="auto"/>
        <w:bottom w:val="none" w:sz="0" w:space="0" w:color="auto"/>
        <w:right w:val="none" w:sz="0" w:space="0" w:color="auto"/>
      </w:divBdr>
    </w:div>
    <w:div w:id="830217265">
      <w:bodyDiv w:val="1"/>
      <w:marLeft w:val="0"/>
      <w:marRight w:val="0"/>
      <w:marTop w:val="0"/>
      <w:marBottom w:val="0"/>
      <w:divBdr>
        <w:top w:val="none" w:sz="0" w:space="0" w:color="auto"/>
        <w:left w:val="none" w:sz="0" w:space="0" w:color="auto"/>
        <w:bottom w:val="none" w:sz="0" w:space="0" w:color="auto"/>
        <w:right w:val="none" w:sz="0" w:space="0" w:color="auto"/>
      </w:divBdr>
    </w:div>
    <w:div w:id="1128205468">
      <w:bodyDiv w:val="1"/>
      <w:marLeft w:val="0"/>
      <w:marRight w:val="0"/>
      <w:marTop w:val="0"/>
      <w:marBottom w:val="0"/>
      <w:divBdr>
        <w:top w:val="none" w:sz="0" w:space="0" w:color="auto"/>
        <w:left w:val="none" w:sz="0" w:space="0" w:color="auto"/>
        <w:bottom w:val="none" w:sz="0" w:space="0" w:color="auto"/>
        <w:right w:val="none" w:sz="0" w:space="0" w:color="auto"/>
      </w:divBdr>
    </w:div>
    <w:div w:id="20257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40919-noteikumi-par-valsts-nekustama-ipasuma-parvaldisanas-principiem-un-kartib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E93D85"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57C8B"/>
    <w:rsid w:val="00062BAA"/>
    <w:rsid w:val="00084514"/>
    <w:rsid w:val="0025188C"/>
    <w:rsid w:val="00294C4A"/>
    <w:rsid w:val="002B1852"/>
    <w:rsid w:val="00344186"/>
    <w:rsid w:val="003E620D"/>
    <w:rsid w:val="0046442B"/>
    <w:rsid w:val="00472F39"/>
    <w:rsid w:val="004C33DD"/>
    <w:rsid w:val="00523A63"/>
    <w:rsid w:val="006145ED"/>
    <w:rsid w:val="00654CA4"/>
    <w:rsid w:val="007601DE"/>
    <w:rsid w:val="00790997"/>
    <w:rsid w:val="008B623B"/>
    <w:rsid w:val="008D39C9"/>
    <w:rsid w:val="00992A5D"/>
    <w:rsid w:val="009C1B4C"/>
    <w:rsid w:val="00AA365A"/>
    <w:rsid w:val="00AD4A2F"/>
    <w:rsid w:val="00B3767C"/>
    <w:rsid w:val="00C00671"/>
    <w:rsid w:val="00DF4989"/>
    <w:rsid w:val="00E0713A"/>
    <w:rsid w:val="00E93D85"/>
    <w:rsid w:val="00EA0A3E"/>
    <w:rsid w:val="00F40EE9"/>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072E1-7345-4DBF-8259-30A5E1865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15169</Words>
  <Characters>8647</Characters>
  <Application>Microsoft Office Word</Application>
  <DocSecurity>0</DocSecurity>
  <Lines>72</Lines>
  <Paragraphs>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rīkojuma projekta “Par valsts nekustamo īpašumu ieguldīšanu SIA  “Lielstraupes pils” pamatkapitālā un valsts kapitāla daļu nodošanu pašvaldībai” sākotnējās ietekmes novērtējuma ziņojums (anotācija)</vt:lpstr>
      <vt:lpstr>Ministru kabineta rīkojuma projekta “Par valsts nekustamo īpašumu ieguldīšanu valsts sabiedrības ar ierobežotu atbildību “Straupes narkoloģiskā slimnīca” pamatkapitālā un valsts kapitāla daļu nodošanu pašvaldībai”” sākotnējās ietekmes novērtējuma ziņojums</vt:lpstr>
    </vt:vector>
  </TitlesOfParts>
  <Company>Veselības ministrija</Company>
  <LinksUpToDate>false</LinksUpToDate>
  <CharactersWithSpaces>23769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rīkojuma projekta “Par valsts nekustamo īpašumu ieguldīšanu SIA  “Lielstraupes pils” pamatkapitālā un valsts kapitāla daļu nodošanu pašvaldībai” sākotnējās ietekmes novērtējuma ziņojums (anotācija)</dc:title>
  <dc:subject>Anotācija</dc:subject>
  <dc:creator>Raimonds Osis</dc:creator>
  <dc:description>67876063, e-pasts:raimonds.osis@vm.gov.lv</dc:description>
  <cp:lastModifiedBy>Evita Bune</cp:lastModifiedBy>
  <cp:revision>2</cp:revision>
  <cp:lastPrinted>2018-08-22T13:21:00Z</cp:lastPrinted>
  <dcterms:created xsi:type="dcterms:W3CDTF">2021-02-15T12:34:00Z</dcterms:created>
  <dcterms:modified xsi:type="dcterms:W3CDTF">2021-02-15T12:34:00Z</dcterms:modified>
</cp:coreProperties>
</file>