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FB702C" w14:textId="77777777" w:rsidR="001A4B25" w:rsidRPr="00E65489" w:rsidRDefault="00C076FC" w:rsidP="00F13641">
      <w:pPr>
        <w:tabs>
          <w:tab w:val="right" w:pos="9781"/>
        </w:tabs>
        <w:spacing w:after="0" w:line="240" w:lineRule="auto"/>
        <w:contextualSpacing/>
        <w:rPr>
          <w:rFonts w:ascii="Times New Roman" w:eastAsia="Times New Roman" w:hAnsi="Times New Roman" w:cs="Times New Roman"/>
          <w:sz w:val="28"/>
          <w:szCs w:val="28"/>
        </w:rPr>
      </w:pPr>
      <w:r w:rsidRPr="00E65489">
        <w:rPr>
          <w:rFonts w:ascii="Times New Roman" w:eastAsia="Times New Roman" w:hAnsi="Times New Roman" w:cs="Times New Roman"/>
          <w:noProof/>
          <w:sz w:val="28"/>
          <w:szCs w:val="28"/>
        </w:rPr>
        <mc:AlternateContent>
          <mc:Choice Requires="wps">
            <w:drawing>
              <wp:anchor distT="0" distB="0" distL="114300" distR="114300" simplePos="0" relativeHeight="251658240" behindDoc="0" locked="0" layoutInCell="1" allowOverlap="1" wp14:anchorId="4A4E5E64" wp14:editId="1C518E18">
                <wp:simplePos x="0" y="0"/>
                <wp:positionH relativeFrom="margin">
                  <wp:align>center</wp:align>
                </wp:positionH>
                <wp:positionV relativeFrom="paragraph">
                  <wp:posOffset>-519430</wp:posOffset>
                </wp:positionV>
                <wp:extent cx="533400" cy="323850"/>
                <wp:effectExtent l="0" t="0" r="19050"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2385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6A47D1" id="Rectangle 2" o:spid="_x0000_s1026" style="position:absolute;margin-left:0;margin-top:-40.9pt;width:42pt;height:25.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" strokecolor="white [3212]">
                <w10:wrap anchorx="margin"/>
              </v:rect>
            </w:pict>
          </mc:Fallback>
        </mc:AlternateContent>
      </w:r>
    </w:p>
    <w:p w14:paraId="100B4D83" w14:textId="01BCA758" w:rsidR="001A4B25" w:rsidRPr="00E65489" w:rsidRDefault="001A4B25" w:rsidP="00F13641">
      <w:pPr>
        <w:tabs>
          <w:tab w:val="right" w:pos="9356"/>
        </w:tabs>
        <w:spacing w:after="0" w:line="240" w:lineRule="auto"/>
        <w:rPr>
          <w:rFonts w:ascii="Times New Roman" w:eastAsia="Times New Roman" w:hAnsi="Times New Roman" w:cs="Times New Roman"/>
          <w:sz w:val="28"/>
          <w:szCs w:val="28"/>
        </w:rPr>
      </w:pPr>
      <w:r w:rsidRPr="00E65489">
        <w:rPr>
          <w:rFonts w:ascii="Times New Roman" w:eastAsia="Times New Roman" w:hAnsi="Times New Roman" w:cs="Times New Roman"/>
          <w:sz w:val="28"/>
          <w:szCs w:val="28"/>
        </w:rPr>
        <w:t>20</w:t>
      </w:r>
      <w:r w:rsidR="00A060CC">
        <w:rPr>
          <w:rFonts w:ascii="Times New Roman" w:eastAsia="Times New Roman" w:hAnsi="Times New Roman" w:cs="Times New Roman"/>
          <w:sz w:val="28"/>
          <w:szCs w:val="28"/>
        </w:rPr>
        <w:t>2</w:t>
      </w:r>
      <w:r w:rsidR="00F13641">
        <w:rPr>
          <w:rFonts w:ascii="Times New Roman" w:eastAsia="Times New Roman" w:hAnsi="Times New Roman" w:cs="Times New Roman"/>
          <w:sz w:val="28"/>
          <w:szCs w:val="28"/>
        </w:rPr>
        <w:t>1</w:t>
      </w:r>
      <w:r w:rsidR="009A4499" w:rsidRPr="00E65489">
        <w:rPr>
          <w:rFonts w:ascii="Times New Roman" w:eastAsia="Times New Roman" w:hAnsi="Times New Roman" w:cs="Times New Roman"/>
          <w:sz w:val="28"/>
          <w:szCs w:val="28"/>
        </w:rPr>
        <w:t xml:space="preserve">. </w:t>
      </w:r>
      <w:r w:rsidRPr="00E65489">
        <w:rPr>
          <w:rFonts w:ascii="Times New Roman" w:eastAsia="Times New Roman" w:hAnsi="Times New Roman" w:cs="Times New Roman"/>
          <w:sz w:val="28"/>
          <w:szCs w:val="28"/>
        </w:rPr>
        <w:t>gada</w:t>
      </w:r>
      <w:r w:rsidR="00E40105" w:rsidRPr="00E65489">
        <w:rPr>
          <w:rFonts w:ascii="Times New Roman" w:eastAsia="Times New Roman" w:hAnsi="Times New Roman" w:cs="Times New Roman"/>
          <w:sz w:val="28"/>
          <w:szCs w:val="28"/>
        </w:rPr>
        <w:t xml:space="preserve"> </w:t>
      </w:r>
      <w:r w:rsidRPr="00E65489">
        <w:rPr>
          <w:rFonts w:ascii="Times New Roman" w:eastAsia="Times New Roman" w:hAnsi="Times New Roman" w:cs="Times New Roman"/>
          <w:sz w:val="28"/>
          <w:szCs w:val="28"/>
        </w:rPr>
        <w:t>__</w:t>
      </w:r>
      <w:r w:rsidR="009A4499" w:rsidRPr="00E65489">
        <w:rPr>
          <w:rFonts w:ascii="Times New Roman" w:eastAsia="Times New Roman" w:hAnsi="Times New Roman" w:cs="Times New Roman"/>
          <w:sz w:val="28"/>
          <w:szCs w:val="28"/>
        </w:rPr>
        <w:t xml:space="preserve">. </w:t>
      </w:r>
      <w:r w:rsidRPr="00E65489">
        <w:rPr>
          <w:rFonts w:ascii="Times New Roman" w:eastAsia="Times New Roman" w:hAnsi="Times New Roman" w:cs="Times New Roman"/>
          <w:sz w:val="28"/>
          <w:szCs w:val="28"/>
        </w:rPr>
        <w:t>__________</w:t>
      </w:r>
      <w:r w:rsidRPr="00E65489">
        <w:rPr>
          <w:rFonts w:ascii="Times New Roman" w:eastAsia="Times New Roman" w:hAnsi="Times New Roman" w:cs="Times New Roman"/>
          <w:sz w:val="28"/>
          <w:szCs w:val="28"/>
        </w:rPr>
        <w:tab/>
        <w:t>Noteikumi</w:t>
      </w:r>
      <w:r w:rsidR="00E40105" w:rsidRPr="00E65489">
        <w:rPr>
          <w:rFonts w:ascii="Times New Roman" w:eastAsia="Times New Roman" w:hAnsi="Times New Roman" w:cs="Times New Roman"/>
          <w:sz w:val="28"/>
          <w:szCs w:val="28"/>
        </w:rPr>
        <w:t xml:space="preserve"> </w:t>
      </w:r>
      <w:r w:rsidRPr="00E65489">
        <w:rPr>
          <w:rFonts w:ascii="Times New Roman" w:eastAsia="Times New Roman" w:hAnsi="Times New Roman" w:cs="Times New Roman"/>
          <w:sz w:val="28"/>
          <w:szCs w:val="28"/>
        </w:rPr>
        <w:t>Nr</w:t>
      </w:r>
      <w:r w:rsidR="009A4499" w:rsidRPr="00E65489">
        <w:rPr>
          <w:rFonts w:ascii="Times New Roman" w:eastAsia="Times New Roman" w:hAnsi="Times New Roman" w:cs="Times New Roman"/>
          <w:sz w:val="28"/>
          <w:szCs w:val="28"/>
        </w:rPr>
        <w:t xml:space="preserve">. </w:t>
      </w:r>
      <w:r w:rsidRPr="00E65489">
        <w:rPr>
          <w:rFonts w:ascii="Times New Roman" w:eastAsia="Times New Roman" w:hAnsi="Times New Roman" w:cs="Times New Roman"/>
          <w:sz w:val="28"/>
          <w:szCs w:val="28"/>
        </w:rPr>
        <w:t>___</w:t>
      </w:r>
    </w:p>
    <w:p w14:paraId="1CA94214" w14:textId="77777777" w:rsidR="001A4B25" w:rsidRPr="00E65489" w:rsidRDefault="001A4B25" w:rsidP="00F13641">
      <w:pPr>
        <w:tabs>
          <w:tab w:val="right" w:pos="9356"/>
        </w:tabs>
        <w:spacing w:after="0" w:line="240" w:lineRule="auto"/>
        <w:rPr>
          <w:rFonts w:ascii="Times New Roman" w:eastAsia="Times New Roman" w:hAnsi="Times New Roman" w:cs="Times New Roman"/>
          <w:sz w:val="28"/>
          <w:szCs w:val="28"/>
        </w:rPr>
      </w:pPr>
      <w:r w:rsidRPr="00E65489">
        <w:rPr>
          <w:rFonts w:ascii="Times New Roman" w:eastAsia="Times New Roman" w:hAnsi="Times New Roman" w:cs="Times New Roman"/>
          <w:sz w:val="28"/>
          <w:szCs w:val="28"/>
        </w:rPr>
        <w:t>Rīgā</w:t>
      </w:r>
      <w:r w:rsidRPr="00E65489">
        <w:rPr>
          <w:rFonts w:ascii="Times New Roman" w:eastAsia="Times New Roman" w:hAnsi="Times New Roman" w:cs="Times New Roman"/>
          <w:sz w:val="28"/>
          <w:szCs w:val="28"/>
        </w:rPr>
        <w:tab/>
        <w:t>(prot</w:t>
      </w:r>
      <w:r w:rsidR="009A4499" w:rsidRPr="00E65489">
        <w:rPr>
          <w:rFonts w:ascii="Times New Roman" w:eastAsia="Times New Roman" w:hAnsi="Times New Roman" w:cs="Times New Roman"/>
          <w:sz w:val="28"/>
          <w:szCs w:val="28"/>
        </w:rPr>
        <w:t xml:space="preserve">. </w:t>
      </w:r>
      <w:r w:rsidRPr="00E65489">
        <w:rPr>
          <w:rFonts w:ascii="Times New Roman" w:eastAsia="Times New Roman" w:hAnsi="Times New Roman" w:cs="Times New Roman"/>
          <w:sz w:val="28"/>
          <w:szCs w:val="28"/>
        </w:rPr>
        <w:t>Nr</w:t>
      </w:r>
      <w:r w:rsidR="009A4499" w:rsidRPr="00E65489">
        <w:rPr>
          <w:rFonts w:ascii="Times New Roman" w:eastAsia="Times New Roman" w:hAnsi="Times New Roman" w:cs="Times New Roman"/>
          <w:sz w:val="28"/>
          <w:szCs w:val="28"/>
        </w:rPr>
        <w:t xml:space="preserve">. </w:t>
      </w:r>
      <w:r w:rsidRPr="00E65489">
        <w:rPr>
          <w:rFonts w:ascii="Times New Roman" w:eastAsia="Times New Roman" w:hAnsi="Times New Roman" w:cs="Times New Roman"/>
          <w:sz w:val="28"/>
          <w:szCs w:val="28"/>
        </w:rPr>
        <w:t>__</w:t>
      </w:r>
      <w:r w:rsidR="00E40105" w:rsidRPr="00E65489">
        <w:rPr>
          <w:rFonts w:ascii="Times New Roman" w:eastAsia="Times New Roman" w:hAnsi="Times New Roman" w:cs="Times New Roman"/>
          <w:sz w:val="28"/>
          <w:szCs w:val="28"/>
        </w:rPr>
        <w:t xml:space="preserve"> </w:t>
      </w:r>
      <w:r w:rsidRPr="00E65489">
        <w:rPr>
          <w:rFonts w:ascii="Times New Roman" w:eastAsia="Times New Roman" w:hAnsi="Times New Roman" w:cs="Times New Roman"/>
          <w:sz w:val="28"/>
          <w:szCs w:val="28"/>
        </w:rPr>
        <w:t>__</w:t>
      </w:r>
      <w:r w:rsidR="009A4499" w:rsidRPr="00E65489">
        <w:rPr>
          <w:rFonts w:ascii="Times New Roman" w:eastAsia="Times New Roman" w:hAnsi="Times New Roman" w:cs="Times New Roman"/>
          <w:sz w:val="28"/>
          <w:szCs w:val="28"/>
        </w:rPr>
        <w:t xml:space="preserve">. </w:t>
      </w:r>
      <w:r w:rsidRPr="00E65489">
        <w:rPr>
          <w:rFonts w:ascii="Times New Roman" w:eastAsia="Times New Roman" w:hAnsi="Times New Roman" w:cs="Times New Roman"/>
          <w:sz w:val="28"/>
          <w:szCs w:val="28"/>
        </w:rPr>
        <w:t>§)</w:t>
      </w:r>
    </w:p>
    <w:p w14:paraId="2458C88B" w14:textId="77777777" w:rsidR="001E55F2" w:rsidRPr="00E65489" w:rsidRDefault="001E55F2" w:rsidP="00F13641">
      <w:pPr>
        <w:tabs>
          <w:tab w:val="right" w:pos="9356"/>
        </w:tabs>
        <w:spacing w:after="0" w:line="240" w:lineRule="auto"/>
        <w:rPr>
          <w:rFonts w:ascii="Times New Roman" w:eastAsia="Times New Roman" w:hAnsi="Times New Roman" w:cs="Times New Roman"/>
          <w:sz w:val="28"/>
          <w:szCs w:val="28"/>
        </w:rPr>
      </w:pPr>
    </w:p>
    <w:p w14:paraId="7D1236B6" w14:textId="77777777" w:rsidR="00183E2A" w:rsidRPr="00E65489" w:rsidRDefault="00183E2A" w:rsidP="00F13641">
      <w:pPr>
        <w:pStyle w:val="naislab"/>
        <w:tabs>
          <w:tab w:val="left" w:pos="6480"/>
        </w:tabs>
        <w:spacing w:before="0" w:beforeAutospacing="0" w:after="0" w:afterAutospacing="0"/>
        <w:contextualSpacing/>
        <w:jc w:val="center"/>
        <w:rPr>
          <w:sz w:val="28"/>
          <w:szCs w:val="28"/>
          <w:lang w:val="lv-LV"/>
        </w:rPr>
      </w:pPr>
    </w:p>
    <w:p w14:paraId="3EC9E97D" w14:textId="5ADB9E81" w:rsidR="00AA7369" w:rsidRPr="00E65489" w:rsidRDefault="002B1C6D" w:rsidP="00F13641">
      <w:pPr>
        <w:spacing w:after="0" w:line="240" w:lineRule="auto"/>
        <w:jc w:val="center"/>
        <w:rPr>
          <w:rFonts w:ascii="Times New Roman" w:eastAsia="Arial Unicode MS" w:hAnsi="Times New Roman" w:cs="Times New Roman"/>
          <w:b/>
          <w:sz w:val="28"/>
          <w:szCs w:val="28"/>
          <w:lang w:eastAsia="en-US"/>
        </w:rPr>
      </w:pPr>
      <w:bookmarkStart w:id="0" w:name="OLE_LINK27"/>
      <w:bookmarkStart w:id="1" w:name="OLE_LINK26"/>
      <w:bookmarkStart w:id="2" w:name="OLE_LINK12"/>
      <w:bookmarkStart w:id="3" w:name="OLE_LINK11"/>
      <w:r w:rsidRPr="00E65489">
        <w:rPr>
          <w:rFonts w:ascii="Times New Roman" w:hAnsi="Times New Roman" w:cs="Times New Roman"/>
          <w:b/>
          <w:sz w:val="28"/>
          <w:szCs w:val="28"/>
        </w:rPr>
        <w:t xml:space="preserve">Grozījumi Ministru kabineta </w:t>
      </w:r>
      <w:bookmarkEnd w:id="0"/>
      <w:bookmarkEnd w:id="1"/>
      <w:r w:rsidRPr="00E65489">
        <w:rPr>
          <w:rFonts w:ascii="Times New Roman" w:hAnsi="Times New Roman" w:cs="Times New Roman"/>
          <w:b/>
          <w:sz w:val="28"/>
          <w:szCs w:val="28"/>
        </w:rPr>
        <w:t>201</w:t>
      </w:r>
      <w:r w:rsidR="007C0174" w:rsidRPr="00E65489">
        <w:rPr>
          <w:rFonts w:ascii="Times New Roman" w:hAnsi="Times New Roman" w:cs="Times New Roman"/>
          <w:b/>
          <w:sz w:val="28"/>
          <w:szCs w:val="28"/>
        </w:rPr>
        <w:t>7</w:t>
      </w:r>
      <w:r w:rsidRPr="00E65489">
        <w:rPr>
          <w:rFonts w:ascii="Times New Roman" w:hAnsi="Times New Roman" w:cs="Times New Roman"/>
          <w:b/>
          <w:sz w:val="28"/>
          <w:szCs w:val="28"/>
        </w:rPr>
        <w:t xml:space="preserve">. gada </w:t>
      </w:r>
      <w:r w:rsidR="007C0174" w:rsidRPr="00E65489">
        <w:rPr>
          <w:rFonts w:ascii="Times New Roman" w:hAnsi="Times New Roman" w:cs="Times New Roman"/>
          <w:b/>
          <w:sz w:val="28"/>
          <w:szCs w:val="28"/>
        </w:rPr>
        <w:t>21.marta</w:t>
      </w:r>
      <w:r w:rsidRPr="00E65489">
        <w:rPr>
          <w:rFonts w:ascii="Times New Roman" w:hAnsi="Times New Roman" w:cs="Times New Roman"/>
          <w:b/>
          <w:sz w:val="28"/>
          <w:szCs w:val="28"/>
        </w:rPr>
        <w:t xml:space="preserve"> noteikumos Nr.</w:t>
      </w:r>
      <w:r w:rsidR="007C0174" w:rsidRPr="00E65489">
        <w:rPr>
          <w:rFonts w:ascii="Times New Roman" w:hAnsi="Times New Roman" w:cs="Times New Roman"/>
          <w:b/>
          <w:sz w:val="28"/>
          <w:szCs w:val="28"/>
        </w:rPr>
        <w:t>158</w:t>
      </w:r>
      <w:r w:rsidR="00761A9A" w:rsidRPr="00E65489">
        <w:rPr>
          <w:rFonts w:ascii="Times New Roman" w:hAnsi="Times New Roman" w:cs="Times New Roman"/>
          <w:b/>
          <w:sz w:val="28"/>
          <w:szCs w:val="28"/>
        </w:rPr>
        <w:t xml:space="preserve"> </w:t>
      </w:r>
      <w:bookmarkEnd w:id="2"/>
      <w:bookmarkEnd w:id="3"/>
      <w:r w:rsidR="00761A9A" w:rsidRPr="00E65489">
        <w:rPr>
          <w:rFonts w:ascii="Times New Roman" w:hAnsi="Times New Roman" w:cs="Times New Roman"/>
          <w:b/>
          <w:sz w:val="28"/>
          <w:szCs w:val="28"/>
        </w:rPr>
        <w:t xml:space="preserve"> </w:t>
      </w:r>
      <w:r w:rsidR="00761A9A" w:rsidRPr="00E65489">
        <w:rPr>
          <w:rFonts w:ascii="Times New Roman" w:eastAsia="Arial Unicode MS" w:hAnsi="Times New Roman" w:cs="Times New Roman"/>
          <w:b/>
          <w:sz w:val="28"/>
          <w:szCs w:val="28"/>
          <w:lang w:eastAsia="en-US"/>
        </w:rPr>
        <w:t>"</w:t>
      </w:r>
      <w:r w:rsidR="007C0174" w:rsidRPr="00E65489">
        <w:rPr>
          <w:rFonts w:ascii="Times New Roman" w:eastAsia="Arial Unicode MS" w:hAnsi="Times New Roman" w:cs="Times New Roman"/>
          <w:b/>
          <w:sz w:val="28"/>
          <w:szCs w:val="28"/>
          <w:lang w:eastAsia="en-US"/>
        </w:rPr>
        <w:t>Darbības programmas "Izaugsme un nodarbinātība" 9.2.5. specifiskā atbalsta mērķa "Uzlabot pieejamību ārstniecības un ārstniecības atbalsta personām, kas sniedz pakalpojumus prioritārajās veselības jomās iedzīvotājiem, kas dzīvo ārpus Rīgas" īstenošanas noteikumi</w:t>
      </w:r>
      <w:r w:rsidR="00340D93" w:rsidRPr="00E65489">
        <w:rPr>
          <w:rFonts w:ascii="Times New Roman" w:eastAsia="Arial Unicode MS" w:hAnsi="Times New Roman" w:cs="Times New Roman"/>
          <w:b/>
          <w:sz w:val="28"/>
          <w:szCs w:val="28"/>
          <w:lang w:eastAsia="en-US"/>
        </w:rPr>
        <w:t>"</w:t>
      </w:r>
    </w:p>
    <w:p w14:paraId="630F4689" w14:textId="77777777" w:rsidR="00AA7369" w:rsidRPr="00E65489" w:rsidRDefault="00AA7369" w:rsidP="00F13641">
      <w:pPr>
        <w:pStyle w:val="Default"/>
        <w:jc w:val="center"/>
        <w:rPr>
          <w:rFonts w:ascii="Times New Roman" w:hAnsi="Times New Roman"/>
          <w:b/>
          <w:color w:val="auto"/>
          <w:sz w:val="28"/>
          <w:szCs w:val="28"/>
        </w:rPr>
      </w:pPr>
    </w:p>
    <w:p w14:paraId="5C11E5B6" w14:textId="77777777" w:rsidR="003E19AF" w:rsidRPr="00E65489" w:rsidRDefault="003E19AF" w:rsidP="00F13641">
      <w:pPr>
        <w:spacing w:after="0" w:line="240" w:lineRule="auto"/>
        <w:ind w:left="4395"/>
        <w:contextualSpacing/>
        <w:jc w:val="right"/>
        <w:rPr>
          <w:rFonts w:ascii="Times New Roman" w:eastAsia="Times New Roman" w:hAnsi="Times New Roman" w:cs="Times New Roman"/>
          <w:sz w:val="28"/>
          <w:szCs w:val="28"/>
        </w:rPr>
      </w:pPr>
      <w:r w:rsidRPr="00E65489">
        <w:rPr>
          <w:rFonts w:ascii="Times New Roman" w:eastAsia="Times New Roman" w:hAnsi="Times New Roman" w:cs="Times New Roman"/>
          <w:sz w:val="28"/>
          <w:szCs w:val="28"/>
        </w:rPr>
        <w:t>Izdoti</w:t>
      </w:r>
      <w:r w:rsidR="00E40105" w:rsidRPr="00E65489">
        <w:rPr>
          <w:rFonts w:ascii="Times New Roman" w:eastAsia="Times New Roman" w:hAnsi="Times New Roman" w:cs="Times New Roman"/>
          <w:sz w:val="28"/>
          <w:szCs w:val="28"/>
        </w:rPr>
        <w:t xml:space="preserve"> </w:t>
      </w:r>
      <w:r w:rsidRPr="00E65489">
        <w:rPr>
          <w:rFonts w:ascii="Times New Roman" w:eastAsia="Times New Roman" w:hAnsi="Times New Roman" w:cs="Times New Roman"/>
          <w:sz w:val="28"/>
          <w:szCs w:val="28"/>
        </w:rPr>
        <w:t>saskaņā</w:t>
      </w:r>
      <w:r w:rsidR="00E40105" w:rsidRPr="00E65489">
        <w:rPr>
          <w:rFonts w:ascii="Times New Roman" w:eastAsia="Times New Roman" w:hAnsi="Times New Roman" w:cs="Times New Roman"/>
          <w:sz w:val="28"/>
          <w:szCs w:val="28"/>
        </w:rPr>
        <w:t xml:space="preserve"> </w:t>
      </w:r>
      <w:r w:rsidRPr="00E65489">
        <w:rPr>
          <w:rFonts w:ascii="Times New Roman" w:eastAsia="Times New Roman" w:hAnsi="Times New Roman" w:cs="Times New Roman"/>
          <w:sz w:val="28"/>
          <w:szCs w:val="28"/>
        </w:rPr>
        <w:t>ar</w:t>
      </w:r>
      <w:r w:rsidR="00E40105" w:rsidRPr="00E65489">
        <w:rPr>
          <w:rFonts w:ascii="Times New Roman" w:eastAsia="Times New Roman" w:hAnsi="Times New Roman" w:cs="Times New Roman"/>
          <w:sz w:val="28"/>
          <w:szCs w:val="28"/>
        </w:rPr>
        <w:t xml:space="preserve"> </w:t>
      </w:r>
      <w:r w:rsidRPr="00E65489">
        <w:rPr>
          <w:rFonts w:ascii="Times New Roman" w:eastAsia="Times New Roman" w:hAnsi="Times New Roman" w:cs="Times New Roman"/>
          <w:sz w:val="28"/>
          <w:szCs w:val="28"/>
        </w:rPr>
        <w:t>Eiropas</w:t>
      </w:r>
      <w:r w:rsidR="00E40105" w:rsidRPr="00E65489">
        <w:rPr>
          <w:rFonts w:ascii="Times New Roman" w:eastAsia="Times New Roman" w:hAnsi="Times New Roman" w:cs="Times New Roman"/>
          <w:sz w:val="28"/>
          <w:szCs w:val="28"/>
        </w:rPr>
        <w:t xml:space="preserve"> </w:t>
      </w:r>
      <w:r w:rsidRPr="00E65489">
        <w:rPr>
          <w:rFonts w:ascii="Times New Roman" w:eastAsia="Times New Roman" w:hAnsi="Times New Roman" w:cs="Times New Roman"/>
          <w:sz w:val="28"/>
          <w:szCs w:val="28"/>
        </w:rPr>
        <w:t>Savienības</w:t>
      </w:r>
      <w:r w:rsidR="00E40105" w:rsidRPr="00E65489">
        <w:rPr>
          <w:rFonts w:ascii="Times New Roman" w:eastAsia="Times New Roman" w:hAnsi="Times New Roman" w:cs="Times New Roman"/>
          <w:sz w:val="28"/>
          <w:szCs w:val="28"/>
        </w:rPr>
        <w:t xml:space="preserve"> </w:t>
      </w:r>
      <w:r w:rsidRPr="00E65489">
        <w:rPr>
          <w:rFonts w:ascii="Times New Roman" w:eastAsia="Times New Roman" w:hAnsi="Times New Roman" w:cs="Times New Roman"/>
          <w:sz w:val="28"/>
          <w:szCs w:val="28"/>
        </w:rPr>
        <w:t>struktūrfondu</w:t>
      </w:r>
      <w:r w:rsidR="00E40105" w:rsidRPr="00E65489">
        <w:rPr>
          <w:rFonts w:ascii="Times New Roman" w:eastAsia="Times New Roman" w:hAnsi="Times New Roman" w:cs="Times New Roman"/>
          <w:sz w:val="28"/>
          <w:szCs w:val="28"/>
        </w:rPr>
        <w:t xml:space="preserve"> </w:t>
      </w:r>
      <w:r w:rsidRPr="00E65489">
        <w:rPr>
          <w:rFonts w:ascii="Times New Roman" w:eastAsia="Times New Roman" w:hAnsi="Times New Roman" w:cs="Times New Roman"/>
          <w:sz w:val="28"/>
          <w:szCs w:val="28"/>
        </w:rPr>
        <w:t>un</w:t>
      </w:r>
      <w:r w:rsidR="00E40105" w:rsidRPr="00E65489">
        <w:rPr>
          <w:rFonts w:ascii="Times New Roman" w:eastAsia="Times New Roman" w:hAnsi="Times New Roman" w:cs="Times New Roman"/>
          <w:sz w:val="28"/>
          <w:szCs w:val="28"/>
        </w:rPr>
        <w:t xml:space="preserve"> </w:t>
      </w:r>
      <w:r w:rsidRPr="00E65489">
        <w:rPr>
          <w:rFonts w:ascii="Times New Roman" w:eastAsia="Times New Roman" w:hAnsi="Times New Roman" w:cs="Times New Roman"/>
          <w:sz w:val="28"/>
          <w:szCs w:val="28"/>
        </w:rPr>
        <w:t>Kohēzijas</w:t>
      </w:r>
      <w:r w:rsidR="00E40105" w:rsidRPr="00E65489">
        <w:rPr>
          <w:rFonts w:ascii="Times New Roman" w:eastAsia="Times New Roman" w:hAnsi="Times New Roman" w:cs="Times New Roman"/>
          <w:sz w:val="28"/>
          <w:szCs w:val="28"/>
        </w:rPr>
        <w:t xml:space="preserve"> </w:t>
      </w:r>
      <w:r w:rsidRPr="00E65489">
        <w:rPr>
          <w:rFonts w:ascii="Times New Roman" w:eastAsia="Times New Roman" w:hAnsi="Times New Roman" w:cs="Times New Roman"/>
          <w:sz w:val="28"/>
          <w:szCs w:val="28"/>
        </w:rPr>
        <w:t>fonda</w:t>
      </w:r>
      <w:r w:rsidR="00E40105" w:rsidRPr="00E65489">
        <w:rPr>
          <w:rFonts w:ascii="Times New Roman" w:eastAsia="Times New Roman" w:hAnsi="Times New Roman" w:cs="Times New Roman"/>
          <w:sz w:val="28"/>
          <w:szCs w:val="28"/>
        </w:rPr>
        <w:t xml:space="preserve"> </w:t>
      </w:r>
      <w:r w:rsidRPr="00E65489">
        <w:rPr>
          <w:rFonts w:ascii="Times New Roman" w:eastAsia="Times New Roman" w:hAnsi="Times New Roman" w:cs="Times New Roman"/>
          <w:sz w:val="28"/>
          <w:szCs w:val="28"/>
        </w:rPr>
        <w:t>2014</w:t>
      </w:r>
      <w:r w:rsidR="009A4499" w:rsidRPr="00E65489">
        <w:rPr>
          <w:rFonts w:ascii="Times New Roman" w:eastAsia="Times New Roman" w:hAnsi="Times New Roman" w:cs="Times New Roman"/>
          <w:sz w:val="28"/>
          <w:szCs w:val="28"/>
        </w:rPr>
        <w:t xml:space="preserve">. </w:t>
      </w:r>
      <w:r w:rsidRPr="00E65489">
        <w:rPr>
          <w:rFonts w:ascii="Times New Roman" w:eastAsia="Times New Roman" w:hAnsi="Times New Roman" w:cs="Times New Roman"/>
          <w:sz w:val="28"/>
          <w:szCs w:val="28"/>
        </w:rPr>
        <w:t>—2020</w:t>
      </w:r>
      <w:r w:rsidR="009A4499" w:rsidRPr="00E65489">
        <w:rPr>
          <w:rFonts w:ascii="Times New Roman" w:eastAsia="Times New Roman" w:hAnsi="Times New Roman" w:cs="Times New Roman"/>
          <w:sz w:val="28"/>
          <w:szCs w:val="28"/>
        </w:rPr>
        <w:t xml:space="preserve">. </w:t>
      </w:r>
      <w:r w:rsidRPr="00E65489">
        <w:rPr>
          <w:rFonts w:ascii="Times New Roman" w:eastAsia="Times New Roman" w:hAnsi="Times New Roman" w:cs="Times New Roman"/>
          <w:sz w:val="28"/>
          <w:szCs w:val="28"/>
        </w:rPr>
        <w:t>gada</w:t>
      </w:r>
      <w:r w:rsidR="00E40105" w:rsidRPr="00E65489">
        <w:rPr>
          <w:rFonts w:ascii="Times New Roman" w:eastAsia="Times New Roman" w:hAnsi="Times New Roman" w:cs="Times New Roman"/>
          <w:sz w:val="28"/>
          <w:szCs w:val="28"/>
        </w:rPr>
        <w:t xml:space="preserve"> </w:t>
      </w:r>
      <w:r w:rsidRPr="00E65489">
        <w:rPr>
          <w:rFonts w:ascii="Times New Roman" w:eastAsia="Times New Roman" w:hAnsi="Times New Roman" w:cs="Times New Roman"/>
          <w:sz w:val="28"/>
          <w:szCs w:val="28"/>
        </w:rPr>
        <w:t>plānošanas</w:t>
      </w:r>
      <w:r w:rsidR="00E40105" w:rsidRPr="00E65489">
        <w:rPr>
          <w:rFonts w:ascii="Times New Roman" w:eastAsia="Times New Roman" w:hAnsi="Times New Roman" w:cs="Times New Roman"/>
          <w:sz w:val="28"/>
          <w:szCs w:val="28"/>
        </w:rPr>
        <w:t xml:space="preserve"> </w:t>
      </w:r>
      <w:r w:rsidRPr="00E65489">
        <w:rPr>
          <w:rFonts w:ascii="Times New Roman" w:eastAsia="Times New Roman" w:hAnsi="Times New Roman" w:cs="Times New Roman"/>
          <w:sz w:val="28"/>
          <w:szCs w:val="28"/>
        </w:rPr>
        <w:t>perioda</w:t>
      </w:r>
      <w:r w:rsidR="00E40105" w:rsidRPr="00E65489">
        <w:rPr>
          <w:rFonts w:ascii="Times New Roman" w:eastAsia="Times New Roman" w:hAnsi="Times New Roman" w:cs="Times New Roman"/>
          <w:sz w:val="28"/>
          <w:szCs w:val="28"/>
        </w:rPr>
        <w:t xml:space="preserve"> </w:t>
      </w:r>
      <w:r w:rsidRPr="00E65489">
        <w:rPr>
          <w:rFonts w:ascii="Times New Roman" w:eastAsia="Times New Roman" w:hAnsi="Times New Roman" w:cs="Times New Roman"/>
          <w:sz w:val="28"/>
          <w:szCs w:val="28"/>
        </w:rPr>
        <w:t>vadības</w:t>
      </w:r>
      <w:r w:rsidR="00E40105" w:rsidRPr="00E65489">
        <w:rPr>
          <w:rFonts w:ascii="Times New Roman" w:eastAsia="Times New Roman" w:hAnsi="Times New Roman" w:cs="Times New Roman"/>
          <w:sz w:val="28"/>
          <w:szCs w:val="28"/>
        </w:rPr>
        <w:t xml:space="preserve"> </w:t>
      </w:r>
      <w:r w:rsidRPr="00E65489">
        <w:rPr>
          <w:rFonts w:ascii="Times New Roman" w:eastAsia="Times New Roman" w:hAnsi="Times New Roman" w:cs="Times New Roman"/>
          <w:sz w:val="28"/>
          <w:szCs w:val="28"/>
        </w:rPr>
        <w:t>likuma</w:t>
      </w:r>
      <w:r w:rsidR="00E40105" w:rsidRPr="00E65489">
        <w:rPr>
          <w:rFonts w:ascii="Times New Roman" w:eastAsia="Times New Roman" w:hAnsi="Times New Roman" w:cs="Times New Roman"/>
          <w:sz w:val="28"/>
          <w:szCs w:val="28"/>
        </w:rPr>
        <w:t xml:space="preserve"> </w:t>
      </w:r>
      <w:r w:rsidR="00B27B90" w:rsidRPr="00E65489">
        <w:rPr>
          <w:rFonts w:ascii="Times New Roman" w:eastAsia="Times New Roman" w:hAnsi="Times New Roman" w:cs="Times New Roman"/>
          <w:sz w:val="28"/>
          <w:szCs w:val="28"/>
        </w:rPr>
        <w:t>20</w:t>
      </w:r>
      <w:r w:rsidR="009A4499" w:rsidRPr="00E65489">
        <w:rPr>
          <w:rFonts w:ascii="Times New Roman" w:eastAsia="Times New Roman" w:hAnsi="Times New Roman" w:cs="Times New Roman"/>
          <w:sz w:val="28"/>
          <w:szCs w:val="28"/>
        </w:rPr>
        <w:t xml:space="preserve">. </w:t>
      </w:r>
      <w:r w:rsidR="00E40105" w:rsidRPr="00E65489">
        <w:rPr>
          <w:rFonts w:ascii="Times New Roman" w:eastAsia="Times New Roman" w:hAnsi="Times New Roman" w:cs="Times New Roman"/>
          <w:sz w:val="28"/>
          <w:szCs w:val="28"/>
        </w:rPr>
        <w:t>pant</w:t>
      </w:r>
      <w:r w:rsidRPr="00E65489">
        <w:rPr>
          <w:rFonts w:ascii="Times New Roman" w:eastAsia="Times New Roman" w:hAnsi="Times New Roman" w:cs="Times New Roman"/>
          <w:sz w:val="28"/>
          <w:szCs w:val="28"/>
        </w:rPr>
        <w:t>a</w:t>
      </w:r>
      <w:r w:rsidR="00E40105" w:rsidRPr="00E65489">
        <w:rPr>
          <w:rFonts w:ascii="Times New Roman" w:eastAsia="Times New Roman" w:hAnsi="Times New Roman" w:cs="Times New Roman"/>
          <w:sz w:val="28"/>
          <w:szCs w:val="28"/>
        </w:rPr>
        <w:t xml:space="preserve"> </w:t>
      </w:r>
      <w:r w:rsidR="00BF6B76" w:rsidRPr="00E65489">
        <w:rPr>
          <w:rFonts w:ascii="Times New Roman" w:eastAsia="Times New Roman" w:hAnsi="Times New Roman" w:cs="Times New Roman"/>
          <w:sz w:val="28"/>
          <w:szCs w:val="28"/>
        </w:rPr>
        <w:t>6</w:t>
      </w:r>
      <w:r w:rsidR="009A4499" w:rsidRPr="00E65489">
        <w:rPr>
          <w:rFonts w:ascii="Times New Roman" w:eastAsia="Times New Roman" w:hAnsi="Times New Roman" w:cs="Times New Roman"/>
          <w:sz w:val="28"/>
          <w:szCs w:val="28"/>
        </w:rPr>
        <w:t xml:space="preserve">. </w:t>
      </w:r>
      <w:r w:rsidR="00BF6B76" w:rsidRPr="00E65489">
        <w:rPr>
          <w:rFonts w:ascii="Times New Roman" w:eastAsia="Times New Roman" w:hAnsi="Times New Roman" w:cs="Times New Roman"/>
          <w:sz w:val="28"/>
          <w:szCs w:val="28"/>
        </w:rPr>
        <w:t>un</w:t>
      </w:r>
      <w:r w:rsidR="00E40105" w:rsidRPr="00E65489">
        <w:rPr>
          <w:rFonts w:ascii="Times New Roman" w:eastAsia="Times New Roman" w:hAnsi="Times New Roman" w:cs="Times New Roman"/>
          <w:sz w:val="28"/>
          <w:szCs w:val="28"/>
        </w:rPr>
        <w:t xml:space="preserve"> </w:t>
      </w:r>
      <w:r w:rsidR="00BF6B76" w:rsidRPr="00E65489">
        <w:rPr>
          <w:rFonts w:ascii="Times New Roman" w:eastAsia="Times New Roman" w:hAnsi="Times New Roman" w:cs="Times New Roman"/>
          <w:sz w:val="28"/>
          <w:szCs w:val="28"/>
        </w:rPr>
        <w:t>13</w:t>
      </w:r>
      <w:r w:rsidR="009A4499" w:rsidRPr="00E65489">
        <w:rPr>
          <w:rFonts w:ascii="Times New Roman" w:eastAsia="Times New Roman" w:hAnsi="Times New Roman" w:cs="Times New Roman"/>
          <w:sz w:val="28"/>
          <w:szCs w:val="28"/>
        </w:rPr>
        <w:t xml:space="preserve">. </w:t>
      </w:r>
      <w:r w:rsidR="00E40105" w:rsidRPr="00E65489">
        <w:rPr>
          <w:rFonts w:ascii="Times New Roman" w:eastAsia="Times New Roman" w:hAnsi="Times New Roman" w:cs="Times New Roman"/>
          <w:sz w:val="28"/>
          <w:szCs w:val="28"/>
        </w:rPr>
        <w:t>punkt</w:t>
      </w:r>
      <w:r w:rsidR="00BF6B76" w:rsidRPr="00E65489">
        <w:rPr>
          <w:rFonts w:ascii="Times New Roman" w:eastAsia="Times New Roman" w:hAnsi="Times New Roman" w:cs="Times New Roman"/>
          <w:sz w:val="28"/>
          <w:szCs w:val="28"/>
        </w:rPr>
        <w:t>u</w:t>
      </w:r>
    </w:p>
    <w:p w14:paraId="35A65F32" w14:textId="77777777" w:rsidR="00C01238" w:rsidRPr="00E65489" w:rsidRDefault="00C01238" w:rsidP="00F13641">
      <w:pPr>
        <w:pStyle w:val="BodyText2"/>
        <w:tabs>
          <w:tab w:val="left" w:pos="7230"/>
        </w:tabs>
        <w:spacing w:after="0" w:line="240" w:lineRule="auto"/>
        <w:contextualSpacing/>
        <w:jc w:val="both"/>
        <w:rPr>
          <w:rFonts w:ascii="Times New Roman" w:hAnsi="Times New Roman" w:cs="Times New Roman"/>
          <w:sz w:val="28"/>
          <w:szCs w:val="28"/>
        </w:rPr>
      </w:pPr>
    </w:p>
    <w:p w14:paraId="4A9EC01A" w14:textId="77777777" w:rsidR="00D64720" w:rsidRPr="00E65489" w:rsidRDefault="00D64720" w:rsidP="00F13641">
      <w:pPr>
        <w:pStyle w:val="BodyText2"/>
        <w:tabs>
          <w:tab w:val="left" w:pos="7230"/>
        </w:tabs>
        <w:spacing w:after="0" w:line="240" w:lineRule="auto"/>
        <w:contextualSpacing/>
        <w:jc w:val="both"/>
        <w:rPr>
          <w:rFonts w:ascii="Times New Roman" w:hAnsi="Times New Roman" w:cs="Times New Roman"/>
          <w:sz w:val="28"/>
          <w:szCs w:val="28"/>
        </w:rPr>
      </w:pPr>
    </w:p>
    <w:p w14:paraId="473C9577" w14:textId="061DE8E1" w:rsidR="00766A95" w:rsidRPr="00E65489" w:rsidRDefault="007A7D5D" w:rsidP="00F13641">
      <w:pPr>
        <w:spacing w:line="240" w:lineRule="auto"/>
        <w:ind w:firstLine="709"/>
        <w:jc w:val="both"/>
        <w:rPr>
          <w:rFonts w:ascii="Times New Roman" w:hAnsi="Times New Roman" w:cs="Times New Roman"/>
          <w:sz w:val="28"/>
          <w:szCs w:val="28"/>
        </w:rPr>
      </w:pPr>
      <w:r w:rsidRPr="00E65489">
        <w:rPr>
          <w:rFonts w:ascii="Times New Roman" w:hAnsi="Times New Roman" w:cs="Times New Roman"/>
          <w:sz w:val="28"/>
          <w:szCs w:val="28"/>
        </w:rPr>
        <w:t xml:space="preserve">Izdarīt </w:t>
      </w:r>
      <w:r w:rsidR="002B1C6D" w:rsidRPr="00E65489">
        <w:rPr>
          <w:rFonts w:ascii="Times New Roman" w:hAnsi="Times New Roman" w:cs="Times New Roman"/>
          <w:sz w:val="28"/>
          <w:szCs w:val="28"/>
        </w:rPr>
        <w:t>Ministru kabineta 201</w:t>
      </w:r>
      <w:r w:rsidR="007C0174" w:rsidRPr="00E65489">
        <w:rPr>
          <w:rFonts w:ascii="Times New Roman" w:hAnsi="Times New Roman" w:cs="Times New Roman"/>
          <w:sz w:val="28"/>
          <w:szCs w:val="28"/>
        </w:rPr>
        <w:t>7</w:t>
      </w:r>
      <w:r w:rsidR="002B1C6D" w:rsidRPr="00E65489">
        <w:rPr>
          <w:rFonts w:ascii="Times New Roman" w:hAnsi="Times New Roman" w:cs="Times New Roman"/>
          <w:sz w:val="28"/>
          <w:szCs w:val="28"/>
        </w:rPr>
        <w:t xml:space="preserve">. gada </w:t>
      </w:r>
      <w:r w:rsidR="007C0174" w:rsidRPr="00E65489">
        <w:rPr>
          <w:rFonts w:ascii="Times New Roman" w:hAnsi="Times New Roman" w:cs="Times New Roman"/>
          <w:sz w:val="28"/>
          <w:szCs w:val="28"/>
        </w:rPr>
        <w:t>21.marta</w:t>
      </w:r>
      <w:r w:rsidR="002B1C6D" w:rsidRPr="00E65489">
        <w:rPr>
          <w:rFonts w:ascii="Times New Roman" w:hAnsi="Times New Roman" w:cs="Times New Roman"/>
          <w:sz w:val="28"/>
          <w:szCs w:val="28"/>
        </w:rPr>
        <w:t xml:space="preserve"> noteikumos Nr.</w:t>
      </w:r>
      <w:r w:rsidR="007C0174" w:rsidRPr="00E65489">
        <w:rPr>
          <w:rFonts w:ascii="Times New Roman" w:hAnsi="Times New Roman" w:cs="Times New Roman"/>
          <w:sz w:val="28"/>
          <w:szCs w:val="28"/>
        </w:rPr>
        <w:t>158</w:t>
      </w:r>
      <w:r w:rsidR="00761A9A" w:rsidRPr="00E65489">
        <w:rPr>
          <w:rFonts w:ascii="Times New Roman" w:hAnsi="Times New Roman" w:cs="Times New Roman"/>
          <w:sz w:val="28"/>
          <w:szCs w:val="28"/>
        </w:rPr>
        <w:t xml:space="preserve">  "</w:t>
      </w:r>
      <w:r w:rsidR="007C0174" w:rsidRPr="00E65489">
        <w:rPr>
          <w:rFonts w:ascii="Times New Roman" w:hAnsi="Times New Roman" w:cs="Times New Roman"/>
          <w:sz w:val="28"/>
          <w:szCs w:val="28"/>
        </w:rPr>
        <w:t>Darbības programmas "Izaugsme un nodarbinātība" 9.2.5. specifiskā atbalsta mērķa "Uzlabot pieejamību ārstniecības un ārstniecības atbalsta personām, kas sniedz pakalpojumus prioritārajās veselības jomās iedzīvotājiem, kas dzīvo ārpus Rīgas" īstenošanas noteikumi</w:t>
      </w:r>
      <w:r w:rsidR="00340D93" w:rsidRPr="00E65489">
        <w:rPr>
          <w:rFonts w:ascii="Times New Roman" w:hAnsi="Times New Roman" w:cs="Times New Roman"/>
          <w:sz w:val="28"/>
          <w:szCs w:val="28"/>
        </w:rPr>
        <w:t>"</w:t>
      </w:r>
      <w:r w:rsidRPr="00E65489">
        <w:rPr>
          <w:rFonts w:ascii="Times New Roman" w:hAnsi="Times New Roman" w:cs="Times New Roman"/>
          <w:sz w:val="28"/>
          <w:szCs w:val="28"/>
        </w:rPr>
        <w:t xml:space="preserve"> (Latvijas Vēstnesis, 201</w:t>
      </w:r>
      <w:r w:rsidR="007C0174" w:rsidRPr="00E65489">
        <w:rPr>
          <w:rFonts w:ascii="Times New Roman" w:hAnsi="Times New Roman" w:cs="Times New Roman"/>
          <w:sz w:val="28"/>
          <w:szCs w:val="28"/>
        </w:rPr>
        <w:t>7</w:t>
      </w:r>
      <w:r w:rsidRPr="00E65489">
        <w:rPr>
          <w:rFonts w:ascii="Times New Roman" w:hAnsi="Times New Roman" w:cs="Times New Roman"/>
          <w:sz w:val="28"/>
          <w:szCs w:val="28"/>
        </w:rPr>
        <w:t xml:space="preserve">, </w:t>
      </w:r>
      <w:r w:rsidR="007C0174" w:rsidRPr="00E65489">
        <w:rPr>
          <w:rFonts w:ascii="Times New Roman" w:hAnsi="Times New Roman" w:cs="Times New Roman"/>
          <w:sz w:val="28"/>
          <w:szCs w:val="28"/>
        </w:rPr>
        <w:t>61</w:t>
      </w:r>
      <w:r w:rsidRPr="00E65489">
        <w:rPr>
          <w:rFonts w:ascii="Times New Roman" w:hAnsi="Times New Roman" w:cs="Times New Roman"/>
          <w:sz w:val="28"/>
          <w:szCs w:val="28"/>
        </w:rPr>
        <w:t>.nr</w:t>
      </w:r>
      <w:r w:rsidR="002B1C6D" w:rsidRPr="00E65489">
        <w:rPr>
          <w:rFonts w:ascii="Times New Roman" w:hAnsi="Times New Roman" w:cs="Times New Roman"/>
          <w:sz w:val="28"/>
          <w:szCs w:val="28"/>
        </w:rPr>
        <w:t>.</w:t>
      </w:r>
      <w:r w:rsidR="00BA1067" w:rsidRPr="00E65489">
        <w:rPr>
          <w:rFonts w:ascii="Times New Roman" w:hAnsi="Times New Roman" w:cs="Times New Roman"/>
          <w:sz w:val="28"/>
          <w:szCs w:val="28"/>
        </w:rPr>
        <w:t xml:space="preserve">, </w:t>
      </w:r>
      <w:r w:rsidR="00033FB8" w:rsidRPr="00E65489">
        <w:rPr>
          <w:rFonts w:ascii="Times New Roman" w:hAnsi="Times New Roman" w:cs="Times New Roman"/>
          <w:sz w:val="28"/>
          <w:szCs w:val="28"/>
        </w:rPr>
        <w:t>2018, 162.nr.</w:t>
      </w:r>
      <w:r w:rsidR="00A060CC">
        <w:rPr>
          <w:rFonts w:ascii="Times New Roman" w:hAnsi="Times New Roman" w:cs="Times New Roman"/>
          <w:sz w:val="28"/>
          <w:szCs w:val="28"/>
        </w:rPr>
        <w:t>, 2020, 31.nr.</w:t>
      </w:r>
      <w:r w:rsidRPr="00E65489">
        <w:rPr>
          <w:rFonts w:ascii="Times New Roman" w:hAnsi="Times New Roman" w:cs="Times New Roman"/>
          <w:sz w:val="28"/>
          <w:szCs w:val="28"/>
        </w:rPr>
        <w:t xml:space="preserve">) </w:t>
      </w:r>
      <w:r w:rsidR="009A29EE" w:rsidRPr="00E65489">
        <w:rPr>
          <w:rFonts w:ascii="Times New Roman" w:hAnsi="Times New Roman" w:cs="Times New Roman"/>
          <w:sz w:val="28"/>
          <w:szCs w:val="28"/>
        </w:rPr>
        <w:t xml:space="preserve">šādus </w:t>
      </w:r>
      <w:r w:rsidRPr="00E65489">
        <w:rPr>
          <w:rFonts w:ascii="Times New Roman" w:hAnsi="Times New Roman" w:cs="Times New Roman"/>
          <w:sz w:val="28"/>
          <w:szCs w:val="28"/>
        </w:rPr>
        <w:t>grozījumu</w:t>
      </w:r>
      <w:r w:rsidR="009A29EE" w:rsidRPr="00E65489">
        <w:rPr>
          <w:rFonts w:ascii="Times New Roman" w:hAnsi="Times New Roman" w:cs="Times New Roman"/>
          <w:sz w:val="28"/>
          <w:szCs w:val="28"/>
        </w:rPr>
        <w:t>s</w:t>
      </w:r>
      <w:r w:rsidR="00766A95" w:rsidRPr="00E65489">
        <w:rPr>
          <w:rFonts w:ascii="Times New Roman" w:hAnsi="Times New Roman" w:cs="Times New Roman"/>
          <w:sz w:val="28"/>
          <w:szCs w:val="28"/>
        </w:rPr>
        <w:t>:</w:t>
      </w:r>
    </w:p>
    <w:p w14:paraId="0BF253C4" w14:textId="5166D287" w:rsidR="00F21654" w:rsidRDefault="00F21654" w:rsidP="00F21654">
      <w:pPr>
        <w:pStyle w:val="ListParagraph"/>
        <w:numPr>
          <w:ilvl w:val="0"/>
          <w:numId w:val="34"/>
        </w:numPr>
        <w:shd w:val="clear" w:color="auto" w:fill="FFFFFF"/>
        <w:spacing w:before="240" w:after="12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Izteikt 8.punktu šādā redakcijā:</w:t>
      </w:r>
    </w:p>
    <w:p w14:paraId="70A774D5" w14:textId="68ED34BD" w:rsidR="00F21654" w:rsidRDefault="00F21654" w:rsidP="00F21654">
      <w:pPr>
        <w:pStyle w:val="ListParagraph"/>
        <w:shd w:val="clear" w:color="auto" w:fill="FFFFFF"/>
        <w:spacing w:before="240" w:after="360" w:line="240" w:lineRule="auto"/>
        <w:ind w:left="1021"/>
        <w:contextualSpacing w:val="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Pr="00F21654">
        <w:rPr>
          <w:rFonts w:ascii="Times New Roman" w:eastAsia="Times New Roman" w:hAnsi="Times New Roman" w:cs="Times New Roman"/>
          <w:color w:val="000000" w:themeColor="text1"/>
          <w:sz w:val="28"/>
          <w:szCs w:val="28"/>
        </w:rPr>
        <w:t xml:space="preserve">8. Specifiskā </w:t>
      </w:r>
      <w:r w:rsidRPr="00366566">
        <w:rPr>
          <w:rFonts w:ascii="Times New Roman" w:eastAsia="Times New Roman" w:hAnsi="Times New Roman" w:cs="Times New Roman"/>
          <w:color w:val="000000" w:themeColor="text1"/>
          <w:sz w:val="28"/>
          <w:szCs w:val="28"/>
        </w:rPr>
        <w:t>atbalsta ietvaros pieejamais kopējais attiecināmais finansējums ir 11 960 103 </w:t>
      </w:r>
      <w:proofErr w:type="spellStart"/>
      <w:r w:rsidRPr="00366566">
        <w:rPr>
          <w:rFonts w:ascii="Times New Roman" w:eastAsia="Times New Roman" w:hAnsi="Times New Roman" w:cs="Times New Roman"/>
          <w:i/>
          <w:iCs/>
          <w:color w:val="000000" w:themeColor="text1"/>
          <w:sz w:val="28"/>
          <w:szCs w:val="28"/>
        </w:rPr>
        <w:t>euro</w:t>
      </w:r>
      <w:proofErr w:type="spellEnd"/>
      <w:r w:rsidRPr="00366566">
        <w:rPr>
          <w:rFonts w:ascii="Times New Roman" w:eastAsia="Times New Roman" w:hAnsi="Times New Roman" w:cs="Times New Roman"/>
          <w:color w:val="000000" w:themeColor="text1"/>
          <w:sz w:val="28"/>
          <w:szCs w:val="28"/>
        </w:rPr>
        <w:t>, tai skaitā Eiropas Sociālā fonda finansējums – 10 166 087 </w:t>
      </w:r>
      <w:proofErr w:type="spellStart"/>
      <w:r w:rsidRPr="00366566">
        <w:rPr>
          <w:rFonts w:ascii="Times New Roman" w:eastAsia="Times New Roman" w:hAnsi="Times New Roman" w:cs="Times New Roman"/>
          <w:i/>
          <w:iCs/>
          <w:color w:val="000000" w:themeColor="text1"/>
          <w:sz w:val="28"/>
          <w:szCs w:val="28"/>
        </w:rPr>
        <w:t>euro</w:t>
      </w:r>
      <w:proofErr w:type="spellEnd"/>
      <w:r w:rsidRPr="00366566">
        <w:rPr>
          <w:rFonts w:ascii="Times New Roman" w:eastAsia="Times New Roman" w:hAnsi="Times New Roman" w:cs="Times New Roman"/>
          <w:color w:val="000000" w:themeColor="text1"/>
          <w:sz w:val="28"/>
          <w:szCs w:val="28"/>
        </w:rPr>
        <w:t> un valsts budžeta finansējums 1 794 016 </w:t>
      </w:r>
      <w:proofErr w:type="spellStart"/>
      <w:r w:rsidRPr="00366566">
        <w:rPr>
          <w:rFonts w:ascii="Times New Roman" w:eastAsia="Times New Roman" w:hAnsi="Times New Roman" w:cs="Times New Roman"/>
          <w:i/>
          <w:iCs/>
          <w:color w:val="000000" w:themeColor="text1"/>
          <w:sz w:val="28"/>
          <w:szCs w:val="28"/>
        </w:rPr>
        <w:t>euro</w:t>
      </w:r>
      <w:proofErr w:type="spellEnd"/>
      <w:r w:rsidRPr="00366566">
        <w:rPr>
          <w:rFonts w:ascii="Times New Roman" w:eastAsia="Times New Roman" w:hAnsi="Times New Roman" w:cs="Times New Roman"/>
          <w:color w:val="000000" w:themeColor="text1"/>
          <w:sz w:val="28"/>
          <w:szCs w:val="28"/>
        </w:rPr>
        <w:t>.”</w:t>
      </w:r>
    </w:p>
    <w:p w14:paraId="2D3ED1A0" w14:textId="507AA3FF" w:rsidR="006A3DF8" w:rsidRPr="00D8188F" w:rsidRDefault="00D8188F" w:rsidP="00F13641">
      <w:pPr>
        <w:pStyle w:val="ListParagraph"/>
        <w:numPr>
          <w:ilvl w:val="0"/>
          <w:numId w:val="34"/>
        </w:numPr>
        <w:shd w:val="clear" w:color="auto" w:fill="FFFFFF"/>
        <w:spacing w:before="360" w:after="12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Papildināt noteikumus ar 13.1</w:t>
      </w:r>
      <w:r w:rsidRPr="00D8188F">
        <w:rPr>
          <w:rFonts w:ascii="Times New Roman" w:eastAsia="Times New Roman" w:hAnsi="Times New Roman" w:cs="Times New Roman"/>
          <w:color w:val="000000" w:themeColor="text1"/>
          <w:sz w:val="28"/>
          <w:szCs w:val="28"/>
          <w:vertAlign w:val="superscript"/>
        </w:rPr>
        <w:t>1</w:t>
      </w:r>
      <w:r>
        <w:rPr>
          <w:rFonts w:ascii="Times New Roman" w:eastAsia="Times New Roman" w:hAnsi="Times New Roman" w:cs="Times New Roman"/>
          <w:color w:val="000000" w:themeColor="text1"/>
          <w:sz w:val="28"/>
          <w:szCs w:val="28"/>
        </w:rPr>
        <w:t xml:space="preserve"> apakšpunktu šādā redakcijā</w:t>
      </w:r>
      <w:r w:rsidR="00FA41B7" w:rsidRPr="006A3DF8">
        <w:rPr>
          <w:rFonts w:ascii="Times New Roman" w:eastAsia="Times New Roman" w:hAnsi="Times New Roman" w:cs="Times New Roman"/>
          <w:color w:val="000000" w:themeColor="text1"/>
          <w:sz w:val="28"/>
          <w:szCs w:val="28"/>
        </w:rPr>
        <w:t>:</w:t>
      </w:r>
    </w:p>
    <w:p w14:paraId="7E48B8BD" w14:textId="198CD94E" w:rsidR="00D8188F" w:rsidRPr="00D8188F" w:rsidRDefault="00D8188F" w:rsidP="00F13641">
      <w:pPr>
        <w:pStyle w:val="ListParagraph"/>
        <w:shd w:val="clear" w:color="auto" w:fill="FFFFFF"/>
        <w:spacing w:before="360" w:after="120" w:line="240" w:lineRule="auto"/>
        <w:ind w:left="1021"/>
        <w:contextualSpacing w:val="0"/>
        <w:jc w:val="both"/>
        <w:rPr>
          <w:rFonts w:ascii="Times New Roman" w:hAnsi="Times New Roman" w:cs="Times New Roman"/>
          <w:color w:val="000000" w:themeColor="text1"/>
          <w:sz w:val="28"/>
          <w:szCs w:val="28"/>
        </w:rPr>
      </w:pPr>
      <w:r>
        <w:rPr>
          <w:rFonts w:ascii="Times New Roman" w:eastAsia="Times New Roman" w:hAnsi="Times New Roman" w:cs="Times New Roman"/>
          <w:sz w:val="28"/>
          <w:szCs w:val="28"/>
        </w:rPr>
        <w:t>“</w:t>
      </w:r>
      <w:r w:rsidR="006A3DF8" w:rsidRPr="00FA41B7">
        <w:rPr>
          <w:rFonts w:ascii="Times New Roman" w:eastAsia="Times New Roman" w:hAnsi="Times New Roman" w:cs="Times New Roman"/>
          <w:sz w:val="28"/>
          <w:szCs w:val="28"/>
        </w:rPr>
        <w:t>13.1.</w:t>
      </w:r>
      <w:r w:rsidR="006A3DF8" w:rsidRPr="00FA41B7">
        <w:rPr>
          <w:rFonts w:ascii="Times New Roman" w:eastAsia="Times New Roman" w:hAnsi="Times New Roman" w:cs="Times New Roman"/>
          <w:sz w:val="28"/>
          <w:szCs w:val="28"/>
          <w:vertAlign w:val="superscript"/>
        </w:rPr>
        <w:t xml:space="preserve">1 </w:t>
      </w:r>
      <w:r w:rsidR="006A3DF8" w:rsidRPr="00FA41B7">
        <w:rPr>
          <w:rFonts w:ascii="Times New Roman" w:eastAsia="Times New Roman" w:hAnsi="Times New Roman" w:cs="Times New Roman"/>
          <w:sz w:val="28"/>
          <w:szCs w:val="28"/>
        </w:rPr>
        <w:t>f</w:t>
      </w:r>
      <w:r w:rsidR="006A3DF8" w:rsidRPr="00FA41B7">
        <w:rPr>
          <w:rFonts w:ascii="Times New Roman" w:hAnsi="Times New Roman" w:cs="Times New Roman"/>
          <w:color w:val="000000" w:themeColor="text1"/>
          <w:sz w:val="28"/>
          <w:szCs w:val="28"/>
        </w:rPr>
        <w:t xml:space="preserve">inansējuma saņēmēja personāla </w:t>
      </w:r>
      <w:r w:rsidR="006A3DF8">
        <w:rPr>
          <w:rFonts w:ascii="Times New Roman" w:hAnsi="Times New Roman" w:cs="Times New Roman"/>
          <w:color w:val="000000" w:themeColor="text1"/>
          <w:sz w:val="28"/>
          <w:szCs w:val="28"/>
        </w:rPr>
        <w:t xml:space="preserve">komandējumu un </w:t>
      </w:r>
      <w:r w:rsidR="006A3DF8" w:rsidRPr="00FA41B7">
        <w:rPr>
          <w:rFonts w:ascii="Times New Roman" w:hAnsi="Times New Roman" w:cs="Times New Roman"/>
          <w:color w:val="000000" w:themeColor="text1"/>
          <w:sz w:val="28"/>
          <w:szCs w:val="28"/>
        </w:rPr>
        <w:t>darba braucienu nodrošināšana;</w:t>
      </w:r>
      <w:r>
        <w:rPr>
          <w:rFonts w:ascii="Times New Roman" w:hAnsi="Times New Roman" w:cs="Times New Roman"/>
          <w:color w:val="000000" w:themeColor="text1"/>
          <w:sz w:val="28"/>
          <w:szCs w:val="28"/>
        </w:rPr>
        <w:t>”</w:t>
      </w:r>
    </w:p>
    <w:p w14:paraId="08BE476E" w14:textId="77777777" w:rsidR="00D8188F" w:rsidRDefault="00D8188F" w:rsidP="00F13641">
      <w:pPr>
        <w:pStyle w:val="ListParagraph"/>
        <w:numPr>
          <w:ilvl w:val="0"/>
          <w:numId w:val="34"/>
        </w:numPr>
        <w:shd w:val="clear" w:color="auto" w:fill="FFFFFF"/>
        <w:spacing w:before="360" w:after="0" w:line="240" w:lineRule="auto"/>
        <w:ind w:hanging="357"/>
        <w:contextualSpacing w:val="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Papildināt notikumus ar </w:t>
      </w:r>
      <w:r w:rsidR="006A3DF8">
        <w:rPr>
          <w:rFonts w:ascii="Times New Roman" w:eastAsia="Times New Roman" w:hAnsi="Times New Roman" w:cs="Times New Roman"/>
          <w:color w:val="000000" w:themeColor="text1"/>
          <w:sz w:val="28"/>
          <w:szCs w:val="28"/>
        </w:rPr>
        <w:t>13.6.</w:t>
      </w:r>
      <w:r>
        <w:rPr>
          <w:rFonts w:ascii="Times New Roman" w:eastAsia="Times New Roman" w:hAnsi="Times New Roman" w:cs="Times New Roman"/>
          <w:color w:val="000000" w:themeColor="text1"/>
          <w:sz w:val="28"/>
          <w:szCs w:val="28"/>
        </w:rPr>
        <w:t xml:space="preserve"> apakšpunktu šādā redakcijā:</w:t>
      </w:r>
    </w:p>
    <w:p w14:paraId="6DFA220A" w14:textId="3348D5AA" w:rsidR="00FA41B7" w:rsidRPr="00D8188F" w:rsidRDefault="00D8188F" w:rsidP="00F13641">
      <w:pPr>
        <w:pStyle w:val="ListParagraph"/>
        <w:shd w:val="clear" w:color="auto" w:fill="FFFFFF"/>
        <w:spacing w:before="120" w:after="0" w:line="240" w:lineRule="auto"/>
        <w:ind w:left="1021"/>
        <w:contextualSpacing w:val="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“13.6. </w:t>
      </w:r>
      <w:r w:rsidR="006A3DF8" w:rsidRPr="00D8188F">
        <w:rPr>
          <w:rFonts w:ascii="Times New Roman" w:eastAsia="Times New Roman" w:hAnsi="Times New Roman" w:cs="Times New Roman"/>
          <w:color w:val="000000" w:themeColor="text1"/>
          <w:sz w:val="28"/>
          <w:szCs w:val="28"/>
        </w:rPr>
        <w:t xml:space="preserve"> I</w:t>
      </w:r>
      <w:r w:rsidR="00AA0E6F">
        <w:rPr>
          <w:rFonts w:ascii="Times New Roman" w:eastAsia="Times New Roman" w:hAnsi="Times New Roman" w:cs="Times New Roman"/>
          <w:color w:val="000000" w:themeColor="text1"/>
          <w:sz w:val="28"/>
          <w:szCs w:val="28"/>
        </w:rPr>
        <w:t>nformācijas tehnoloģiju</w:t>
      </w:r>
      <w:r w:rsidR="006A3DF8" w:rsidRPr="00D8188F">
        <w:rPr>
          <w:rFonts w:ascii="Times New Roman" w:eastAsia="Times New Roman" w:hAnsi="Times New Roman" w:cs="Times New Roman"/>
          <w:color w:val="000000" w:themeColor="text1"/>
          <w:sz w:val="28"/>
          <w:szCs w:val="28"/>
        </w:rPr>
        <w:t xml:space="preserve"> risinājumu izmaksas.”.</w:t>
      </w:r>
    </w:p>
    <w:p w14:paraId="1875D968" w14:textId="4879F1B1" w:rsidR="002A0D37" w:rsidRDefault="002A0D37" w:rsidP="00F13641">
      <w:pPr>
        <w:pStyle w:val="ListParagraph"/>
        <w:numPr>
          <w:ilvl w:val="0"/>
          <w:numId w:val="34"/>
        </w:numPr>
        <w:spacing w:before="360" w:after="120" w:line="240" w:lineRule="auto"/>
        <w:ind w:left="1015" w:hanging="357"/>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Iz</w:t>
      </w:r>
      <w:r w:rsidR="00D8188F">
        <w:rPr>
          <w:rFonts w:ascii="Times New Roman" w:eastAsia="Times New Roman" w:hAnsi="Times New Roman" w:cs="Times New Roman"/>
          <w:sz w:val="28"/>
          <w:szCs w:val="28"/>
        </w:rPr>
        <w:t>t</w:t>
      </w:r>
      <w:r>
        <w:rPr>
          <w:rFonts w:ascii="Times New Roman" w:eastAsia="Times New Roman" w:hAnsi="Times New Roman" w:cs="Times New Roman"/>
          <w:sz w:val="28"/>
          <w:szCs w:val="28"/>
        </w:rPr>
        <w:t>eikt 15.punktu šādā redakcijā:</w:t>
      </w:r>
    </w:p>
    <w:p w14:paraId="599841D6" w14:textId="7864BD54" w:rsidR="002A0D37" w:rsidRDefault="002A0D37" w:rsidP="00F13641">
      <w:pPr>
        <w:pStyle w:val="ListParagraph"/>
        <w:tabs>
          <w:tab w:val="left" w:pos="426"/>
        </w:tabs>
        <w:spacing w:before="360" w:after="120" w:line="240" w:lineRule="auto"/>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“15. </w:t>
      </w:r>
      <w:bookmarkStart w:id="4" w:name="_Ref463426758"/>
      <w:bookmarkStart w:id="5" w:name="_Ref451860177"/>
      <w:r w:rsidRPr="000800C2">
        <w:rPr>
          <w:rFonts w:ascii="Times New Roman" w:eastAsia="Times New Roman" w:hAnsi="Times New Roman" w:cs="Times New Roman"/>
          <w:color w:val="000000" w:themeColor="text1"/>
          <w:sz w:val="28"/>
          <w:szCs w:val="28"/>
        </w:rPr>
        <w:t xml:space="preserve">Šo noteikumu </w:t>
      </w:r>
      <w:r>
        <w:rPr>
          <w:rFonts w:ascii="Times New Roman" w:eastAsia="Times New Roman" w:hAnsi="Times New Roman" w:cs="Times New Roman"/>
          <w:color w:val="000000" w:themeColor="text1"/>
          <w:sz w:val="28"/>
          <w:szCs w:val="28"/>
        </w:rPr>
        <w:t>13.1</w:t>
      </w:r>
      <w:r w:rsidRPr="000800C2">
        <w:rPr>
          <w:rFonts w:ascii="Times New Roman" w:eastAsia="Times New Roman" w:hAnsi="Times New Roman" w:cs="Times New Roman"/>
          <w:color w:val="000000" w:themeColor="text1"/>
          <w:sz w:val="28"/>
          <w:szCs w:val="28"/>
        </w:rPr>
        <w:t xml:space="preserve">. apakšpunktā minētās atbalstāmās darbības attiecināmās izmaksas saskaņā ar Eiropas Parlamenta un Padomes 2013. gada 17. decembra Regulas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w:t>
      </w:r>
      <w:r w:rsidRPr="00933D6E">
        <w:rPr>
          <w:rFonts w:ascii="Times New Roman" w:eastAsia="Times New Roman" w:hAnsi="Times New Roman" w:cs="Times New Roman"/>
          <w:color w:val="000000" w:themeColor="text1"/>
          <w:sz w:val="28"/>
          <w:szCs w:val="28"/>
        </w:rPr>
        <w:t xml:space="preserve">Padomes Regulu (EK) Nr. 1083/2006 (turpmāk – regula Nr.  1303/2013), 68.a panta 1. punktu </w:t>
      </w:r>
      <w:r w:rsidRPr="00D8188F">
        <w:rPr>
          <w:rFonts w:ascii="Times New Roman" w:eastAsia="Times New Roman" w:hAnsi="Times New Roman" w:cs="Times New Roman"/>
          <w:color w:val="000000" w:themeColor="text1"/>
          <w:sz w:val="28"/>
          <w:szCs w:val="28"/>
        </w:rPr>
        <w:t>projekta iesniegumā plāno kā vienu izmaksu pozīciju, piemērojot izmaksu vienoto likmi 7 procentu</w:t>
      </w:r>
      <w:r w:rsidRPr="00933D6E">
        <w:rPr>
          <w:rFonts w:ascii="Times New Roman" w:eastAsia="Times New Roman" w:hAnsi="Times New Roman" w:cs="Times New Roman"/>
          <w:color w:val="000000" w:themeColor="text1"/>
          <w:sz w:val="28"/>
          <w:szCs w:val="28"/>
        </w:rPr>
        <w:t xml:space="preserve"> apmērā no šo noteikumu </w:t>
      </w:r>
      <w:r w:rsidR="004D5693">
        <w:rPr>
          <w:rFonts w:ascii="Times New Roman" w:eastAsia="Times New Roman" w:hAnsi="Times New Roman" w:cs="Times New Roman"/>
          <w:color w:val="000000" w:themeColor="text1"/>
          <w:sz w:val="28"/>
          <w:szCs w:val="28"/>
        </w:rPr>
        <w:t>26</w:t>
      </w:r>
      <w:r w:rsidRPr="00933D6E">
        <w:rPr>
          <w:rFonts w:ascii="Times New Roman" w:eastAsia="Times New Roman" w:hAnsi="Times New Roman" w:cs="Times New Roman"/>
          <w:color w:val="000000" w:themeColor="text1"/>
          <w:sz w:val="28"/>
          <w:szCs w:val="28"/>
        </w:rPr>
        <w:t>.2. apakšpunktā minētajām projekta pārējām tiešajām attiecināmajām īstenošanas izmaksām, un minētās atbalstāmās darbības</w:t>
      </w:r>
      <w:r w:rsidRPr="000800C2">
        <w:rPr>
          <w:rFonts w:ascii="Times New Roman" w:eastAsia="Times New Roman" w:hAnsi="Times New Roman" w:cs="Times New Roman"/>
          <w:color w:val="000000" w:themeColor="text1"/>
          <w:sz w:val="28"/>
          <w:szCs w:val="28"/>
        </w:rPr>
        <w:t xml:space="preserve"> ietvaros ir attiecināmas finansējuma saņēmēja projekta vadības personāla un īstenošanas personāla atlīdzības izmaksas.</w:t>
      </w:r>
      <w:bookmarkEnd w:id="4"/>
      <w:bookmarkEnd w:id="5"/>
      <w:r w:rsidRPr="002A0D37">
        <w:rPr>
          <w:rFonts w:ascii="Times New Roman" w:eastAsia="Times New Roman" w:hAnsi="Times New Roman" w:cs="Times New Roman"/>
          <w:sz w:val="28"/>
          <w:szCs w:val="28"/>
        </w:rPr>
        <w:t>”</w:t>
      </w:r>
      <w:r w:rsidR="008B4889">
        <w:rPr>
          <w:rFonts w:ascii="Times New Roman" w:eastAsia="Times New Roman" w:hAnsi="Times New Roman" w:cs="Times New Roman"/>
          <w:sz w:val="28"/>
          <w:szCs w:val="28"/>
        </w:rPr>
        <w:t>.</w:t>
      </w:r>
    </w:p>
    <w:p w14:paraId="4BC045C9" w14:textId="5A73FEF8" w:rsidR="008B4889" w:rsidRDefault="005E22B7" w:rsidP="00F13641">
      <w:pPr>
        <w:pStyle w:val="ListParagraph"/>
        <w:numPr>
          <w:ilvl w:val="0"/>
          <w:numId w:val="34"/>
        </w:numPr>
        <w:tabs>
          <w:tab w:val="left" w:pos="426"/>
        </w:tabs>
        <w:spacing w:before="360" w:after="120" w:line="240" w:lineRule="auto"/>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Papildināt</w:t>
      </w:r>
      <w:r w:rsidR="008B4889">
        <w:rPr>
          <w:rFonts w:ascii="Times New Roman" w:eastAsia="Times New Roman" w:hAnsi="Times New Roman" w:cs="Times New Roman"/>
          <w:sz w:val="28"/>
          <w:szCs w:val="28"/>
        </w:rPr>
        <w:t xml:space="preserve"> 17.2.3.apakšpunktu </w:t>
      </w:r>
      <w:r>
        <w:rPr>
          <w:rFonts w:ascii="Times New Roman" w:eastAsia="Times New Roman" w:hAnsi="Times New Roman" w:cs="Times New Roman"/>
          <w:sz w:val="28"/>
          <w:szCs w:val="28"/>
        </w:rPr>
        <w:t xml:space="preserve">aiz vārdiem “atbalstāmajā specialitātē” ar vārdiem “valsts apmaksāto zobārstniecības pakalpojumu sniegšanā”. </w:t>
      </w:r>
    </w:p>
    <w:p w14:paraId="5161CF10" w14:textId="1E17C810" w:rsidR="00B86515" w:rsidRPr="000912F4" w:rsidRDefault="00B86515" w:rsidP="00F13641">
      <w:pPr>
        <w:pStyle w:val="ListParagraph"/>
        <w:numPr>
          <w:ilvl w:val="0"/>
          <w:numId w:val="34"/>
        </w:numPr>
        <w:tabs>
          <w:tab w:val="left" w:pos="426"/>
        </w:tabs>
        <w:spacing w:before="360" w:after="120" w:line="240" w:lineRule="auto"/>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Izteikt 18.2.apakšpunktu šādā redakcijā:</w:t>
      </w:r>
    </w:p>
    <w:p w14:paraId="1162D90B" w14:textId="63BA597E" w:rsidR="00B86515" w:rsidRPr="000912F4" w:rsidRDefault="00B86515" w:rsidP="00F13641">
      <w:pPr>
        <w:pStyle w:val="ListParagraph"/>
        <w:tabs>
          <w:tab w:val="left" w:pos="426"/>
        </w:tabs>
        <w:spacing w:before="120" w:after="120" w:line="240" w:lineRule="auto"/>
        <w:ind w:left="567"/>
        <w:contextualSpacing w:val="0"/>
        <w:jc w:val="both"/>
        <w:rPr>
          <w:rFonts w:ascii="Times New Roman" w:eastAsia="Times New Roman" w:hAnsi="Times New Roman" w:cs="Times New Roman"/>
          <w:sz w:val="28"/>
          <w:szCs w:val="28"/>
        </w:rPr>
      </w:pPr>
      <w:r w:rsidRPr="00B86515">
        <w:rPr>
          <w:rFonts w:ascii="Times New Roman" w:eastAsia="Times New Roman" w:hAnsi="Times New Roman" w:cs="Times New Roman"/>
          <w:sz w:val="28"/>
          <w:szCs w:val="28"/>
        </w:rPr>
        <w:t>“</w:t>
      </w:r>
      <w:r w:rsidR="000912F4">
        <w:rPr>
          <w:rFonts w:ascii="Times New Roman" w:eastAsia="Times New Roman" w:hAnsi="Times New Roman" w:cs="Times New Roman"/>
          <w:sz w:val="28"/>
          <w:szCs w:val="28"/>
        </w:rPr>
        <w:t xml:space="preserve">18.2 </w:t>
      </w:r>
      <w:r w:rsidR="000912F4" w:rsidRPr="000912F4">
        <w:rPr>
          <w:rFonts w:ascii="Times New Roman" w:eastAsia="Times New Roman" w:hAnsi="Times New Roman" w:cs="Times New Roman"/>
          <w:sz w:val="28"/>
          <w:szCs w:val="28"/>
        </w:rPr>
        <w:t xml:space="preserve">ģimenes ārsts, kas pārņem praksi, pēc šo noteikumu spēkā stāšanās dienas līdz kompensācijas pieteikuma iesniegšanas brīdim nav strādājis par ģimenes ārstu ar </w:t>
      </w:r>
      <w:r w:rsidR="006F792A">
        <w:rPr>
          <w:rFonts w:ascii="Times New Roman" w:eastAsia="Times New Roman" w:hAnsi="Times New Roman" w:cs="Times New Roman"/>
          <w:sz w:val="28"/>
          <w:szCs w:val="28"/>
        </w:rPr>
        <w:t xml:space="preserve">pacientu sarakstā reģistrētām personām </w:t>
      </w:r>
      <w:r w:rsidR="000912F4" w:rsidRPr="000912F4">
        <w:rPr>
          <w:rFonts w:ascii="Times New Roman" w:eastAsia="Times New Roman" w:hAnsi="Times New Roman" w:cs="Times New Roman"/>
          <w:sz w:val="28"/>
          <w:szCs w:val="28"/>
        </w:rPr>
        <w:t>ģimenes ārsta praksē, kura atrodas ārpus Rīgas;</w:t>
      </w:r>
      <w:r w:rsidRPr="000912F4">
        <w:rPr>
          <w:rFonts w:ascii="Times New Roman" w:eastAsia="Times New Roman" w:hAnsi="Times New Roman" w:cs="Times New Roman"/>
          <w:sz w:val="28"/>
          <w:szCs w:val="28"/>
        </w:rPr>
        <w:t>”</w:t>
      </w:r>
    </w:p>
    <w:p w14:paraId="57485F43" w14:textId="03DEE14C" w:rsidR="00215E01" w:rsidRPr="00E65489" w:rsidRDefault="00215E01" w:rsidP="00F13641">
      <w:pPr>
        <w:pStyle w:val="ListParagraph"/>
        <w:numPr>
          <w:ilvl w:val="0"/>
          <w:numId w:val="34"/>
        </w:numPr>
        <w:spacing w:before="360" w:after="120" w:line="240" w:lineRule="auto"/>
        <w:ind w:left="1015" w:hanging="357"/>
        <w:contextualSpacing w:val="0"/>
        <w:jc w:val="both"/>
        <w:rPr>
          <w:rFonts w:ascii="Times New Roman" w:eastAsia="Times New Roman" w:hAnsi="Times New Roman" w:cs="Times New Roman"/>
          <w:sz w:val="28"/>
          <w:szCs w:val="28"/>
        </w:rPr>
      </w:pPr>
      <w:r w:rsidRPr="00E65489">
        <w:rPr>
          <w:rFonts w:ascii="Times New Roman" w:eastAsia="Times New Roman" w:hAnsi="Times New Roman" w:cs="Times New Roman"/>
          <w:sz w:val="28"/>
          <w:szCs w:val="28"/>
        </w:rPr>
        <w:t xml:space="preserve">Papildināt noteikumus ar </w:t>
      </w:r>
      <w:r w:rsidR="00A060CC">
        <w:rPr>
          <w:rFonts w:ascii="Times New Roman" w:eastAsia="Times New Roman" w:hAnsi="Times New Roman" w:cs="Times New Roman"/>
          <w:sz w:val="28"/>
          <w:szCs w:val="28"/>
        </w:rPr>
        <w:t>18.</w:t>
      </w:r>
      <w:r w:rsidR="00A060CC" w:rsidRPr="00A060CC">
        <w:rPr>
          <w:rFonts w:ascii="Times New Roman" w:eastAsia="Times New Roman" w:hAnsi="Times New Roman" w:cs="Times New Roman"/>
          <w:sz w:val="28"/>
          <w:szCs w:val="28"/>
          <w:vertAlign w:val="superscript"/>
        </w:rPr>
        <w:t>6</w:t>
      </w:r>
      <w:r w:rsidR="00A060CC">
        <w:rPr>
          <w:rFonts w:ascii="Times New Roman" w:eastAsia="Times New Roman" w:hAnsi="Times New Roman" w:cs="Times New Roman"/>
          <w:sz w:val="28"/>
          <w:szCs w:val="28"/>
        </w:rPr>
        <w:t xml:space="preserve"> </w:t>
      </w:r>
      <w:r w:rsidRPr="00E65489">
        <w:rPr>
          <w:rFonts w:ascii="Times New Roman" w:eastAsia="Times New Roman" w:hAnsi="Times New Roman" w:cs="Times New Roman"/>
          <w:sz w:val="28"/>
          <w:szCs w:val="28"/>
        </w:rPr>
        <w:t>pu</w:t>
      </w:r>
      <w:r w:rsidR="00A060CC">
        <w:rPr>
          <w:rFonts w:ascii="Times New Roman" w:eastAsia="Times New Roman" w:hAnsi="Times New Roman" w:cs="Times New Roman"/>
          <w:sz w:val="28"/>
          <w:szCs w:val="28"/>
        </w:rPr>
        <w:t>n</w:t>
      </w:r>
      <w:r w:rsidRPr="00E65489">
        <w:rPr>
          <w:rFonts w:ascii="Times New Roman" w:eastAsia="Times New Roman" w:hAnsi="Times New Roman" w:cs="Times New Roman"/>
          <w:sz w:val="28"/>
          <w:szCs w:val="28"/>
        </w:rPr>
        <w:t>ktu šādā redakcijā:</w:t>
      </w:r>
    </w:p>
    <w:p w14:paraId="6D3BDFB2" w14:textId="332F4A8E" w:rsidR="0077372C" w:rsidRDefault="00215E01" w:rsidP="00F13641">
      <w:pPr>
        <w:spacing w:before="120" w:after="120" w:line="240" w:lineRule="auto"/>
        <w:ind w:left="600" w:hanging="33"/>
        <w:jc w:val="both"/>
        <w:rPr>
          <w:rFonts w:ascii="Times New Roman" w:eastAsia="Times New Roman" w:hAnsi="Times New Roman" w:cs="Times New Roman"/>
          <w:sz w:val="28"/>
          <w:szCs w:val="28"/>
        </w:rPr>
      </w:pPr>
      <w:r w:rsidRPr="00E65489">
        <w:rPr>
          <w:rFonts w:ascii="Times New Roman" w:eastAsia="Times New Roman" w:hAnsi="Times New Roman" w:cs="Times New Roman"/>
          <w:sz w:val="28"/>
          <w:szCs w:val="28"/>
        </w:rPr>
        <w:t>“</w:t>
      </w:r>
      <w:r w:rsidR="00DE1393">
        <w:rPr>
          <w:rFonts w:ascii="Times New Roman" w:eastAsia="Times New Roman" w:hAnsi="Times New Roman" w:cs="Times New Roman"/>
          <w:sz w:val="28"/>
          <w:szCs w:val="28"/>
        </w:rPr>
        <w:t>18.</w:t>
      </w:r>
      <w:r w:rsidR="00DE1393" w:rsidRPr="00DE1393">
        <w:rPr>
          <w:rFonts w:ascii="Times New Roman" w:eastAsia="Times New Roman" w:hAnsi="Times New Roman" w:cs="Times New Roman"/>
          <w:sz w:val="28"/>
          <w:szCs w:val="28"/>
          <w:vertAlign w:val="superscript"/>
        </w:rPr>
        <w:t>6</w:t>
      </w:r>
      <w:r w:rsidRPr="00E65489">
        <w:rPr>
          <w:rFonts w:ascii="Times New Roman" w:eastAsia="Times New Roman" w:hAnsi="Times New Roman" w:cs="Times New Roman"/>
          <w:sz w:val="28"/>
          <w:szCs w:val="28"/>
        </w:rPr>
        <w:t xml:space="preserve">  </w:t>
      </w:r>
      <w:r w:rsidR="004A3B9C">
        <w:rPr>
          <w:rFonts w:ascii="Times New Roman" w:eastAsia="Times New Roman" w:hAnsi="Times New Roman" w:cs="Times New Roman"/>
          <w:sz w:val="28"/>
          <w:szCs w:val="28"/>
        </w:rPr>
        <w:t>Šo noteikumu 17.1.4. un 17.1.4.</w:t>
      </w:r>
      <w:r w:rsidR="004A3B9C" w:rsidRPr="004A3B9C">
        <w:rPr>
          <w:rFonts w:ascii="Times New Roman" w:eastAsia="Times New Roman" w:hAnsi="Times New Roman" w:cs="Times New Roman"/>
          <w:sz w:val="28"/>
          <w:szCs w:val="28"/>
          <w:vertAlign w:val="superscript"/>
        </w:rPr>
        <w:t>1</w:t>
      </w:r>
      <w:r w:rsidR="004A3B9C">
        <w:rPr>
          <w:rFonts w:ascii="Times New Roman" w:eastAsia="Times New Roman" w:hAnsi="Times New Roman" w:cs="Times New Roman"/>
          <w:sz w:val="28"/>
          <w:szCs w:val="28"/>
          <w:vertAlign w:val="superscript"/>
        </w:rPr>
        <w:t xml:space="preserve"> </w:t>
      </w:r>
      <w:r w:rsidR="004A3B9C">
        <w:rPr>
          <w:rFonts w:ascii="Times New Roman" w:eastAsia="Times New Roman" w:hAnsi="Times New Roman" w:cs="Times New Roman"/>
          <w:sz w:val="28"/>
          <w:szCs w:val="28"/>
        </w:rPr>
        <w:t>apakšpunktā minēto prasību izpilde 17.1.1.1.apakšpunktā minēt</w:t>
      </w:r>
      <w:r w:rsidR="000E0F9F">
        <w:rPr>
          <w:rFonts w:ascii="Times New Roman" w:eastAsia="Times New Roman" w:hAnsi="Times New Roman" w:cs="Times New Roman"/>
          <w:sz w:val="28"/>
          <w:szCs w:val="28"/>
        </w:rPr>
        <w:t>ajām</w:t>
      </w:r>
      <w:r w:rsidR="004A3B9C">
        <w:rPr>
          <w:rFonts w:ascii="Times New Roman" w:eastAsia="Times New Roman" w:hAnsi="Times New Roman" w:cs="Times New Roman"/>
          <w:sz w:val="28"/>
          <w:szCs w:val="28"/>
        </w:rPr>
        <w:t xml:space="preserve"> ārstniecības person</w:t>
      </w:r>
      <w:r w:rsidR="000E0F9F">
        <w:rPr>
          <w:rFonts w:ascii="Times New Roman" w:eastAsia="Times New Roman" w:hAnsi="Times New Roman" w:cs="Times New Roman"/>
          <w:sz w:val="28"/>
          <w:szCs w:val="28"/>
        </w:rPr>
        <w:t>ām var ietvert noteikumos par r</w:t>
      </w:r>
      <w:r w:rsidR="000E0F9F" w:rsidRPr="000E0F9F">
        <w:rPr>
          <w:rFonts w:ascii="Times New Roman" w:eastAsia="Times New Roman" w:hAnsi="Times New Roman" w:cs="Times New Roman"/>
          <w:sz w:val="28"/>
          <w:szCs w:val="28"/>
        </w:rPr>
        <w:t>ezidentu uzņemšanas, sadales un rezidentūras finansēšanas kārtīb</w:t>
      </w:r>
      <w:r w:rsidR="000E0F9F">
        <w:rPr>
          <w:rFonts w:ascii="Times New Roman" w:eastAsia="Times New Roman" w:hAnsi="Times New Roman" w:cs="Times New Roman"/>
          <w:sz w:val="28"/>
          <w:szCs w:val="28"/>
        </w:rPr>
        <w:t>u noteikt</w:t>
      </w:r>
      <w:r w:rsidR="00EA3F5E">
        <w:rPr>
          <w:rFonts w:ascii="Times New Roman" w:eastAsia="Times New Roman" w:hAnsi="Times New Roman" w:cs="Times New Roman"/>
          <w:sz w:val="28"/>
          <w:szCs w:val="28"/>
        </w:rPr>
        <w:t>o</w:t>
      </w:r>
      <w:r w:rsidR="000E0F9F">
        <w:rPr>
          <w:rFonts w:ascii="Times New Roman" w:eastAsia="Times New Roman" w:hAnsi="Times New Roman" w:cs="Times New Roman"/>
          <w:sz w:val="28"/>
          <w:szCs w:val="28"/>
        </w:rPr>
        <w:t xml:space="preserve"> prasību izpildi attiecībā uz </w:t>
      </w:r>
      <w:r w:rsidR="00EA3F5E">
        <w:rPr>
          <w:rFonts w:ascii="Times New Roman" w:eastAsia="Times New Roman" w:hAnsi="Times New Roman" w:cs="Times New Roman"/>
          <w:sz w:val="28"/>
          <w:szCs w:val="28"/>
        </w:rPr>
        <w:t>nodarbinātību rezidentūras laikā un pēc rezidentūras beigšanas neatkarīgi no specialitātes, kurā tā tiek veikta.”</w:t>
      </w:r>
    </w:p>
    <w:p w14:paraId="384BEBE6" w14:textId="4DAE429C" w:rsidR="00E46AA6" w:rsidRPr="006328DD" w:rsidRDefault="006F792A" w:rsidP="006328DD">
      <w:pPr>
        <w:pStyle w:val="ListParagraph"/>
        <w:numPr>
          <w:ilvl w:val="0"/>
          <w:numId w:val="34"/>
        </w:numPr>
        <w:spacing w:before="360" w:after="360" w:line="240" w:lineRule="auto"/>
        <w:ind w:left="1015" w:hanging="357"/>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Svītrot 23.1.apakšpunktu</w:t>
      </w:r>
      <w:r w:rsidR="006328DD">
        <w:rPr>
          <w:rFonts w:ascii="Times New Roman" w:eastAsia="Times New Roman" w:hAnsi="Times New Roman" w:cs="Times New Roman"/>
          <w:sz w:val="28"/>
          <w:szCs w:val="28"/>
        </w:rPr>
        <w:t xml:space="preserve">. </w:t>
      </w:r>
      <w:r w:rsidRPr="006328DD">
        <w:rPr>
          <w:rFonts w:ascii="Times New Roman" w:eastAsia="Times New Roman" w:hAnsi="Times New Roman" w:cs="Times New Roman"/>
          <w:sz w:val="28"/>
          <w:szCs w:val="28"/>
        </w:rPr>
        <w:t xml:space="preserve"> </w:t>
      </w:r>
    </w:p>
    <w:p w14:paraId="23347C1F" w14:textId="0574139E" w:rsidR="0065471F" w:rsidRPr="008773C4" w:rsidRDefault="0065471F" w:rsidP="00F13641">
      <w:pPr>
        <w:pStyle w:val="ListParagraph"/>
        <w:numPr>
          <w:ilvl w:val="0"/>
          <w:numId w:val="34"/>
        </w:numPr>
        <w:spacing w:before="360" w:after="120" w:line="240" w:lineRule="auto"/>
        <w:ind w:left="1015" w:hanging="357"/>
        <w:jc w:val="both"/>
        <w:rPr>
          <w:rFonts w:ascii="Times New Roman" w:eastAsia="Times New Roman" w:hAnsi="Times New Roman" w:cs="Times New Roman"/>
          <w:sz w:val="28"/>
          <w:szCs w:val="28"/>
        </w:rPr>
      </w:pPr>
      <w:r w:rsidRPr="008773C4">
        <w:rPr>
          <w:rFonts w:ascii="Times New Roman" w:eastAsia="Times New Roman" w:hAnsi="Times New Roman" w:cs="Times New Roman"/>
          <w:sz w:val="28"/>
          <w:szCs w:val="28"/>
        </w:rPr>
        <w:t>Izteikt</w:t>
      </w:r>
      <w:r w:rsidR="00AC2DC1" w:rsidRPr="008773C4">
        <w:rPr>
          <w:rFonts w:ascii="Times New Roman" w:eastAsia="Times New Roman" w:hAnsi="Times New Roman" w:cs="Times New Roman"/>
          <w:sz w:val="28"/>
          <w:szCs w:val="28"/>
        </w:rPr>
        <w:t xml:space="preserve"> </w:t>
      </w:r>
      <w:r w:rsidR="002A0D37" w:rsidRPr="008773C4">
        <w:rPr>
          <w:rFonts w:ascii="Times New Roman" w:eastAsia="Times New Roman" w:hAnsi="Times New Roman" w:cs="Times New Roman"/>
          <w:sz w:val="28"/>
          <w:szCs w:val="28"/>
        </w:rPr>
        <w:t>26</w:t>
      </w:r>
      <w:r w:rsidR="00562D10" w:rsidRPr="008773C4">
        <w:rPr>
          <w:rFonts w:ascii="Times New Roman" w:eastAsia="Times New Roman" w:hAnsi="Times New Roman" w:cs="Times New Roman"/>
          <w:sz w:val="28"/>
          <w:szCs w:val="28"/>
        </w:rPr>
        <w:t>.</w:t>
      </w:r>
      <w:r w:rsidR="002A0D37" w:rsidRPr="008773C4">
        <w:rPr>
          <w:rFonts w:ascii="Times New Roman" w:eastAsia="Times New Roman" w:hAnsi="Times New Roman" w:cs="Times New Roman"/>
          <w:sz w:val="28"/>
          <w:szCs w:val="28"/>
        </w:rPr>
        <w:t>punktu</w:t>
      </w:r>
      <w:r w:rsidRPr="008773C4">
        <w:rPr>
          <w:rFonts w:ascii="Times New Roman" w:eastAsia="Times New Roman" w:hAnsi="Times New Roman" w:cs="Times New Roman"/>
          <w:sz w:val="28"/>
          <w:szCs w:val="28"/>
        </w:rPr>
        <w:t xml:space="preserve"> šādā redakcijā:</w:t>
      </w:r>
    </w:p>
    <w:p w14:paraId="2AC581C3" w14:textId="5BFB704C" w:rsidR="008773C4" w:rsidRPr="008773C4" w:rsidRDefault="0065471F" w:rsidP="00F13641">
      <w:pPr>
        <w:pStyle w:val="tv213"/>
        <w:shd w:val="clear" w:color="auto" w:fill="FFFFFF"/>
        <w:spacing w:before="120" w:beforeAutospacing="0" w:after="120" w:afterAutospacing="0"/>
        <w:ind w:left="709"/>
        <w:contextualSpacing/>
        <w:jc w:val="both"/>
        <w:rPr>
          <w:sz w:val="28"/>
          <w:szCs w:val="28"/>
        </w:rPr>
      </w:pPr>
      <w:r w:rsidRPr="008773C4">
        <w:rPr>
          <w:sz w:val="28"/>
          <w:szCs w:val="28"/>
        </w:rPr>
        <w:t>“</w:t>
      </w:r>
      <w:r w:rsidR="002A0D37" w:rsidRPr="008773C4">
        <w:rPr>
          <w:sz w:val="28"/>
          <w:szCs w:val="28"/>
        </w:rPr>
        <w:t>26. Šo noteikumu</w:t>
      </w:r>
      <w:r w:rsidR="00686F6B">
        <w:rPr>
          <w:sz w:val="28"/>
          <w:szCs w:val="28"/>
        </w:rPr>
        <w:t xml:space="preserve"> </w:t>
      </w:r>
      <w:r w:rsidR="00686F6B" w:rsidRPr="00FA41B7">
        <w:rPr>
          <w:sz w:val="28"/>
          <w:szCs w:val="28"/>
        </w:rPr>
        <w:t>13.1.</w:t>
      </w:r>
      <w:r w:rsidR="00686F6B" w:rsidRPr="00FA41B7">
        <w:rPr>
          <w:sz w:val="28"/>
          <w:szCs w:val="28"/>
          <w:vertAlign w:val="superscript"/>
        </w:rPr>
        <w:t xml:space="preserve">1 </w:t>
      </w:r>
      <w:r w:rsidR="00686F6B" w:rsidRPr="00FA41B7">
        <w:rPr>
          <w:sz w:val="28"/>
          <w:szCs w:val="28"/>
        </w:rPr>
        <w:t>apakšpunkt</w:t>
      </w:r>
      <w:r w:rsidR="00686F6B">
        <w:rPr>
          <w:sz w:val="28"/>
          <w:szCs w:val="28"/>
        </w:rPr>
        <w:t>ā,</w:t>
      </w:r>
      <w:r w:rsidR="002A0D37" w:rsidRPr="008773C4">
        <w:rPr>
          <w:sz w:val="28"/>
          <w:szCs w:val="28"/>
        </w:rPr>
        <w:t> 15., 16., 23., 24.</w:t>
      </w:r>
      <w:r w:rsidR="00686F6B">
        <w:rPr>
          <w:sz w:val="28"/>
          <w:szCs w:val="28"/>
        </w:rPr>
        <w:t>,</w:t>
      </w:r>
      <w:r w:rsidR="002A0D37" w:rsidRPr="008773C4">
        <w:rPr>
          <w:sz w:val="28"/>
          <w:szCs w:val="28"/>
        </w:rPr>
        <w:t> 24.</w:t>
      </w:r>
      <w:r w:rsidR="006F792A">
        <w:rPr>
          <w:sz w:val="28"/>
          <w:szCs w:val="28"/>
          <w:vertAlign w:val="superscript"/>
        </w:rPr>
        <w:t>1</w:t>
      </w:r>
      <w:r w:rsidR="00686F6B">
        <w:rPr>
          <w:sz w:val="28"/>
          <w:szCs w:val="28"/>
        </w:rPr>
        <w:t xml:space="preserve">, </w:t>
      </w:r>
      <w:r w:rsidR="00686F6B" w:rsidRPr="00686F6B">
        <w:rPr>
          <w:sz w:val="28"/>
          <w:szCs w:val="28"/>
        </w:rPr>
        <w:t>27</w:t>
      </w:r>
      <w:r w:rsidR="00686F6B" w:rsidRPr="008773C4">
        <w:rPr>
          <w:sz w:val="28"/>
          <w:szCs w:val="28"/>
        </w:rPr>
        <w:t>.</w:t>
      </w:r>
      <w:r w:rsidR="00686F6B" w:rsidRPr="00D06027">
        <w:rPr>
          <w:sz w:val="28"/>
          <w:szCs w:val="28"/>
          <w:vertAlign w:val="superscript"/>
        </w:rPr>
        <w:t>1</w:t>
      </w:r>
      <w:r w:rsidR="00686F6B" w:rsidRPr="008773C4">
        <w:rPr>
          <w:sz w:val="28"/>
          <w:szCs w:val="28"/>
        </w:rPr>
        <w:t xml:space="preserve"> un 27.</w:t>
      </w:r>
      <w:r w:rsidR="00686F6B" w:rsidRPr="00D06027">
        <w:rPr>
          <w:sz w:val="28"/>
          <w:szCs w:val="28"/>
          <w:vertAlign w:val="superscript"/>
        </w:rPr>
        <w:t>2</w:t>
      </w:r>
      <w:r w:rsidR="002A0D37" w:rsidRPr="008773C4">
        <w:rPr>
          <w:sz w:val="28"/>
          <w:szCs w:val="28"/>
        </w:rPr>
        <w:t> punktā minētās izmaksas veido projekta tiešās attiecināmās izmaksas, tai skaitā:</w:t>
      </w:r>
    </w:p>
    <w:p w14:paraId="521CF6DD" w14:textId="5997AC9A" w:rsidR="002A0D37" w:rsidRPr="008773C4" w:rsidRDefault="002A0D37" w:rsidP="00F13641">
      <w:pPr>
        <w:pStyle w:val="tv213"/>
        <w:shd w:val="clear" w:color="auto" w:fill="FFFFFF"/>
        <w:spacing w:before="120" w:beforeAutospacing="0" w:after="120" w:afterAutospacing="0"/>
        <w:ind w:left="709"/>
        <w:contextualSpacing/>
        <w:jc w:val="both"/>
        <w:rPr>
          <w:sz w:val="28"/>
          <w:szCs w:val="28"/>
        </w:rPr>
      </w:pPr>
      <w:r w:rsidRPr="008773C4">
        <w:rPr>
          <w:sz w:val="28"/>
          <w:szCs w:val="28"/>
        </w:rPr>
        <w:t>26.1. šo noteikumu 15. punktā minētās izmaksas veido projekta tiešās attiecināmās personāla atlīdzības izmaksas;</w:t>
      </w:r>
    </w:p>
    <w:p w14:paraId="2767C1DE" w14:textId="22FF039C" w:rsidR="0008451D" w:rsidRDefault="002A0D37" w:rsidP="00F13641">
      <w:pPr>
        <w:pStyle w:val="tv213"/>
        <w:shd w:val="clear" w:color="auto" w:fill="FFFFFF"/>
        <w:spacing w:before="120" w:beforeAutospacing="0" w:after="120" w:afterAutospacing="0"/>
        <w:ind w:left="709"/>
        <w:jc w:val="both"/>
        <w:rPr>
          <w:sz w:val="28"/>
          <w:szCs w:val="28"/>
        </w:rPr>
      </w:pPr>
      <w:r w:rsidRPr="008773C4">
        <w:rPr>
          <w:sz w:val="28"/>
          <w:szCs w:val="28"/>
        </w:rPr>
        <w:lastRenderedPageBreak/>
        <w:t xml:space="preserve">26.2. šo noteikumu </w:t>
      </w:r>
      <w:r w:rsidR="00FA41B7" w:rsidRPr="00FA41B7">
        <w:rPr>
          <w:sz w:val="28"/>
          <w:szCs w:val="28"/>
        </w:rPr>
        <w:t>13.1.</w:t>
      </w:r>
      <w:r w:rsidR="00FA41B7" w:rsidRPr="00FA41B7">
        <w:rPr>
          <w:sz w:val="28"/>
          <w:szCs w:val="28"/>
          <w:vertAlign w:val="superscript"/>
        </w:rPr>
        <w:t xml:space="preserve">1 </w:t>
      </w:r>
      <w:r w:rsidR="00FA41B7" w:rsidRPr="00FA41B7">
        <w:rPr>
          <w:sz w:val="28"/>
          <w:szCs w:val="28"/>
        </w:rPr>
        <w:t>apakšpunkt</w:t>
      </w:r>
      <w:r w:rsidR="00FA41B7">
        <w:rPr>
          <w:sz w:val="28"/>
          <w:szCs w:val="28"/>
        </w:rPr>
        <w:t xml:space="preserve">ā, </w:t>
      </w:r>
      <w:r w:rsidRPr="008773C4">
        <w:rPr>
          <w:sz w:val="28"/>
          <w:szCs w:val="28"/>
        </w:rPr>
        <w:t>16., 23., 24. un 24.</w:t>
      </w:r>
      <w:r w:rsidRPr="00D06027">
        <w:rPr>
          <w:sz w:val="28"/>
          <w:szCs w:val="28"/>
          <w:vertAlign w:val="superscript"/>
        </w:rPr>
        <w:t>1</w:t>
      </w:r>
      <w:r w:rsidRPr="008773C4">
        <w:rPr>
          <w:sz w:val="28"/>
          <w:szCs w:val="28"/>
        </w:rPr>
        <w:t>, 27.</w:t>
      </w:r>
      <w:r w:rsidRPr="00D06027">
        <w:rPr>
          <w:sz w:val="28"/>
          <w:szCs w:val="28"/>
          <w:vertAlign w:val="superscript"/>
        </w:rPr>
        <w:t>1</w:t>
      </w:r>
      <w:r w:rsidRPr="008773C4">
        <w:rPr>
          <w:sz w:val="28"/>
          <w:szCs w:val="28"/>
        </w:rPr>
        <w:t xml:space="preserve"> un 27.</w:t>
      </w:r>
      <w:r w:rsidRPr="00D06027">
        <w:rPr>
          <w:sz w:val="28"/>
          <w:szCs w:val="28"/>
          <w:vertAlign w:val="superscript"/>
        </w:rPr>
        <w:t>2</w:t>
      </w:r>
      <w:r w:rsidRPr="008773C4">
        <w:rPr>
          <w:sz w:val="28"/>
          <w:szCs w:val="28"/>
        </w:rPr>
        <w:t xml:space="preserve"> punktā minētās izmaksas veido projekta pārējās tiešās attiecināmās īstenošanas izmaksas.”</w:t>
      </w:r>
      <w:r w:rsidR="008773C4" w:rsidRPr="008773C4">
        <w:rPr>
          <w:sz w:val="28"/>
          <w:szCs w:val="28"/>
        </w:rPr>
        <w:t>.</w:t>
      </w:r>
    </w:p>
    <w:p w14:paraId="4663CFA6" w14:textId="1204D065" w:rsidR="005407C1" w:rsidRPr="006F792A" w:rsidRDefault="0008451D" w:rsidP="006F792A">
      <w:pPr>
        <w:pStyle w:val="tv213"/>
        <w:numPr>
          <w:ilvl w:val="0"/>
          <w:numId w:val="34"/>
        </w:numPr>
        <w:shd w:val="clear" w:color="auto" w:fill="FFFFFF"/>
        <w:spacing w:before="360" w:beforeAutospacing="0" w:after="120" w:afterAutospacing="0"/>
        <w:ind w:left="1015" w:hanging="357"/>
        <w:jc w:val="both"/>
        <w:rPr>
          <w:sz w:val="28"/>
          <w:szCs w:val="28"/>
        </w:rPr>
      </w:pPr>
      <w:r>
        <w:rPr>
          <w:sz w:val="28"/>
          <w:szCs w:val="28"/>
        </w:rPr>
        <w:t>Aiz</w:t>
      </w:r>
      <w:r w:rsidRPr="006F792A">
        <w:rPr>
          <w:sz w:val="28"/>
          <w:szCs w:val="28"/>
        </w:rPr>
        <w:t xml:space="preserve">stāt </w:t>
      </w:r>
      <w:r w:rsidR="00FA41B7" w:rsidRPr="00AA623B">
        <w:rPr>
          <w:sz w:val="28"/>
          <w:szCs w:val="28"/>
        </w:rPr>
        <w:t>27.</w:t>
      </w:r>
      <w:r w:rsidR="00FA41B7" w:rsidRPr="006F792A">
        <w:rPr>
          <w:sz w:val="28"/>
          <w:szCs w:val="28"/>
          <w:vertAlign w:val="superscript"/>
        </w:rPr>
        <w:t>1</w:t>
      </w:r>
      <w:r w:rsidR="00FA41B7" w:rsidRPr="006F792A">
        <w:rPr>
          <w:sz w:val="28"/>
          <w:szCs w:val="28"/>
        </w:rPr>
        <w:t xml:space="preserve"> un 27.</w:t>
      </w:r>
      <w:r w:rsidR="00FA41B7" w:rsidRPr="006F792A">
        <w:rPr>
          <w:sz w:val="28"/>
          <w:szCs w:val="28"/>
          <w:vertAlign w:val="superscript"/>
        </w:rPr>
        <w:t>2</w:t>
      </w:r>
      <w:r w:rsidR="00FA41B7" w:rsidRPr="006F792A">
        <w:rPr>
          <w:sz w:val="28"/>
          <w:szCs w:val="28"/>
        </w:rPr>
        <w:t xml:space="preserve"> punktu ievaddaļā skaitli “15.2”</w:t>
      </w:r>
      <w:r w:rsidRPr="006F792A">
        <w:rPr>
          <w:sz w:val="28"/>
          <w:szCs w:val="28"/>
        </w:rPr>
        <w:t xml:space="preserve"> </w:t>
      </w:r>
      <w:r w:rsidR="00FA41B7" w:rsidRPr="006F792A">
        <w:rPr>
          <w:sz w:val="28"/>
          <w:szCs w:val="28"/>
        </w:rPr>
        <w:t xml:space="preserve"> ar skaitli “13.1.</w:t>
      </w:r>
      <w:r w:rsidR="00FA41B7" w:rsidRPr="006F792A">
        <w:rPr>
          <w:sz w:val="28"/>
          <w:szCs w:val="28"/>
          <w:vertAlign w:val="superscript"/>
        </w:rPr>
        <w:t>1</w:t>
      </w:r>
      <w:r w:rsidR="00FA41B7" w:rsidRPr="006F792A">
        <w:rPr>
          <w:sz w:val="28"/>
          <w:szCs w:val="28"/>
        </w:rPr>
        <w:t>”</w:t>
      </w:r>
      <w:r w:rsidRPr="006F792A">
        <w:rPr>
          <w:sz w:val="28"/>
          <w:szCs w:val="28"/>
        </w:rPr>
        <w:t>.</w:t>
      </w:r>
    </w:p>
    <w:p w14:paraId="6CD884E1" w14:textId="1E5FC9E7" w:rsidR="004B286E" w:rsidRDefault="004B286E" w:rsidP="00F13641">
      <w:pPr>
        <w:pStyle w:val="tv213"/>
        <w:numPr>
          <w:ilvl w:val="0"/>
          <w:numId w:val="34"/>
        </w:numPr>
        <w:shd w:val="clear" w:color="auto" w:fill="FFFFFF"/>
        <w:spacing w:before="360" w:beforeAutospacing="0" w:after="120" w:afterAutospacing="0"/>
        <w:ind w:left="1015" w:hanging="357"/>
        <w:jc w:val="both"/>
        <w:rPr>
          <w:sz w:val="28"/>
          <w:szCs w:val="28"/>
        </w:rPr>
      </w:pPr>
      <w:r>
        <w:rPr>
          <w:sz w:val="28"/>
          <w:szCs w:val="28"/>
        </w:rPr>
        <w:t>Papildināt noteikumus ar 31.1.</w:t>
      </w:r>
      <w:r w:rsidRPr="004B286E">
        <w:rPr>
          <w:sz w:val="28"/>
          <w:szCs w:val="28"/>
          <w:vertAlign w:val="superscript"/>
        </w:rPr>
        <w:t>1</w:t>
      </w:r>
      <w:r>
        <w:rPr>
          <w:sz w:val="28"/>
          <w:szCs w:val="28"/>
        </w:rPr>
        <w:t xml:space="preserve"> apakšpunktu šādā redakcijā:</w:t>
      </w:r>
    </w:p>
    <w:p w14:paraId="5BD162E8" w14:textId="2F0A39A3" w:rsidR="004B286E" w:rsidRDefault="004B286E" w:rsidP="00F13641">
      <w:pPr>
        <w:pStyle w:val="tv213"/>
        <w:shd w:val="clear" w:color="auto" w:fill="FFFFFF"/>
        <w:spacing w:before="120" w:beforeAutospacing="0" w:after="120" w:afterAutospacing="0"/>
        <w:ind w:left="567"/>
        <w:jc w:val="both"/>
        <w:rPr>
          <w:sz w:val="28"/>
          <w:szCs w:val="28"/>
        </w:rPr>
      </w:pPr>
      <w:r>
        <w:rPr>
          <w:sz w:val="28"/>
          <w:szCs w:val="28"/>
        </w:rPr>
        <w:t>“31.1.</w:t>
      </w:r>
      <w:r w:rsidRPr="004B286E">
        <w:rPr>
          <w:sz w:val="28"/>
          <w:szCs w:val="28"/>
          <w:vertAlign w:val="superscript"/>
        </w:rPr>
        <w:t>1</w:t>
      </w:r>
      <w:r>
        <w:rPr>
          <w:sz w:val="28"/>
          <w:szCs w:val="28"/>
          <w:vertAlign w:val="superscript"/>
        </w:rPr>
        <w:t xml:space="preserve"> </w:t>
      </w:r>
      <w:r w:rsidR="00931F27">
        <w:rPr>
          <w:sz w:val="28"/>
          <w:szCs w:val="28"/>
        </w:rPr>
        <w:t>Šo noteikumu 17.1.3.4.apakšpunktā minētajām ārstniecības personām piešķirtais atbalsts nav uzskatāms par valsts atbalstu</w:t>
      </w:r>
      <w:r w:rsidR="00913C27">
        <w:rPr>
          <w:sz w:val="28"/>
          <w:szCs w:val="28"/>
        </w:rPr>
        <w:t>.</w:t>
      </w:r>
      <w:r>
        <w:rPr>
          <w:sz w:val="28"/>
          <w:szCs w:val="28"/>
        </w:rPr>
        <w:t>”</w:t>
      </w:r>
      <w:r w:rsidR="00913C27">
        <w:rPr>
          <w:sz w:val="28"/>
          <w:szCs w:val="28"/>
        </w:rPr>
        <w:t>.</w:t>
      </w:r>
    </w:p>
    <w:p w14:paraId="59770683" w14:textId="774645D2" w:rsidR="00765222" w:rsidRPr="007820E9" w:rsidRDefault="00765222" w:rsidP="00F13641">
      <w:pPr>
        <w:pStyle w:val="tv213"/>
        <w:numPr>
          <w:ilvl w:val="0"/>
          <w:numId w:val="34"/>
        </w:numPr>
        <w:shd w:val="clear" w:color="auto" w:fill="FFFFFF"/>
        <w:spacing w:before="360" w:beforeAutospacing="0" w:after="120" w:afterAutospacing="0"/>
        <w:ind w:hanging="357"/>
        <w:jc w:val="both"/>
        <w:rPr>
          <w:sz w:val="28"/>
          <w:szCs w:val="28"/>
        </w:rPr>
      </w:pPr>
      <w:r>
        <w:rPr>
          <w:sz w:val="28"/>
          <w:szCs w:val="28"/>
        </w:rPr>
        <w:t>Izteikt 31.4. apakšpunktu šādā redakcijā:</w:t>
      </w:r>
    </w:p>
    <w:p w14:paraId="01FC49F1" w14:textId="32522885" w:rsidR="00765222" w:rsidRPr="005407C1" w:rsidRDefault="00765222" w:rsidP="00F13641">
      <w:pPr>
        <w:pStyle w:val="tv213"/>
        <w:shd w:val="clear" w:color="auto" w:fill="FFFFFF"/>
        <w:spacing w:before="120" w:beforeAutospacing="0" w:after="120" w:afterAutospacing="0"/>
        <w:ind w:left="709"/>
        <w:jc w:val="both"/>
        <w:rPr>
          <w:sz w:val="28"/>
          <w:szCs w:val="28"/>
        </w:rPr>
      </w:pPr>
      <w:r>
        <w:rPr>
          <w:sz w:val="28"/>
          <w:szCs w:val="28"/>
        </w:rPr>
        <w:t>“</w:t>
      </w:r>
      <w:r w:rsidRPr="00765222">
        <w:rPr>
          <w:sz w:val="28"/>
          <w:szCs w:val="28"/>
        </w:rPr>
        <w:t>31.4. šo noteikumu </w:t>
      </w:r>
      <w:hyperlink r:id="rId74" w:anchor="p23" w:history="1">
        <w:r w:rsidRPr="00765222">
          <w:rPr>
            <w:sz w:val="28"/>
            <w:szCs w:val="28"/>
          </w:rPr>
          <w:t>23.</w:t>
        </w:r>
      </w:hyperlink>
      <w:r w:rsidR="00AA623B">
        <w:rPr>
          <w:sz w:val="28"/>
          <w:szCs w:val="28"/>
        </w:rPr>
        <w:t>2</w:t>
      </w:r>
      <w:r w:rsidRPr="00765222">
        <w:rPr>
          <w:sz w:val="28"/>
          <w:szCs w:val="28"/>
        </w:rPr>
        <w:t> punktā minētais finansējums</w:t>
      </w:r>
      <w:r w:rsidR="00D06027">
        <w:rPr>
          <w:sz w:val="28"/>
          <w:szCs w:val="28"/>
        </w:rPr>
        <w:t xml:space="preserve"> </w:t>
      </w:r>
      <w:r w:rsidRPr="00765222">
        <w:rPr>
          <w:sz w:val="28"/>
          <w:szCs w:val="28"/>
        </w:rPr>
        <w:t>pakalpojuma sniedzējiem –</w:t>
      </w:r>
      <w:r w:rsidR="007820E9">
        <w:rPr>
          <w:sz w:val="28"/>
          <w:szCs w:val="28"/>
        </w:rPr>
        <w:t xml:space="preserve"> </w:t>
      </w:r>
      <w:r w:rsidRPr="00765222">
        <w:rPr>
          <w:sz w:val="28"/>
          <w:szCs w:val="28"/>
        </w:rPr>
        <w:t>mobilajos kabinetos sniegto ārstniecības pakalpojumu sniedzējiem – piešķirams atbilstoši atklātai, pārredzamai, nediskriminējošai un konkurenci nodrošinošai konkursa procedūrai.</w:t>
      </w:r>
      <w:r>
        <w:rPr>
          <w:sz w:val="28"/>
          <w:szCs w:val="28"/>
        </w:rPr>
        <w:t>”.</w:t>
      </w:r>
    </w:p>
    <w:p w14:paraId="473EEB12" w14:textId="6C9D0C24" w:rsidR="005407C1" w:rsidRPr="005407C1" w:rsidRDefault="005407C1" w:rsidP="00F13641">
      <w:pPr>
        <w:pStyle w:val="ListParagraph"/>
        <w:numPr>
          <w:ilvl w:val="0"/>
          <w:numId w:val="34"/>
        </w:numPr>
        <w:shd w:val="clear" w:color="auto" w:fill="FFFFFF"/>
        <w:spacing w:before="360" w:after="120" w:line="240" w:lineRule="auto"/>
        <w:ind w:left="1015" w:hanging="357"/>
        <w:jc w:val="both"/>
        <w:rPr>
          <w:rFonts w:ascii="Times New Roman" w:eastAsia="Times New Roman" w:hAnsi="Times New Roman" w:cs="Times New Roman"/>
          <w:sz w:val="28"/>
          <w:szCs w:val="28"/>
        </w:rPr>
      </w:pPr>
      <w:r w:rsidRPr="005407C1">
        <w:rPr>
          <w:rFonts w:ascii="Times New Roman" w:eastAsia="Times New Roman" w:hAnsi="Times New Roman" w:cs="Times New Roman"/>
          <w:sz w:val="28"/>
          <w:szCs w:val="28"/>
        </w:rPr>
        <w:t>Papildināt noteikumus ar  33.</w:t>
      </w:r>
      <w:r w:rsidRPr="005407C1">
        <w:rPr>
          <w:rFonts w:ascii="Times New Roman" w:eastAsia="Times New Roman" w:hAnsi="Times New Roman" w:cs="Times New Roman"/>
          <w:sz w:val="28"/>
          <w:szCs w:val="28"/>
          <w:vertAlign w:val="superscript"/>
        </w:rPr>
        <w:t>1</w:t>
      </w:r>
      <w:r w:rsidRPr="005407C1">
        <w:rPr>
          <w:rFonts w:ascii="Times New Roman" w:eastAsia="Times New Roman" w:hAnsi="Times New Roman" w:cs="Times New Roman"/>
          <w:sz w:val="28"/>
          <w:szCs w:val="28"/>
        </w:rPr>
        <w:t xml:space="preserve"> punktu šādā redakcijā:</w:t>
      </w:r>
    </w:p>
    <w:p w14:paraId="11565654" w14:textId="3FCF31FC" w:rsidR="001F27AD" w:rsidRDefault="005407C1" w:rsidP="00F13641">
      <w:pPr>
        <w:pStyle w:val="tv213"/>
        <w:shd w:val="clear" w:color="auto" w:fill="FFFFFF"/>
        <w:spacing w:before="120" w:beforeAutospacing="0" w:after="120" w:afterAutospacing="0"/>
        <w:ind w:left="709"/>
        <w:contextualSpacing/>
        <w:jc w:val="both"/>
        <w:rPr>
          <w:color w:val="000000" w:themeColor="text1"/>
          <w:sz w:val="28"/>
          <w:szCs w:val="28"/>
        </w:rPr>
      </w:pPr>
      <w:r w:rsidRPr="005407C1">
        <w:rPr>
          <w:sz w:val="28"/>
          <w:szCs w:val="28"/>
        </w:rPr>
        <w:t>“33.</w:t>
      </w:r>
      <w:r w:rsidRPr="005407C1">
        <w:rPr>
          <w:sz w:val="28"/>
          <w:szCs w:val="28"/>
          <w:vertAlign w:val="superscript"/>
        </w:rPr>
        <w:t>1</w:t>
      </w:r>
      <w:r w:rsidRPr="005407C1">
        <w:rPr>
          <w:color w:val="000000" w:themeColor="text1"/>
          <w:sz w:val="28"/>
          <w:szCs w:val="28"/>
        </w:rPr>
        <w:t xml:space="preserve"> Finansējuma saņēmējam ir pienākums iesniegt sadarbības iestādei vispārējas tautsaimnieciskas nozīmes pakalpojuma pilnvarojuma uzlicēja apliecinājumu, ka tas kontrolēs un pārskatīs šo noteikumu 3</w:t>
      </w:r>
      <w:r w:rsidR="00C5704F">
        <w:rPr>
          <w:color w:val="000000" w:themeColor="text1"/>
          <w:sz w:val="28"/>
          <w:szCs w:val="28"/>
        </w:rPr>
        <w:t>2</w:t>
      </w:r>
      <w:r w:rsidRPr="005407C1">
        <w:rPr>
          <w:color w:val="000000" w:themeColor="text1"/>
          <w:sz w:val="28"/>
          <w:szCs w:val="28"/>
        </w:rPr>
        <w:t>.6. apakšpunktā minētos deleģēšanas līgumā paredzētos atlīdzības (kompensācijas) maksājumus, kā arī novērsīs un atgūs deleģēšanas līgumā paredzēto atlīdzības (kompensācijas) maksājumu pārmaksu.”.</w:t>
      </w:r>
    </w:p>
    <w:p w14:paraId="308C51F7" w14:textId="6F445481" w:rsidR="001F27AD" w:rsidRPr="00CA375D" w:rsidRDefault="001F27AD" w:rsidP="00F13641">
      <w:pPr>
        <w:pStyle w:val="tv213"/>
        <w:numPr>
          <w:ilvl w:val="0"/>
          <w:numId w:val="34"/>
        </w:numPr>
        <w:shd w:val="clear" w:color="auto" w:fill="FFFFFF"/>
        <w:spacing w:before="360" w:beforeAutospacing="0" w:after="120" w:afterAutospacing="0"/>
        <w:ind w:left="1015" w:hanging="357"/>
        <w:jc w:val="both"/>
        <w:rPr>
          <w:color w:val="000000" w:themeColor="text1"/>
          <w:sz w:val="28"/>
          <w:szCs w:val="28"/>
        </w:rPr>
      </w:pPr>
      <w:r>
        <w:rPr>
          <w:color w:val="000000" w:themeColor="text1"/>
          <w:sz w:val="28"/>
          <w:szCs w:val="28"/>
        </w:rPr>
        <w:t>Izteikt 34.</w:t>
      </w:r>
      <w:r w:rsidRPr="001F27AD">
        <w:rPr>
          <w:color w:val="000000" w:themeColor="text1"/>
          <w:sz w:val="28"/>
          <w:szCs w:val="28"/>
          <w:vertAlign w:val="superscript"/>
        </w:rPr>
        <w:t>1</w:t>
      </w:r>
      <w:r>
        <w:rPr>
          <w:color w:val="000000" w:themeColor="text1"/>
          <w:sz w:val="28"/>
          <w:szCs w:val="28"/>
        </w:rPr>
        <w:t xml:space="preserve"> punktu šādā redakcijā:</w:t>
      </w:r>
    </w:p>
    <w:p w14:paraId="4AA923AE" w14:textId="0F43E0A0" w:rsidR="001F27AD" w:rsidRDefault="001F27AD" w:rsidP="00F13641">
      <w:pPr>
        <w:pStyle w:val="tv213"/>
        <w:shd w:val="clear" w:color="auto" w:fill="FFFFFF"/>
        <w:spacing w:before="120" w:beforeAutospacing="0" w:after="120" w:afterAutospacing="0"/>
        <w:ind w:left="709"/>
        <w:contextualSpacing/>
        <w:jc w:val="both"/>
        <w:rPr>
          <w:color w:val="000000" w:themeColor="text1"/>
          <w:sz w:val="28"/>
          <w:szCs w:val="28"/>
        </w:rPr>
      </w:pPr>
      <w:r w:rsidRPr="001F27AD">
        <w:rPr>
          <w:color w:val="000000" w:themeColor="text1"/>
          <w:sz w:val="28"/>
          <w:szCs w:val="28"/>
        </w:rPr>
        <w:t>“</w:t>
      </w:r>
      <w:r w:rsidR="0090722D">
        <w:rPr>
          <w:color w:val="000000" w:themeColor="text1"/>
          <w:sz w:val="28"/>
          <w:szCs w:val="28"/>
        </w:rPr>
        <w:t>34.</w:t>
      </w:r>
      <w:r w:rsidR="0090722D" w:rsidRPr="0090722D">
        <w:rPr>
          <w:color w:val="000000" w:themeColor="text1"/>
          <w:sz w:val="28"/>
          <w:szCs w:val="28"/>
          <w:vertAlign w:val="superscript"/>
        </w:rPr>
        <w:t>1</w:t>
      </w:r>
      <w:r w:rsidR="0090722D">
        <w:rPr>
          <w:color w:val="000000" w:themeColor="text1"/>
          <w:sz w:val="28"/>
          <w:szCs w:val="28"/>
        </w:rPr>
        <w:t xml:space="preserve"> </w:t>
      </w:r>
      <w:r w:rsidRPr="001F27AD">
        <w:rPr>
          <w:color w:val="000000" w:themeColor="text1"/>
          <w:sz w:val="28"/>
          <w:szCs w:val="28"/>
        </w:rPr>
        <w:t xml:space="preserve">Šo noteikumu 31.3.1. apakšpunktā minētais atbalsts piešķirams ar dienu, kad tiek </w:t>
      </w:r>
      <w:r>
        <w:rPr>
          <w:color w:val="000000" w:themeColor="text1"/>
          <w:sz w:val="28"/>
          <w:szCs w:val="28"/>
        </w:rPr>
        <w:t>nosūtīts</w:t>
      </w:r>
      <w:r w:rsidRPr="001F27AD">
        <w:rPr>
          <w:color w:val="000000" w:themeColor="text1"/>
          <w:sz w:val="28"/>
          <w:szCs w:val="28"/>
        </w:rPr>
        <w:t xml:space="preserve"> </w:t>
      </w:r>
      <w:r>
        <w:rPr>
          <w:sz w:val="28"/>
          <w:szCs w:val="28"/>
        </w:rPr>
        <w:t xml:space="preserve">informatīvs paziņojums par </w:t>
      </w:r>
      <w:r>
        <w:rPr>
          <w:sz w:val="28"/>
          <w:szCs w:val="28"/>
        </w:rPr>
        <w:br/>
      </w:r>
      <w:proofErr w:type="spellStart"/>
      <w:r w:rsidRPr="00964E38">
        <w:rPr>
          <w:i/>
          <w:iCs/>
          <w:sz w:val="28"/>
          <w:szCs w:val="28"/>
        </w:rPr>
        <w:t>De</w:t>
      </w:r>
      <w:proofErr w:type="spellEnd"/>
      <w:r w:rsidRPr="00964E38">
        <w:rPr>
          <w:i/>
          <w:iCs/>
          <w:sz w:val="28"/>
          <w:szCs w:val="28"/>
        </w:rPr>
        <w:t xml:space="preserve"> </w:t>
      </w:r>
      <w:proofErr w:type="spellStart"/>
      <w:r w:rsidRPr="00964E38">
        <w:rPr>
          <w:i/>
          <w:iCs/>
          <w:sz w:val="28"/>
          <w:szCs w:val="28"/>
        </w:rPr>
        <w:t>minimis</w:t>
      </w:r>
      <w:proofErr w:type="spellEnd"/>
      <w:r w:rsidRPr="00964E38">
        <w:rPr>
          <w:i/>
          <w:iCs/>
          <w:sz w:val="28"/>
          <w:szCs w:val="28"/>
        </w:rPr>
        <w:t xml:space="preserve"> </w:t>
      </w:r>
      <w:r>
        <w:rPr>
          <w:sz w:val="28"/>
          <w:szCs w:val="28"/>
        </w:rPr>
        <w:t>atbalsta piešķiršanu.”.</w:t>
      </w:r>
    </w:p>
    <w:p w14:paraId="216228E1" w14:textId="324D05A8" w:rsidR="00CA375D" w:rsidRPr="00CA375D" w:rsidRDefault="00CA375D" w:rsidP="00F13641">
      <w:pPr>
        <w:pStyle w:val="tv213"/>
        <w:numPr>
          <w:ilvl w:val="0"/>
          <w:numId w:val="34"/>
        </w:numPr>
        <w:shd w:val="clear" w:color="auto" w:fill="FFFFFF"/>
        <w:spacing w:before="360" w:beforeAutospacing="0" w:after="120" w:afterAutospacing="0"/>
        <w:ind w:left="1015" w:hanging="357"/>
        <w:jc w:val="both"/>
        <w:rPr>
          <w:color w:val="000000" w:themeColor="text1"/>
          <w:sz w:val="28"/>
          <w:szCs w:val="28"/>
        </w:rPr>
      </w:pPr>
      <w:r>
        <w:rPr>
          <w:color w:val="000000" w:themeColor="text1"/>
          <w:sz w:val="28"/>
          <w:szCs w:val="28"/>
        </w:rPr>
        <w:t>Izteikt 43.punktu šādā redakcijā:</w:t>
      </w:r>
    </w:p>
    <w:p w14:paraId="3ABBBFBC" w14:textId="44591B6E" w:rsidR="0008451D" w:rsidRDefault="00CA375D" w:rsidP="00F13641">
      <w:pPr>
        <w:pStyle w:val="tv213"/>
        <w:shd w:val="clear" w:color="auto" w:fill="FFFFFF"/>
        <w:spacing w:before="120" w:beforeAutospacing="0" w:after="120" w:afterAutospacing="0"/>
        <w:ind w:left="660"/>
        <w:contextualSpacing/>
        <w:jc w:val="both"/>
        <w:rPr>
          <w:color w:val="000000" w:themeColor="text1"/>
          <w:sz w:val="28"/>
          <w:szCs w:val="28"/>
        </w:rPr>
      </w:pPr>
      <w:r w:rsidRPr="00C05753">
        <w:rPr>
          <w:color w:val="000000" w:themeColor="text1"/>
          <w:sz w:val="28"/>
          <w:szCs w:val="28"/>
        </w:rPr>
        <w:t>“</w:t>
      </w:r>
      <w:r w:rsidR="000F41F1" w:rsidRPr="00C05753">
        <w:rPr>
          <w:color w:val="000000" w:themeColor="text1"/>
          <w:sz w:val="28"/>
          <w:szCs w:val="28"/>
        </w:rPr>
        <w:t>43. Finansējuma saņēmējs atgūst šo noteikumu 16.1., 16.2. un 16.3.2. apakšpunktā minēto kompensāciju proporcionāli nenostrādātajam laikam, ja ārstniecības persona neizpilda šo noteikumu 20.1.1. un 20.1.2. apakšpunktā minētos nosacījumus par ikmēneša uzturēšanās izmaksu kompensācijas atbilstību vai nenoslēdz šo noteikumu 18.5. apakšpunktā minēto līgumu, vai pirms termiņa lauž šo noteikumu 17.1.3. un 18.5. apakšpunktā minētos līgumus, vai darba attiecību pārtraukums vai laiks, kad netiek pildīti kompensācijas līguma nosacījumi, pārsniedz trīs mēnešus piecu gadu periodā</w:t>
      </w:r>
      <w:r w:rsidR="00C05753">
        <w:rPr>
          <w:color w:val="000000" w:themeColor="text1"/>
          <w:sz w:val="28"/>
          <w:szCs w:val="28"/>
        </w:rPr>
        <w:t xml:space="preserve"> un kompensācijas saņēmējs nepagarina kompensācijas </w:t>
      </w:r>
      <w:r w:rsidR="00C05753">
        <w:rPr>
          <w:color w:val="000000" w:themeColor="text1"/>
          <w:sz w:val="28"/>
          <w:szCs w:val="28"/>
        </w:rPr>
        <w:lastRenderedPageBreak/>
        <w:t xml:space="preserve">līguma darbības </w:t>
      </w:r>
      <w:r w:rsidR="009C6FD8">
        <w:rPr>
          <w:color w:val="000000" w:themeColor="text1"/>
          <w:sz w:val="28"/>
          <w:szCs w:val="28"/>
        </w:rPr>
        <w:t>termiņu</w:t>
      </w:r>
      <w:r w:rsidR="007F36C1">
        <w:rPr>
          <w:color w:val="000000" w:themeColor="text1"/>
          <w:sz w:val="28"/>
          <w:szCs w:val="28"/>
        </w:rPr>
        <w:t xml:space="preserve">. </w:t>
      </w:r>
      <w:r w:rsidR="000F41F1" w:rsidRPr="00C05753">
        <w:rPr>
          <w:color w:val="000000" w:themeColor="text1"/>
          <w:sz w:val="28"/>
          <w:szCs w:val="28"/>
        </w:rPr>
        <w:t>Atgūto finansējumu var atkārtoti izmantot projekta īstenošanai.</w:t>
      </w:r>
      <w:r w:rsidRPr="00C05753">
        <w:rPr>
          <w:color w:val="000000" w:themeColor="text1"/>
          <w:sz w:val="28"/>
          <w:szCs w:val="28"/>
        </w:rPr>
        <w:t>”.</w:t>
      </w:r>
    </w:p>
    <w:p w14:paraId="5699B101" w14:textId="35B52740" w:rsidR="003E2C45" w:rsidRPr="003E2C45" w:rsidRDefault="003E2C45" w:rsidP="003E2C45">
      <w:pPr>
        <w:pStyle w:val="ListParagraph"/>
        <w:numPr>
          <w:ilvl w:val="0"/>
          <w:numId w:val="34"/>
        </w:numPr>
        <w:shd w:val="clear" w:color="auto" w:fill="FFFFFF"/>
        <w:spacing w:before="100" w:beforeAutospacing="1" w:after="100" w:afterAutospacing="1" w:line="293" w:lineRule="atLeast"/>
        <w:rPr>
          <w:rFonts w:ascii="Times New Roman" w:eastAsia="Times New Roman" w:hAnsi="Times New Roman" w:cs="Times New Roman"/>
          <w:color w:val="000000" w:themeColor="text1"/>
          <w:sz w:val="28"/>
          <w:szCs w:val="28"/>
        </w:rPr>
      </w:pPr>
      <w:bookmarkStart w:id="6" w:name="_Hlk63716424"/>
      <w:r w:rsidRPr="003E2C45">
        <w:rPr>
          <w:rFonts w:ascii="Times New Roman" w:eastAsia="Times New Roman" w:hAnsi="Times New Roman" w:cs="Times New Roman"/>
          <w:color w:val="000000" w:themeColor="text1"/>
          <w:sz w:val="28"/>
          <w:szCs w:val="28"/>
        </w:rPr>
        <w:t>Papildināt noteikumus ar VII nodaļu šādā redakcijā:</w:t>
      </w:r>
    </w:p>
    <w:p w14:paraId="61285717" w14:textId="14F173CC" w:rsidR="003E2C45" w:rsidRPr="003E2C45" w:rsidRDefault="003E2C45" w:rsidP="003E2C45">
      <w:pPr>
        <w:shd w:val="clear" w:color="auto" w:fill="FFFFFF"/>
        <w:spacing w:before="100" w:beforeAutospacing="1" w:after="100" w:afterAutospacing="1" w:line="293" w:lineRule="atLeast"/>
        <w:ind w:firstLine="300"/>
        <w:jc w:val="center"/>
        <w:rPr>
          <w:rFonts w:ascii="Times New Roman" w:eastAsia="Times New Roman" w:hAnsi="Times New Roman" w:cs="Times New Roman"/>
          <w:color w:val="000000" w:themeColor="text1"/>
          <w:sz w:val="28"/>
          <w:szCs w:val="28"/>
        </w:rPr>
      </w:pPr>
      <w:r w:rsidRPr="003E2C45">
        <w:rPr>
          <w:rFonts w:ascii="Times New Roman" w:eastAsia="Times New Roman" w:hAnsi="Times New Roman" w:cs="Times New Roman"/>
          <w:color w:val="000000" w:themeColor="text1"/>
          <w:sz w:val="28"/>
          <w:szCs w:val="28"/>
        </w:rPr>
        <w:t>"VII. Noslēguma jautājum</w:t>
      </w:r>
      <w:r w:rsidR="00EA3D6C">
        <w:rPr>
          <w:rFonts w:ascii="Times New Roman" w:eastAsia="Times New Roman" w:hAnsi="Times New Roman" w:cs="Times New Roman"/>
          <w:color w:val="000000" w:themeColor="text1"/>
          <w:sz w:val="28"/>
          <w:szCs w:val="28"/>
        </w:rPr>
        <w:t>s</w:t>
      </w:r>
    </w:p>
    <w:p w14:paraId="297E1225" w14:textId="07D2FF89" w:rsidR="003E2C45" w:rsidRPr="003F3835" w:rsidRDefault="003E2C45" w:rsidP="00EA3D6C">
      <w:pPr>
        <w:shd w:val="clear" w:color="auto" w:fill="FFFFFF"/>
        <w:spacing w:before="100" w:beforeAutospacing="1" w:after="100" w:afterAutospacing="1" w:line="293" w:lineRule="atLeast"/>
        <w:ind w:left="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w:t>
      </w:r>
      <w:r w:rsidRPr="003E2C45">
        <w:rPr>
          <w:rFonts w:ascii="Times New Roman" w:eastAsia="Times New Roman" w:hAnsi="Times New Roman" w:cs="Times New Roman"/>
          <w:color w:val="000000" w:themeColor="text1"/>
          <w:sz w:val="28"/>
          <w:szCs w:val="28"/>
        </w:rPr>
        <w:t>8. Šo noteikumu </w:t>
      </w:r>
      <w:hyperlink r:id="rId75" w:anchor="p23" w:history="1">
        <w:r>
          <w:rPr>
            <w:rFonts w:ascii="Times New Roman" w:eastAsia="Times New Roman" w:hAnsi="Times New Roman" w:cs="Times New Roman"/>
            <w:color w:val="000000" w:themeColor="text1"/>
            <w:sz w:val="28"/>
            <w:szCs w:val="28"/>
          </w:rPr>
          <w:t>15</w:t>
        </w:r>
        <w:r w:rsidRPr="003E2C45">
          <w:rPr>
            <w:rFonts w:ascii="Times New Roman" w:eastAsia="Times New Roman" w:hAnsi="Times New Roman" w:cs="Times New Roman"/>
            <w:color w:val="000000" w:themeColor="text1"/>
            <w:sz w:val="28"/>
            <w:szCs w:val="28"/>
          </w:rPr>
          <w:t>. </w:t>
        </w:r>
      </w:hyperlink>
      <w:r>
        <w:rPr>
          <w:rFonts w:ascii="Times New Roman" w:eastAsia="Times New Roman" w:hAnsi="Times New Roman" w:cs="Times New Roman"/>
          <w:color w:val="000000" w:themeColor="text1"/>
          <w:sz w:val="28"/>
          <w:szCs w:val="28"/>
        </w:rPr>
        <w:t>punktā</w:t>
      </w:r>
      <w:r w:rsidRPr="003E2C45">
        <w:rPr>
          <w:rFonts w:ascii="Times New Roman" w:eastAsia="Times New Roman" w:hAnsi="Times New Roman" w:cs="Times New Roman"/>
          <w:color w:val="000000" w:themeColor="text1"/>
          <w:sz w:val="28"/>
          <w:szCs w:val="28"/>
        </w:rPr>
        <w:t> minēt</w:t>
      </w:r>
      <w:r>
        <w:rPr>
          <w:rFonts w:ascii="Times New Roman" w:eastAsia="Times New Roman" w:hAnsi="Times New Roman" w:cs="Times New Roman"/>
          <w:color w:val="000000" w:themeColor="text1"/>
          <w:sz w:val="28"/>
          <w:szCs w:val="28"/>
        </w:rPr>
        <w:t>o</w:t>
      </w:r>
      <w:r w:rsidRPr="003E2C45">
        <w:rPr>
          <w:rFonts w:ascii="Times New Roman" w:eastAsia="Times New Roman" w:hAnsi="Times New Roman" w:cs="Times New Roman"/>
          <w:color w:val="000000" w:themeColor="text1"/>
          <w:sz w:val="28"/>
          <w:szCs w:val="28"/>
        </w:rPr>
        <w:t xml:space="preserve"> vienot</w:t>
      </w:r>
      <w:r>
        <w:rPr>
          <w:rFonts w:ascii="Times New Roman" w:eastAsia="Times New Roman" w:hAnsi="Times New Roman" w:cs="Times New Roman"/>
          <w:color w:val="000000" w:themeColor="text1"/>
          <w:sz w:val="28"/>
          <w:szCs w:val="28"/>
        </w:rPr>
        <w:t>o</w:t>
      </w:r>
      <w:r w:rsidRPr="003E2C45">
        <w:rPr>
          <w:rFonts w:ascii="Times New Roman" w:eastAsia="Times New Roman" w:hAnsi="Times New Roman" w:cs="Times New Roman"/>
          <w:color w:val="000000" w:themeColor="text1"/>
          <w:sz w:val="28"/>
          <w:szCs w:val="28"/>
        </w:rPr>
        <w:t xml:space="preserve"> izmaksu likm</w:t>
      </w:r>
      <w:r>
        <w:rPr>
          <w:rFonts w:ascii="Times New Roman" w:eastAsia="Times New Roman" w:hAnsi="Times New Roman" w:cs="Times New Roman"/>
          <w:color w:val="000000" w:themeColor="text1"/>
          <w:sz w:val="28"/>
          <w:szCs w:val="28"/>
        </w:rPr>
        <w:t>i p</w:t>
      </w:r>
      <w:r w:rsidRPr="003E2C45">
        <w:rPr>
          <w:rFonts w:ascii="Times New Roman" w:eastAsia="Times New Roman" w:hAnsi="Times New Roman" w:cs="Times New Roman"/>
          <w:color w:val="000000" w:themeColor="text1"/>
          <w:sz w:val="28"/>
          <w:szCs w:val="28"/>
        </w:rPr>
        <w:t>iemēro ar</w:t>
      </w:r>
      <w:r w:rsidR="00D57094">
        <w:rPr>
          <w:rFonts w:ascii="Times New Roman" w:eastAsia="Times New Roman" w:hAnsi="Times New Roman" w:cs="Times New Roman"/>
          <w:color w:val="000000" w:themeColor="text1"/>
          <w:sz w:val="28"/>
          <w:szCs w:val="28"/>
        </w:rPr>
        <w:t xml:space="preserve"> </w:t>
      </w:r>
      <w:r w:rsidRPr="003E2C45">
        <w:rPr>
          <w:rFonts w:ascii="Times New Roman" w:eastAsia="Times New Roman" w:hAnsi="Times New Roman" w:cs="Times New Roman"/>
          <w:color w:val="000000" w:themeColor="text1"/>
          <w:sz w:val="28"/>
          <w:szCs w:val="28"/>
        </w:rPr>
        <w:t>202</w:t>
      </w:r>
      <w:r>
        <w:rPr>
          <w:rFonts w:ascii="Times New Roman" w:eastAsia="Times New Roman" w:hAnsi="Times New Roman" w:cs="Times New Roman"/>
          <w:color w:val="000000" w:themeColor="text1"/>
          <w:sz w:val="28"/>
          <w:szCs w:val="28"/>
        </w:rPr>
        <w:t>1</w:t>
      </w:r>
      <w:r w:rsidRPr="003E2C45">
        <w:rPr>
          <w:rFonts w:ascii="Times New Roman" w:eastAsia="Times New Roman" w:hAnsi="Times New Roman" w:cs="Times New Roman"/>
          <w:color w:val="000000" w:themeColor="text1"/>
          <w:sz w:val="28"/>
          <w:szCs w:val="28"/>
        </w:rPr>
        <w:t>. gada 1.</w:t>
      </w:r>
      <w:r>
        <w:rPr>
          <w:rFonts w:ascii="Times New Roman" w:eastAsia="Times New Roman" w:hAnsi="Times New Roman" w:cs="Times New Roman"/>
          <w:color w:val="000000" w:themeColor="text1"/>
          <w:sz w:val="28"/>
          <w:szCs w:val="28"/>
        </w:rPr>
        <w:t xml:space="preserve"> janvāri</w:t>
      </w:r>
      <w:r w:rsidRPr="003E2C45">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w:t>
      </w:r>
      <w:bookmarkEnd w:id="6"/>
    </w:p>
    <w:p w14:paraId="54939878" w14:textId="0F41DF71" w:rsidR="005F2179" w:rsidRDefault="005F2179" w:rsidP="00F13641">
      <w:pPr>
        <w:tabs>
          <w:tab w:val="right" w:pos="9356"/>
        </w:tabs>
        <w:spacing w:after="0" w:line="240" w:lineRule="auto"/>
        <w:ind w:right="49"/>
        <w:rPr>
          <w:rFonts w:ascii="Times New Roman" w:eastAsia="Times New Roman" w:hAnsi="Times New Roman" w:cs="Times New Roman"/>
          <w:sz w:val="28"/>
          <w:szCs w:val="28"/>
        </w:rPr>
      </w:pPr>
    </w:p>
    <w:p w14:paraId="6D2599D6" w14:textId="77777777" w:rsidR="00F13641" w:rsidRPr="00E65489" w:rsidRDefault="00F13641" w:rsidP="00F13641">
      <w:pPr>
        <w:tabs>
          <w:tab w:val="right" w:pos="9356"/>
        </w:tabs>
        <w:spacing w:after="0" w:line="240" w:lineRule="auto"/>
        <w:ind w:right="49"/>
        <w:rPr>
          <w:rFonts w:ascii="Times New Roman" w:eastAsia="Calibri" w:hAnsi="Times New Roman" w:cs="Times New Roman"/>
          <w:sz w:val="28"/>
          <w:szCs w:val="28"/>
        </w:rPr>
      </w:pPr>
    </w:p>
    <w:p w14:paraId="5BB570B0" w14:textId="2489C692" w:rsidR="005A42C5" w:rsidRPr="00E65489" w:rsidRDefault="005A42C5" w:rsidP="00F13641">
      <w:pPr>
        <w:tabs>
          <w:tab w:val="right" w:pos="9356"/>
        </w:tabs>
        <w:spacing w:after="0" w:line="240" w:lineRule="auto"/>
        <w:ind w:right="49"/>
        <w:rPr>
          <w:rFonts w:ascii="Times New Roman" w:hAnsi="Times New Roman"/>
          <w:sz w:val="28"/>
          <w:szCs w:val="28"/>
        </w:rPr>
      </w:pPr>
      <w:r w:rsidRPr="00E65489">
        <w:rPr>
          <w:rFonts w:ascii="Times New Roman" w:eastAsia="Calibri" w:hAnsi="Times New Roman" w:cs="Times New Roman"/>
          <w:sz w:val="28"/>
          <w:szCs w:val="28"/>
        </w:rPr>
        <w:t xml:space="preserve">Ministru prezidents </w:t>
      </w:r>
      <w:r w:rsidRPr="00E65489">
        <w:rPr>
          <w:rFonts w:ascii="Times New Roman" w:eastAsia="Calibri" w:hAnsi="Times New Roman" w:cs="Times New Roman"/>
          <w:sz w:val="28"/>
          <w:szCs w:val="28"/>
        </w:rPr>
        <w:tab/>
        <w:t xml:space="preserve"> </w:t>
      </w:r>
      <w:hyperlink r:id="rId76" w:history="1">
        <w:r w:rsidR="00804726" w:rsidRPr="00E65489">
          <w:rPr>
            <w:rFonts w:ascii="Times New Roman" w:hAnsi="Times New Roman"/>
            <w:sz w:val="28"/>
          </w:rPr>
          <w:t>A.</w:t>
        </w:r>
        <w:r w:rsidRPr="00E65489">
          <w:rPr>
            <w:rFonts w:ascii="Times New Roman" w:hAnsi="Times New Roman"/>
            <w:sz w:val="28"/>
          </w:rPr>
          <w:t>K</w:t>
        </w:r>
        <w:r w:rsidR="002F1403" w:rsidRPr="00E65489">
          <w:rPr>
            <w:rFonts w:ascii="Times New Roman" w:hAnsi="Times New Roman"/>
            <w:sz w:val="28"/>
          </w:rPr>
          <w:t>.</w:t>
        </w:r>
        <w:r w:rsidRPr="00E65489">
          <w:rPr>
            <w:rFonts w:ascii="Times New Roman" w:hAnsi="Times New Roman"/>
            <w:sz w:val="28"/>
          </w:rPr>
          <w:t xml:space="preserve"> Kariņš</w:t>
        </w:r>
      </w:hyperlink>
    </w:p>
    <w:p w14:paraId="5AB0F83D" w14:textId="77777777" w:rsidR="005A42C5" w:rsidRPr="00E65489" w:rsidRDefault="005A42C5" w:rsidP="00F13641">
      <w:pPr>
        <w:tabs>
          <w:tab w:val="right" w:pos="9356"/>
        </w:tabs>
        <w:spacing w:after="0" w:line="240" w:lineRule="auto"/>
        <w:ind w:right="49"/>
        <w:rPr>
          <w:rFonts w:ascii="Times New Roman" w:eastAsia="Calibri" w:hAnsi="Times New Roman" w:cs="Times New Roman"/>
          <w:sz w:val="28"/>
          <w:szCs w:val="28"/>
        </w:rPr>
      </w:pPr>
    </w:p>
    <w:p w14:paraId="52301001" w14:textId="5FCF4E3B" w:rsidR="005A42C5" w:rsidRPr="00E65489" w:rsidRDefault="005A42C5" w:rsidP="00F13641">
      <w:pPr>
        <w:tabs>
          <w:tab w:val="right" w:pos="9356"/>
        </w:tabs>
        <w:spacing w:after="0" w:line="240" w:lineRule="auto"/>
        <w:ind w:right="49"/>
        <w:rPr>
          <w:rFonts w:ascii="Times New Roman" w:eastAsia="Calibri" w:hAnsi="Times New Roman" w:cs="Times New Roman"/>
          <w:sz w:val="28"/>
          <w:szCs w:val="28"/>
        </w:rPr>
      </w:pPr>
      <w:r w:rsidRPr="00E65489">
        <w:rPr>
          <w:rFonts w:ascii="Times New Roman" w:eastAsia="Calibri" w:hAnsi="Times New Roman" w:cs="Times New Roman"/>
          <w:sz w:val="28"/>
          <w:szCs w:val="28"/>
        </w:rPr>
        <w:t>Veselības ministr</w:t>
      </w:r>
      <w:r w:rsidR="00F13641">
        <w:rPr>
          <w:rFonts w:ascii="Times New Roman" w:eastAsia="Calibri" w:hAnsi="Times New Roman" w:cs="Times New Roman"/>
          <w:sz w:val="28"/>
          <w:szCs w:val="28"/>
        </w:rPr>
        <w:t>s</w:t>
      </w:r>
      <w:r w:rsidRPr="00E65489">
        <w:rPr>
          <w:rFonts w:ascii="Times New Roman" w:eastAsia="Calibri" w:hAnsi="Times New Roman" w:cs="Times New Roman"/>
          <w:sz w:val="28"/>
          <w:szCs w:val="28"/>
        </w:rPr>
        <w:tab/>
      </w:r>
      <w:proofErr w:type="spellStart"/>
      <w:r w:rsidR="00F13641">
        <w:rPr>
          <w:rFonts w:ascii="Times New Roman" w:hAnsi="Times New Roman"/>
          <w:sz w:val="28"/>
          <w:szCs w:val="28"/>
        </w:rPr>
        <w:t>D.Pavļuts</w:t>
      </w:r>
      <w:proofErr w:type="spellEnd"/>
    </w:p>
    <w:p w14:paraId="18E2DA05" w14:textId="77777777" w:rsidR="005A42C5" w:rsidRPr="00E65489" w:rsidRDefault="005A42C5" w:rsidP="00F13641">
      <w:pPr>
        <w:tabs>
          <w:tab w:val="right" w:pos="9356"/>
        </w:tabs>
        <w:spacing w:after="0" w:line="240" w:lineRule="auto"/>
        <w:ind w:right="49"/>
        <w:rPr>
          <w:rFonts w:ascii="Times New Roman" w:eastAsia="Calibri" w:hAnsi="Times New Roman" w:cs="Times New Roman"/>
          <w:sz w:val="28"/>
          <w:szCs w:val="28"/>
        </w:rPr>
      </w:pPr>
    </w:p>
    <w:p w14:paraId="51D2BB9F" w14:textId="6AC21AC4" w:rsidR="005A42C5" w:rsidRPr="00E65489" w:rsidRDefault="005A42C5" w:rsidP="00F13641">
      <w:pPr>
        <w:tabs>
          <w:tab w:val="right" w:pos="9356"/>
        </w:tabs>
        <w:spacing w:after="0" w:line="240" w:lineRule="auto"/>
        <w:ind w:right="49"/>
        <w:rPr>
          <w:rFonts w:ascii="Times New Roman" w:eastAsia="Calibri" w:hAnsi="Times New Roman" w:cs="Times New Roman"/>
          <w:sz w:val="28"/>
          <w:szCs w:val="28"/>
        </w:rPr>
      </w:pPr>
      <w:r w:rsidRPr="00E65489">
        <w:rPr>
          <w:rFonts w:ascii="Times New Roman" w:eastAsia="Calibri" w:hAnsi="Times New Roman" w:cs="Times New Roman"/>
          <w:sz w:val="28"/>
          <w:szCs w:val="28"/>
        </w:rPr>
        <w:t>Iesniedzējs: Veselības ministr</w:t>
      </w:r>
      <w:r w:rsidR="00F13641">
        <w:rPr>
          <w:rFonts w:ascii="Times New Roman" w:eastAsia="Calibri" w:hAnsi="Times New Roman" w:cs="Times New Roman"/>
          <w:sz w:val="28"/>
          <w:szCs w:val="28"/>
        </w:rPr>
        <w:t>s</w:t>
      </w:r>
      <w:r w:rsidRPr="00E65489">
        <w:rPr>
          <w:rFonts w:ascii="Times New Roman" w:eastAsia="Calibri" w:hAnsi="Times New Roman" w:cs="Times New Roman"/>
          <w:sz w:val="28"/>
          <w:szCs w:val="28"/>
        </w:rPr>
        <w:tab/>
      </w:r>
      <w:proofErr w:type="spellStart"/>
      <w:r w:rsidR="00F13641">
        <w:rPr>
          <w:rFonts w:ascii="Times New Roman" w:hAnsi="Times New Roman"/>
          <w:sz w:val="28"/>
          <w:szCs w:val="28"/>
        </w:rPr>
        <w:t>D.Pavļuts</w:t>
      </w:r>
      <w:proofErr w:type="spellEnd"/>
    </w:p>
    <w:p w14:paraId="1C749962" w14:textId="77777777" w:rsidR="005A42C5" w:rsidRPr="00E65489" w:rsidRDefault="005A42C5" w:rsidP="00F13641">
      <w:pPr>
        <w:tabs>
          <w:tab w:val="right" w:pos="9356"/>
        </w:tabs>
        <w:spacing w:after="0" w:line="240" w:lineRule="auto"/>
        <w:ind w:right="49"/>
        <w:rPr>
          <w:rFonts w:ascii="Times New Roman" w:eastAsia="Calibri" w:hAnsi="Times New Roman" w:cs="Times New Roman"/>
          <w:sz w:val="28"/>
          <w:szCs w:val="28"/>
        </w:rPr>
      </w:pPr>
    </w:p>
    <w:p w14:paraId="1E510C9B" w14:textId="6672CE51" w:rsidR="005F2179" w:rsidRDefault="005A42C5" w:rsidP="00F13641">
      <w:pPr>
        <w:tabs>
          <w:tab w:val="right" w:pos="9356"/>
        </w:tabs>
        <w:spacing w:after="0" w:line="240" w:lineRule="auto"/>
        <w:ind w:right="49"/>
        <w:rPr>
          <w:rFonts w:ascii="Times New Roman" w:eastAsia="Calibri" w:hAnsi="Times New Roman" w:cs="Times New Roman"/>
          <w:sz w:val="28"/>
          <w:szCs w:val="28"/>
        </w:rPr>
      </w:pPr>
      <w:r w:rsidRPr="00E65489">
        <w:rPr>
          <w:rFonts w:ascii="Times New Roman" w:eastAsia="Calibri" w:hAnsi="Times New Roman" w:cs="Times New Roman"/>
          <w:sz w:val="28"/>
          <w:szCs w:val="28"/>
        </w:rPr>
        <w:t>Vīza: Valsts sekretāre</w:t>
      </w:r>
      <w:r w:rsidRPr="00E65489">
        <w:rPr>
          <w:rFonts w:ascii="Times New Roman" w:eastAsia="Calibri" w:hAnsi="Times New Roman" w:cs="Times New Roman"/>
          <w:sz w:val="28"/>
          <w:szCs w:val="28"/>
        </w:rPr>
        <w:tab/>
      </w:r>
      <w:proofErr w:type="spellStart"/>
      <w:r w:rsidR="00804726" w:rsidRPr="00E65489">
        <w:rPr>
          <w:rFonts w:ascii="Times New Roman" w:eastAsia="Calibri" w:hAnsi="Times New Roman" w:cs="Times New Roman"/>
          <w:sz w:val="28"/>
          <w:szCs w:val="28"/>
        </w:rPr>
        <w:t>D.</w:t>
      </w:r>
      <w:r w:rsidRPr="00E65489">
        <w:rPr>
          <w:rFonts w:ascii="Times New Roman" w:eastAsia="Calibri" w:hAnsi="Times New Roman" w:cs="Times New Roman"/>
          <w:sz w:val="28"/>
          <w:szCs w:val="28"/>
        </w:rPr>
        <w:t>Mūrmane</w:t>
      </w:r>
      <w:proofErr w:type="spellEnd"/>
      <w:r w:rsidRPr="00E65489">
        <w:rPr>
          <w:rFonts w:ascii="Times New Roman" w:eastAsia="Calibri" w:hAnsi="Times New Roman" w:cs="Times New Roman"/>
          <w:sz w:val="28"/>
          <w:szCs w:val="28"/>
        </w:rPr>
        <w:t xml:space="preserve"> - </w:t>
      </w:r>
      <w:proofErr w:type="spellStart"/>
      <w:r w:rsidRPr="00E65489">
        <w:rPr>
          <w:rFonts w:ascii="Times New Roman" w:eastAsia="Calibri" w:hAnsi="Times New Roman" w:cs="Times New Roman"/>
          <w:sz w:val="28"/>
          <w:szCs w:val="28"/>
        </w:rPr>
        <w:t>Umbraško</w:t>
      </w:r>
      <w:proofErr w:type="spellEnd"/>
    </w:p>
    <w:p w14:paraId="5D61F1D6" w14:textId="1187749D" w:rsidR="00D27A62" w:rsidRPr="00D27A62" w:rsidRDefault="00D27A62" w:rsidP="00F13641">
      <w:pPr>
        <w:spacing w:line="240" w:lineRule="auto"/>
        <w:rPr>
          <w:rFonts w:ascii="Times New Roman" w:hAnsi="Times New Roman" w:cs="Times New Roman"/>
          <w:sz w:val="24"/>
          <w:szCs w:val="24"/>
        </w:rPr>
      </w:pPr>
    </w:p>
    <w:p w14:paraId="149164A8" w14:textId="28CF4EA9" w:rsidR="00D27A62" w:rsidRPr="00D27A62" w:rsidRDefault="00D27A62" w:rsidP="00F13641">
      <w:pPr>
        <w:spacing w:line="240" w:lineRule="auto"/>
        <w:rPr>
          <w:rFonts w:ascii="Times New Roman" w:hAnsi="Times New Roman" w:cs="Times New Roman"/>
          <w:sz w:val="24"/>
          <w:szCs w:val="24"/>
        </w:rPr>
      </w:pPr>
    </w:p>
    <w:p w14:paraId="340963C4" w14:textId="67451CC9" w:rsidR="00D27A62" w:rsidRPr="00D27A62" w:rsidRDefault="00D27A62" w:rsidP="00F13641">
      <w:pPr>
        <w:spacing w:line="240" w:lineRule="auto"/>
        <w:rPr>
          <w:rFonts w:ascii="Times New Roman" w:hAnsi="Times New Roman" w:cs="Times New Roman"/>
          <w:sz w:val="24"/>
          <w:szCs w:val="24"/>
        </w:rPr>
      </w:pPr>
    </w:p>
    <w:p w14:paraId="616E28E7" w14:textId="5A24169C" w:rsidR="00D27A62" w:rsidRDefault="00D27A62" w:rsidP="00F13641">
      <w:pPr>
        <w:spacing w:line="240" w:lineRule="auto"/>
        <w:rPr>
          <w:rFonts w:ascii="Times New Roman" w:eastAsia="Calibri" w:hAnsi="Times New Roman" w:cs="Times New Roman"/>
          <w:sz w:val="28"/>
          <w:szCs w:val="28"/>
        </w:rPr>
      </w:pPr>
    </w:p>
    <w:p w14:paraId="35843FB4" w14:textId="3389AF9E" w:rsidR="00D27A62" w:rsidRPr="00D27A62" w:rsidRDefault="00D27A62" w:rsidP="00F13641">
      <w:pPr>
        <w:tabs>
          <w:tab w:val="left" w:pos="1344"/>
        </w:tabs>
        <w:spacing w:line="240" w:lineRule="auto"/>
        <w:rPr>
          <w:rFonts w:ascii="Times New Roman" w:hAnsi="Times New Roman" w:cs="Times New Roman"/>
          <w:sz w:val="24"/>
          <w:szCs w:val="24"/>
        </w:rPr>
      </w:pPr>
    </w:p>
    <w:sectPr w:rsidR="00D27A62" w:rsidRPr="00D27A62" w:rsidSect="00F643D0">
      <w:headerReference w:type="default" r:id="rId77"/>
      <w:footerReference w:type="default" r:id="rId78"/>
      <w:footerReference w:type="first" r:id="rId79"/>
      <w:pgSz w:w="12240" w:h="15840"/>
      <w:pgMar w:top="1257" w:right="1134" w:bottom="1134" w:left="1701" w:header="705" w:footer="7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339DD1" w14:textId="77777777" w:rsidR="00326066" w:rsidRDefault="00326066" w:rsidP="006056CE">
      <w:pPr>
        <w:spacing w:after="0" w:line="240" w:lineRule="auto"/>
      </w:pPr>
      <w:r>
        <w:separator/>
      </w:r>
    </w:p>
  </w:endnote>
  <w:endnote w:type="continuationSeparator" w:id="0">
    <w:p w14:paraId="40E4C1F0" w14:textId="77777777" w:rsidR="00326066" w:rsidRDefault="00326066" w:rsidP="006056CE">
      <w:pPr>
        <w:spacing w:after="0" w:line="240" w:lineRule="auto"/>
      </w:pPr>
      <w:r>
        <w:continuationSeparator/>
      </w:r>
    </w:p>
  </w:endnote>
  <w:endnote w:type="continuationNotice" w:id="1">
    <w:p w14:paraId="0EF9BEF4" w14:textId="77777777" w:rsidR="00326066" w:rsidRDefault="003260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altName w:val="MS Mincho"/>
    <w:charset w:val="80"/>
    <w:family w:val="auto"/>
    <w:pitch w:val="variable"/>
    <w:sig w:usb0="E00002FF" w:usb1="7AC7FFFF" w:usb2="00000012" w:usb3="00000000" w:csb0="0002000D"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DF6E4B" w14:textId="7D78DC1C" w:rsidR="00CB38F1" w:rsidRPr="00183E2A" w:rsidRDefault="00CB38F1" w:rsidP="00CB38F1">
    <w:pPr>
      <w:spacing w:after="0" w:line="240" w:lineRule="auto"/>
      <w:contextualSpacing/>
      <w:jc w:val="both"/>
      <w:rPr>
        <w:rFonts w:ascii="Times New Roman" w:eastAsia="Times New Roman" w:hAnsi="Times New Roman" w:cs="Times New Roman"/>
        <w:sz w:val="20"/>
        <w:szCs w:val="20"/>
      </w:rPr>
    </w:pPr>
    <w:r w:rsidRPr="00CE7A4C">
      <w:rPr>
        <w:rFonts w:ascii="Times New Roman" w:hAnsi="Times New Roman" w:cs="Times New Roman"/>
        <w:sz w:val="20"/>
        <w:szCs w:val="20"/>
      </w:rPr>
      <w:t>VMnot_</w:t>
    </w:r>
    <w:r w:rsidR="006328DD">
      <w:rPr>
        <w:rFonts w:ascii="Times New Roman" w:hAnsi="Times New Roman" w:cs="Times New Roman"/>
        <w:sz w:val="20"/>
        <w:szCs w:val="20"/>
      </w:rPr>
      <w:t>08</w:t>
    </w:r>
    <w:r w:rsidR="00A060CC">
      <w:rPr>
        <w:rFonts w:ascii="Times New Roman" w:hAnsi="Times New Roman" w:cs="Times New Roman"/>
        <w:sz w:val="20"/>
        <w:szCs w:val="20"/>
      </w:rPr>
      <w:t>0</w:t>
    </w:r>
    <w:r w:rsidR="006328DD">
      <w:rPr>
        <w:rFonts w:ascii="Times New Roman" w:hAnsi="Times New Roman" w:cs="Times New Roman"/>
        <w:sz w:val="20"/>
        <w:szCs w:val="20"/>
      </w:rPr>
      <w:t>2</w:t>
    </w:r>
    <w:r w:rsidR="00A060CC">
      <w:rPr>
        <w:rFonts w:ascii="Times New Roman" w:hAnsi="Times New Roman" w:cs="Times New Roman"/>
        <w:sz w:val="20"/>
        <w:szCs w:val="20"/>
      </w:rPr>
      <w:t>2</w:t>
    </w:r>
    <w:r w:rsidR="00F13641">
      <w:rPr>
        <w:rFonts w:ascii="Times New Roman" w:hAnsi="Times New Roman" w:cs="Times New Roman"/>
        <w:sz w:val="20"/>
        <w:szCs w:val="20"/>
      </w:rPr>
      <w:t>1</w:t>
    </w:r>
    <w:r w:rsidRPr="00CE7A4C">
      <w:rPr>
        <w:rFonts w:ascii="Times New Roman" w:hAnsi="Times New Roman" w:cs="Times New Roman"/>
        <w:sz w:val="20"/>
        <w:szCs w:val="20"/>
      </w:rPr>
      <w:t>_SAM92</w:t>
    </w:r>
    <w:r w:rsidR="003E6751">
      <w:rPr>
        <w:rFonts w:ascii="Times New Roman" w:hAnsi="Times New Roman" w:cs="Times New Roman"/>
        <w:sz w:val="20"/>
        <w:szCs w:val="20"/>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89DB4" w14:textId="77777777" w:rsidR="009A4499" w:rsidRPr="00183E2A" w:rsidRDefault="009A4499" w:rsidP="00183E2A">
    <w:pPr>
      <w:spacing w:after="0" w:line="240" w:lineRule="auto"/>
      <w:contextualSpacing/>
      <w:jc w:val="both"/>
      <w:rPr>
        <w:rFonts w:ascii="Times New Roman" w:eastAsia="Times New Roman" w:hAnsi="Times New Roman" w:cs="Times New Roman"/>
        <w:sz w:val="20"/>
        <w:szCs w:val="20"/>
      </w:rPr>
    </w:pPr>
    <w:r w:rsidRPr="00CE7A4C">
      <w:rPr>
        <w:rFonts w:ascii="Times New Roman" w:hAnsi="Times New Roman" w:cs="Times New Roman"/>
        <w:sz w:val="20"/>
        <w:szCs w:val="20"/>
      </w:rPr>
      <w:t>VMnot_</w:t>
    </w:r>
    <w:r w:rsidR="006C0B23">
      <w:rPr>
        <w:rFonts w:ascii="Times New Roman" w:hAnsi="Times New Roman" w:cs="Times New Roman"/>
        <w:sz w:val="20"/>
        <w:szCs w:val="20"/>
      </w:rPr>
      <w:t>2208</w:t>
    </w:r>
    <w:r w:rsidR="00010D9E">
      <w:rPr>
        <w:rFonts w:ascii="Times New Roman" w:hAnsi="Times New Roman" w:cs="Times New Roman"/>
        <w:sz w:val="20"/>
        <w:szCs w:val="20"/>
      </w:rPr>
      <w:t>17</w:t>
    </w:r>
    <w:r w:rsidRPr="00CE7A4C">
      <w:rPr>
        <w:rFonts w:ascii="Times New Roman" w:hAnsi="Times New Roman" w:cs="Times New Roman"/>
        <w:sz w:val="20"/>
        <w:szCs w:val="20"/>
      </w:rPr>
      <w:t>_SAM92</w:t>
    </w:r>
    <w:r w:rsidR="002B1C6D">
      <w:rPr>
        <w:rFonts w:ascii="Times New Roman" w:hAnsi="Times New Roman" w:cs="Times New Roman"/>
        <w:sz w:val="20"/>
        <w:szCs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F6A23B" w14:textId="77777777" w:rsidR="00326066" w:rsidRDefault="00326066" w:rsidP="006056CE">
      <w:pPr>
        <w:spacing w:after="0" w:line="240" w:lineRule="auto"/>
      </w:pPr>
      <w:r>
        <w:separator/>
      </w:r>
    </w:p>
  </w:footnote>
  <w:footnote w:type="continuationSeparator" w:id="0">
    <w:p w14:paraId="766EEC4A" w14:textId="77777777" w:rsidR="00326066" w:rsidRDefault="00326066" w:rsidP="006056CE">
      <w:pPr>
        <w:spacing w:after="0" w:line="240" w:lineRule="auto"/>
      </w:pPr>
      <w:r>
        <w:continuationSeparator/>
      </w:r>
    </w:p>
  </w:footnote>
  <w:footnote w:type="continuationNotice" w:id="1">
    <w:p w14:paraId="7BB322FB" w14:textId="77777777" w:rsidR="00326066" w:rsidRDefault="003260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35452128"/>
      <w:docPartObj>
        <w:docPartGallery w:val="Page Numbers (Top of Page)"/>
        <w:docPartUnique/>
      </w:docPartObj>
    </w:sdtPr>
    <w:sdtEndPr>
      <w:rPr>
        <w:rFonts w:ascii="Times New Roman" w:hAnsi="Times New Roman" w:cs="Times New Roman"/>
        <w:sz w:val="24"/>
      </w:rPr>
    </w:sdtEndPr>
    <w:sdtContent>
      <w:p w14:paraId="724C8E49" w14:textId="24735057" w:rsidR="009A4499" w:rsidRPr="001A4B25" w:rsidRDefault="00F5547D">
        <w:pPr>
          <w:pStyle w:val="Header"/>
          <w:jc w:val="center"/>
          <w:rPr>
            <w:rFonts w:ascii="Times New Roman" w:hAnsi="Times New Roman" w:cs="Times New Roman"/>
            <w:sz w:val="24"/>
          </w:rPr>
        </w:pPr>
        <w:r w:rsidRPr="00F643D0">
          <w:rPr>
            <w:rFonts w:cstheme="minorHAnsi"/>
          </w:rPr>
          <w:fldChar w:fldCharType="begin"/>
        </w:r>
        <w:r w:rsidR="009A4499" w:rsidRPr="00F643D0">
          <w:rPr>
            <w:rFonts w:cstheme="minorHAnsi"/>
          </w:rPr>
          <w:instrText xml:space="preserve"> PAGE   \* MERGEFORMAT </w:instrText>
        </w:r>
        <w:r w:rsidRPr="00F643D0">
          <w:rPr>
            <w:rFonts w:cstheme="minorHAnsi"/>
          </w:rPr>
          <w:fldChar w:fldCharType="separate"/>
        </w:r>
        <w:r w:rsidR="00280125" w:rsidRPr="00F643D0">
          <w:rPr>
            <w:rFonts w:cstheme="minorHAnsi"/>
            <w:noProof/>
          </w:rPr>
          <w:t>2</w:t>
        </w:r>
        <w:r w:rsidRPr="00F643D0">
          <w:rPr>
            <w:rFonts w:cstheme="minorHAnsi"/>
          </w:rPr>
          <w:fldChar w:fldCharType="end"/>
        </w:r>
      </w:p>
    </w:sdtContent>
  </w:sdt>
  <w:p w14:paraId="7DFB8B5D" w14:textId="77777777" w:rsidR="009A4499" w:rsidRDefault="009A44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734FE"/>
    <w:multiLevelType w:val="hybridMultilevel"/>
    <w:tmpl w:val="68EEDF1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370ADE"/>
    <w:multiLevelType w:val="multilevel"/>
    <w:tmpl w:val="B8AC31F4"/>
    <w:lvl w:ilvl="0">
      <w:start w:val="1"/>
      <w:numFmt w:val="decimal"/>
      <w:lvlText w:val="%1."/>
      <w:lvlJc w:val="left"/>
      <w:pPr>
        <w:ind w:left="928" w:hanging="360"/>
      </w:pPr>
      <w:rPr>
        <w:rFonts w:ascii="Times New Roman" w:eastAsia="Times New Roman" w:hAnsi="Times New Roman" w:cs="Times New Roman"/>
      </w:rPr>
    </w:lvl>
    <w:lvl w:ilvl="1">
      <w:start w:val="1"/>
      <w:numFmt w:val="decimal"/>
      <w:lvlText w:val="%1.%2."/>
      <w:lvlJc w:val="left"/>
      <w:pPr>
        <w:ind w:left="184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CB42FC"/>
    <w:multiLevelType w:val="multilevel"/>
    <w:tmpl w:val="14AEAC44"/>
    <w:lvl w:ilvl="0">
      <w:start w:val="58"/>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102C242B"/>
    <w:multiLevelType w:val="multilevel"/>
    <w:tmpl w:val="4300D74E"/>
    <w:lvl w:ilvl="0">
      <w:start w:val="1"/>
      <w:numFmt w:val="decimal"/>
      <w:lvlText w:val="%1."/>
      <w:lvlJc w:val="left"/>
      <w:pPr>
        <w:tabs>
          <w:tab w:val="num" w:pos="360"/>
        </w:tabs>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37A644A"/>
    <w:multiLevelType w:val="hybridMultilevel"/>
    <w:tmpl w:val="5EF08DF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14652017"/>
    <w:multiLevelType w:val="hybridMultilevel"/>
    <w:tmpl w:val="A3CE82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6F02F4E"/>
    <w:multiLevelType w:val="hybridMultilevel"/>
    <w:tmpl w:val="D94A658A"/>
    <w:lvl w:ilvl="0" w:tplc="04260005">
      <w:start w:val="1"/>
      <w:numFmt w:val="bullet"/>
      <w:lvlText w:val=""/>
      <w:lvlJc w:val="left"/>
      <w:pPr>
        <w:ind w:left="1211" w:hanging="360"/>
      </w:pPr>
      <w:rPr>
        <w:rFonts w:ascii="Wingdings" w:hAnsi="Wingdings"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7" w15:restartNumberingAfterBreak="0">
    <w:nsid w:val="18953FEA"/>
    <w:multiLevelType w:val="multilevel"/>
    <w:tmpl w:val="27426B8A"/>
    <w:lvl w:ilvl="0">
      <w:start w:val="1"/>
      <w:numFmt w:val="decimal"/>
      <w:pStyle w:val="1pakapesvirsraksts"/>
      <w:lvlText w:val="%1."/>
      <w:lvlJc w:val="left"/>
      <w:pPr>
        <w:ind w:left="720" w:hanging="360"/>
      </w:pPr>
      <w:rPr>
        <w:rFonts w:cs="Times New Roman" w:hint="default"/>
      </w:rPr>
    </w:lvl>
    <w:lvl w:ilvl="1">
      <w:start w:val="1"/>
      <w:numFmt w:val="decimal"/>
      <w:pStyle w:val="2pakapesvirsraksts"/>
      <w:isLgl/>
      <w:lvlText w:val="%1.%2."/>
      <w:lvlJc w:val="left"/>
      <w:pPr>
        <w:ind w:left="547" w:hanging="405"/>
      </w:pPr>
      <w:rPr>
        <w:rFonts w:cs="Times New Roman" w:hint="default"/>
      </w:rPr>
    </w:lvl>
    <w:lvl w:ilvl="2">
      <w:start w:val="1"/>
      <w:numFmt w:val="decimal"/>
      <w:pStyle w:val="3pakapesvirsraksts"/>
      <w:isLgl/>
      <w:lvlText w:val="%1.%2.%3."/>
      <w:lvlJc w:val="left"/>
      <w:pPr>
        <w:ind w:left="862" w:hanging="720"/>
      </w:pPr>
      <w:rPr>
        <w:rFonts w:cs="Times New Roman" w:hint="default"/>
      </w:rPr>
    </w:lvl>
    <w:lvl w:ilvl="3">
      <w:start w:val="1"/>
      <w:numFmt w:val="decimal"/>
      <w:pStyle w:val="4pakapesvirsraksts"/>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1C465C8B"/>
    <w:multiLevelType w:val="multilevel"/>
    <w:tmpl w:val="0748CB76"/>
    <w:lvl w:ilvl="0">
      <w:start w:val="1"/>
      <w:numFmt w:val="decimal"/>
      <w:lvlText w:val="%1."/>
      <w:lvlJc w:val="left"/>
      <w:pPr>
        <w:ind w:left="502" w:hanging="360"/>
      </w:pPr>
      <w:rPr>
        <w:rFonts w:ascii="Times New Roman" w:hAnsi="Times New Roman" w:cs="Times New Roman" w:hint="default"/>
        <w:b w:val="0"/>
        <w:i w:val="0"/>
        <w:sz w:val="24"/>
        <w:szCs w:val="24"/>
        <w:vertAlign w:val="baseline"/>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0947D6B"/>
    <w:multiLevelType w:val="hybridMultilevel"/>
    <w:tmpl w:val="81565B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40E5B42"/>
    <w:multiLevelType w:val="multilevel"/>
    <w:tmpl w:val="09DCBC5A"/>
    <w:lvl w:ilvl="0">
      <w:start w:val="1"/>
      <w:numFmt w:val="decimal"/>
      <w:lvlText w:val="%1."/>
      <w:lvlJc w:val="left"/>
      <w:pPr>
        <w:ind w:left="36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5C52465"/>
    <w:multiLevelType w:val="hybridMultilevel"/>
    <w:tmpl w:val="A1F2690E"/>
    <w:lvl w:ilvl="0" w:tplc="6BA036C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284E75B0"/>
    <w:multiLevelType w:val="multilevel"/>
    <w:tmpl w:val="32A2DE88"/>
    <w:lvl w:ilvl="0">
      <w:start w:val="1"/>
      <w:numFmt w:val="upperRoman"/>
      <w:lvlText w:val="%1."/>
      <w:lvlJc w:val="left"/>
      <w:pPr>
        <w:ind w:left="1080" w:hanging="72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A401BD2"/>
    <w:multiLevelType w:val="multilevel"/>
    <w:tmpl w:val="318647B8"/>
    <w:lvl w:ilvl="0">
      <w:start w:val="1"/>
      <w:numFmt w:val="upperRoman"/>
      <w:lvlText w:val="%1."/>
      <w:lvlJc w:val="left"/>
      <w:pPr>
        <w:ind w:left="1080" w:hanging="72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2ED6F44"/>
    <w:multiLevelType w:val="hybridMultilevel"/>
    <w:tmpl w:val="7C0C6394"/>
    <w:lvl w:ilvl="0" w:tplc="0426000F">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15" w15:restartNumberingAfterBreak="0">
    <w:nsid w:val="36F45FF0"/>
    <w:multiLevelType w:val="hybridMultilevel"/>
    <w:tmpl w:val="F552F69E"/>
    <w:lvl w:ilvl="0" w:tplc="0426000F">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16" w15:restartNumberingAfterBreak="0">
    <w:nsid w:val="38901B72"/>
    <w:multiLevelType w:val="hybridMultilevel"/>
    <w:tmpl w:val="24DC7ED4"/>
    <w:lvl w:ilvl="0" w:tplc="0409000F">
      <w:start w:val="1"/>
      <w:numFmt w:val="decimal"/>
      <w:lvlText w:val="%1."/>
      <w:lvlJc w:val="left"/>
      <w:pPr>
        <w:ind w:left="1735" w:hanging="360"/>
      </w:pPr>
    </w:lvl>
    <w:lvl w:ilvl="1" w:tplc="04090019" w:tentative="1">
      <w:start w:val="1"/>
      <w:numFmt w:val="lowerLetter"/>
      <w:lvlText w:val="%2."/>
      <w:lvlJc w:val="left"/>
      <w:pPr>
        <w:ind w:left="2455" w:hanging="360"/>
      </w:pPr>
    </w:lvl>
    <w:lvl w:ilvl="2" w:tplc="0409001B" w:tentative="1">
      <w:start w:val="1"/>
      <w:numFmt w:val="lowerRoman"/>
      <w:lvlText w:val="%3."/>
      <w:lvlJc w:val="right"/>
      <w:pPr>
        <w:ind w:left="3175" w:hanging="180"/>
      </w:pPr>
    </w:lvl>
    <w:lvl w:ilvl="3" w:tplc="0409000F" w:tentative="1">
      <w:start w:val="1"/>
      <w:numFmt w:val="decimal"/>
      <w:lvlText w:val="%4."/>
      <w:lvlJc w:val="left"/>
      <w:pPr>
        <w:ind w:left="3895" w:hanging="360"/>
      </w:pPr>
    </w:lvl>
    <w:lvl w:ilvl="4" w:tplc="04090019" w:tentative="1">
      <w:start w:val="1"/>
      <w:numFmt w:val="lowerLetter"/>
      <w:lvlText w:val="%5."/>
      <w:lvlJc w:val="left"/>
      <w:pPr>
        <w:ind w:left="4615" w:hanging="360"/>
      </w:pPr>
    </w:lvl>
    <w:lvl w:ilvl="5" w:tplc="0409001B" w:tentative="1">
      <w:start w:val="1"/>
      <w:numFmt w:val="lowerRoman"/>
      <w:lvlText w:val="%6."/>
      <w:lvlJc w:val="right"/>
      <w:pPr>
        <w:ind w:left="5335" w:hanging="180"/>
      </w:pPr>
    </w:lvl>
    <w:lvl w:ilvl="6" w:tplc="0409000F" w:tentative="1">
      <w:start w:val="1"/>
      <w:numFmt w:val="decimal"/>
      <w:lvlText w:val="%7."/>
      <w:lvlJc w:val="left"/>
      <w:pPr>
        <w:ind w:left="6055" w:hanging="360"/>
      </w:pPr>
    </w:lvl>
    <w:lvl w:ilvl="7" w:tplc="04090019" w:tentative="1">
      <w:start w:val="1"/>
      <w:numFmt w:val="lowerLetter"/>
      <w:lvlText w:val="%8."/>
      <w:lvlJc w:val="left"/>
      <w:pPr>
        <w:ind w:left="6775" w:hanging="360"/>
      </w:pPr>
    </w:lvl>
    <w:lvl w:ilvl="8" w:tplc="0409001B" w:tentative="1">
      <w:start w:val="1"/>
      <w:numFmt w:val="lowerRoman"/>
      <w:lvlText w:val="%9."/>
      <w:lvlJc w:val="right"/>
      <w:pPr>
        <w:ind w:left="7495" w:hanging="180"/>
      </w:pPr>
    </w:lvl>
  </w:abstractNum>
  <w:abstractNum w:abstractNumId="17" w15:restartNumberingAfterBreak="0">
    <w:nsid w:val="3B8C395D"/>
    <w:multiLevelType w:val="multilevel"/>
    <w:tmpl w:val="83BE927C"/>
    <w:lvl w:ilvl="0">
      <w:start w:val="1"/>
      <w:numFmt w:val="decimal"/>
      <w:lvlText w:val="%1."/>
      <w:lvlJc w:val="left"/>
      <w:pPr>
        <w:ind w:left="502" w:hanging="360"/>
      </w:pPr>
      <w:rPr>
        <w:rFonts w:hint="default"/>
        <w:color w:val="auto"/>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C012BF6"/>
    <w:multiLevelType w:val="hybridMultilevel"/>
    <w:tmpl w:val="5EF08DF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15:restartNumberingAfterBreak="0">
    <w:nsid w:val="3F2C3D5A"/>
    <w:multiLevelType w:val="multilevel"/>
    <w:tmpl w:val="32A2DE88"/>
    <w:lvl w:ilvl="0">
      <w:start w:val="1"/>
      <w:numFmt w:val="upperRoman"/>
      <w:lvlText w:val="%1."/>
      <w:lvlJc w:val="left"/>
      <w:pPr>
        <w:ind w:left="1080" w:hanging="72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3FB96E2B"/>
    <w:multiLevelType w:val="hybridMultilevel"/>
    <w:tmpl w:val="93CA3B70"/>
    <w:lvl w:ilvl="0" w:tplc="0426000F">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21" w15:restartNumberingAfterBreak="0">
    <w:nsid w:val="438043CA"/>
    <w:multiLevelType w:val="hybridMultilevel"/>
    <w:tmpl w:val="B1C2DB50"/>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6B12A32"/>
    <w:multiLevelType w:val="hybridMultilevel"/>
    <w:tmpl w:val="02944CA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3" w15:restartNumberingAfterBreak="0">
    <w:nsid w:val="4CC6145B"/>
    <w:multiLevelType w:val="hybridMultilevel"/>
    <w:tmpl w:val="2E605EFC"/>
    <w:lvl w:ilvl="0" w:tplc="3F0867C8">
      <w:start w:val="1"/>
      <w:numFmt w:val="upperRoman"/>
      <w:lvlText w:val="%1."/>
      <w:lvlJc w:val="left"/>
      <w:pPr>
        <w:ind w:left="720" w:hanging="360"/>
      </w:pPr>
      <w:rPr>
        <w:rFonts w:cs="Times New Roman" w:hint="default"/>
        <w:b/>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4" w15:restartNumberingAfterBreak="0">
    <w:nsid w:val="4E52618F"/>
    <w:multiLevelType w:val="hybridMultilevel"/>
    <w:tmpl w:val="BF3266D4"/>
    <w:lvl w:ilvl="0" w:tplc="7966B70C">
      <w:start w:val="1"/>
      <w:numFmt w:val="decimal"/>
      <w:lvlText w:val="%1)"/>
      <w:lvlJc w:val="left"/>
      <w:pPr>
        <w:ind w:left="1080" w:hanging="360"/>
      </w:pPr>
      <w:rPr>
        <w:rFonts w:hint="default"/>
      </w:rPr>
    </w:lvl>
    <w:lvl w:ilvl="1" w:tplc="04260019">
      <w:start w:val="1"/>
      <w:numFmt w:val="lowerLetter"/>
      <w:lvlText w:val="%2."/>
      <w:lvlJc w:val="left"/>
      <w:pPr>
        <w:ind w:left="1778"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4F413102"/>
    <w:multiLevelType w:val="hybridMultilevel"/>
    <w:tmpl w:val="AF1419F2"/>
    <w:lvl w:ilvl="0" w:tplc="8D2EAB7E">
      <w:start w:val="10"/>
      <w:numFmt w:val="decimal"/>
      <w:lvlText w:val="%1."/>
      <w:lvlJc w:val="left"/>
      <w:pPr>
        <w:ind w:left="1935" w:hanging="375"/>
      </w:pPr>
      <w:rPr>
        <w:rFonts w:hint="default"/>
      </w:rPr>
    </w:lvl>
    <w:lvl w:ilvl="1" w:tplc="04260019" w:tentative="1">
      <w:start w:val="1"/>
      <w:numFmt w:val="lowerLetter"/>
      <w:lvlText w:val="%2."/>
      <w:lvlJc w:val="left"/>
      <w:pPr>
        <w:ind w:left="2517" w:hanging="360"/>
      </w:pPr>
    </w:lvl>
    <w:lvl w:ilvl="2" w:tplc="0426001B" w:tentative="1">
      <w:start w:val="1"/>
      <w:numFmt w:val="lowerRoman"/>
      <w:lvlText w:val="%3."/>
      <w:lvlJc w:val="right"/>
      <w:pPr>
        <w:ind w:left="3237" w:hanging="180"/>
      </w:pPr>
    </w:lvl>
    <w:lvl w:ilvl="3" w:tplc="0426000F" w:tentative="1">
      <w:start w:val="1"/>
      <w:numFmt w:val="decimal"/>
      <w:lvlText w:val="%4."/>
      <w:lvlJc w:val="left"/>
      <w:pPr>
        <w:ind w:left="3957" w:hanging="360"/>
      </w:pPr>
    </w:lvl>
    <w:lvl w:ilvl="4" w:tplc="04260019" w:tentative="1">
      <w:start w:val="1"/>
      <w:numFmt w:val="lowerLetter"/>
      <w:lvlText w:val="%5."/>
      <w:lvlJc w:val="left"/>
      <w:pPr>
        <w:ind w:left="4677" w:hanging="360"/>
      </w:pPr>
    </w:lvl>
    <w:lvl w:ilvl="5" w:tplc="0426001B" w:tentative="1">
      <w:start w:val="1"/>
      <w:numFmt w:val="lowerRoman"/>
      <w:lvlText w:val="%6."/>
      <w:lvlJc w:val="right"/>
      <w:pPr>
        <w:ind w:left="5397" w:hanging="180"/>
      </w:pPr>
    </w:lvl>
    <w:lvl w:ilvl="6" w:tplc="0426000F" w:tentative="1">
      <w:start w:val="1"/>
      <w:numFmt w:val="decimal"/>
      <w:lvlText w:val="%7."/>
      <w:lvlJc w:val="left"/>
      <w:pPr>
        <w:ind w:left="6117" w:hanging="360"/>
      </w:pPr>
    </w:lvl>
    <w:lvl w:ilvl="7" w:tplc="04260019" w:tentative="1">
      <w:start w:val="1"/>
      <w:numFmt w:val="lowerLetter"/>
      <w:lvlText w:val="%8."/>
      <w:lvlJc w:val="left"/>
      <w:pPr>
        <w:ind w:left="6837" w:hanging="360"/>
      </w:pPr>
    </w:lvl>
    <w:lvl w:ilvl="8" w:tplc="0426001B" w:tentative="1">
      <w:start w:val="1"/>
      <w:numFmt w:val="lowerRoman"/>
      <w:lvlText w:val="%9."/>
      <w:lvlJc w:val="right"/>
      <w:pPr>
        <w:ind w:left="7557" w:hanging="180"/>
      </w:pPr>
    </w:lvl>
  </w:abstractNum>
  <w:abstractNum w:abstractNumId="26" w15:restartNumberingAfterBreak="0">
    <w:nsid w:val="50E229DB"/>
    <w:multiLevelType w:val="multilevel"/>
    <w:tmpl w:val="E8A24308"/>
    <w:lvl w:ilvl="0">
      <w:start w:val="1"/>
      <w:numFmt w:val="decimal"/>
      <w:lvlText w:val="%1."/>
      <w:lvlJc w:val="left"/>
      <w:pPr>
        <w:ind w:left="360" w:hanging="360"/>
      </w:pPr>
      <w:rPr>
        <w:rFonts w:hint="default"/>
      </w:rPr>
    </w:lvl>
    <w:lvl w:ilvl="1">
      <w:start w:val="1"/>
      <w:numFmt w:val="bullet"/>
      <w:lvlText w:val=""/>
      <w:lvlJc w:val="left"/>
      <w:pPr>
        <w:ind w:left="1425" w:hanging="432"/>
      </w:pPr>
      <w:rPr>
        <w:rFonts w:ascii="Wingdings" w:hAnsi="Wingding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2C9237D"/>
    <w:multiLevelType w:val="hybridMultilevel"/>
    <w:tmpl w:val="5BCC0518"/>
    <w:lvl w:ilvl="0" w:tplc="04260001">
      <w:start w:val="1"/>
      <w:numFmt w:val="bullet"/>
      <w:lvlText w:val=""/>
      <w:lvlJc w:val="left"/>
      <w:pPr>
        <w:ind w:left="765" w:hanging="360"/>
      </w:pPr>
      <w:rPr>
        <w:rFonts w:ascii="Symbol" w:hAnsi="Symbol" w:hint="default"/>
      </w:rPr>
    </w:lvl>
    <w:lvl w:ilvl="1" w:tplc="04260003" w:tentative="1">
      <w:start w:val="1"/>
      <w:numFmt w:val="bullet"/>
      <w:lvlText w:val="o"/>
      <w:lvlJc w:val="left"/>
      <w:pPr>
        <w:ind w:left="1485" w:hanging="360"/>
      </w:pPr>
      <w:rPr>
        <w:rFonts w:ascii="Courier New" w:hAnsi="Courier New" w:cs="Courier New" w:hint="default"/>
      </w:rPr>
    </w:lvl>
    <w:lvl w:ilvl="2" w:tplc="04260005" w:tentative="1">
      <w:start w:val="1"/>
      <w:numFmt w:val="bullet"/>
      <w:lvlText w:val=""/>
      <w:lvlJc w:val="left"/>
      <w:pPr>
        <w:ind w:left="2205" w:hanging="360"/>
      </w:pPr>
      <w:rPr>
        <w:rFonts w:ascii="Wingdings" w:hAnsi="Wingdings" w:hint="default"/>
      </w:rPr>
    </w:lvl>
    <w:lvl w:ilvl="3" w:tplc="04260001" w:tentative="1">
      <w:start w:val="1"/>
      <w:numFmt w:val="bullet"/>
      <w:lvlText w:val=""/>
      <w:lvlJc w:val="left"/>
      <w:pPr>
        <w:ind w:left="2925" w:hanging="360"/>
      </w:pPr>
      <w:rPr>
        <w:rFonts w:ascii="Symbol" w:hAnsi="Symbol" w:hint="default"/>
      </w:rPr>
    </w:lvl>
    <w:lvl w:ilvl="4" w:tplc="04260003" w:tentative="1">
      <w:start w:val="1"/>
      <w:numFmt w:val="bullet"/>
      <w:lvlText w:val="o"/>
      <w:lvlJc w:val="left"/>
      <w:pPr>
        <w:ind w:left="3645" w:hanging="360"/>
      </w:pPr>
      <w:rPr>
        <w:rFonts w:ascii="Courier New" w:hAnsi="Courier New" w:cs="Courier New" w:hint="default"/>
      </w:rPr>
    </w:lvl>
    <w:lvl w:ilvl="5" w:tplc="04260005" w:tentative="1">
      <w:start w:val="1"/>
      <w:numFmt w:val="bullet"/>
      <w:lvlText w:val=""/>
      <w:lvlJc w:val="left"/>
      <w:pPr>
        <w:ind w:left="4365" w:hanging="360"/>
      </w:pPr>
      <w:rPr>
        <w:rFonts w:ascii="Wingdings" w:hAnsi="Wingdings" w:hint="default"/>
      </w:rPr>
    </w:lvl>
    <w:lvl w:ilvl="6" w:tplc="04260001" w:tentative="1">
      <w:start w:val="1"/>
      <w:numFmt w:val="bullet"/>
      <w:lvlText w:val=""/>
      <w:lvlJc w:val="left"/>
      <w:pPr>
        <w:ind w:left="5085" w:hanging="360"/>
      </w:pPr>
      <w:rPr>
        <w:rFonts w:ascii="Symbol" w:hAnsi="Symbol" w:hint="default"/>
      </w:rPr>
    </w:lvl>
    <w:lvl w:ilvl="7" w:tplc="04260003" w:tentative="1">
      <w:start w:val="1"/>
      <w:numFmt w:val="bullet"/>
      <w:lvlText w:val="o"/>
      <w:lvlJc w:val="left"/>
      <w:pPr>
        <w:ind w:left="5805" w:hanging="360"/>
      </w:pPr>
      <w:rPr>
        <w:rFonts w:ascii="Courier New" w:hAnsi="Courier New" w:cs="Courier New" w:hint="default"/>
      </w:rPr>
    </w:lvl>
    <w:lvl w:ilvl="8" w:tplc="04260005" w:tentative="1">
      <w:start w:val="1"/>
      <w:numFmt w:val="bullet"/>
      <w:lvlText w:val=""/>
      <w:lvlJc w:val="left"/>
      <w:pPr>
        <w:ind w:left="6525" w:hanging="360"/>
      </w:pPr>
      <w:rPr>
        <w:rFonts w:ascii="Wingdings" w:hAnsi="Wingdings" w:hint="default"/>
      </w:rPr>
    </w:lvl>
  </w:abstractNum>
  <w:abstractNum w:abstractNumId="28" w15:restartNumberingAfterBreak="0">
    <w:nsid w:val="5A9E26D8"/>
    <w:multiLevelType w:val="hybridMultilevel"/>
    <w:tmpl w:val="5EF08DF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15:restartNumberingAfterBreak="0">
    <w:nsid w:val="5B6320B6"/>
    <w:multiLevelType w:val="hybridMultilevel"/>
    <w:tmpl w:val="2818795A"/>
    <w:lvl w:ilvl="0" w:tplc="0426000F">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30" w15:restartNumberingAfterBreak="0">
    <w:nsid w:val="5CE33D2C"/>
    <w:multiLevelType w:val="hybridMultilevel"/>
    <w:tmpl w:val="F8904538"/>
    <w:lvl w:ilvl="0" w:tplc="0426000F">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31" w15:restartNumberingAfterBreak="0">
    <w:nsid w:val="63184F59"/>
    <w:multiLevelType w:val="multilevel"/>
    <w:tmpl w:val="ACBE8C3C"/>
    <w:lvl w:ilvl="0">
      <w:start w:val="1"/>
      <w:numFmt w:val="decimal"/>
      <w:pStyle w:val="Heading1"/>
      <w:lvlText w:val="%1."/>
      <w:lvlJc w:val="left"/>
      <w:pPr>
        <w:ind w:left="360" w:hanging="360"/>
      </w:pPr>
      <w:rPr>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Heading2"/>
      <w:lvlText w:val="%1.%2."/>
      <w:lvlJc w:val="left"/>
      <w:pPr>
        <w:ind w:left="5252" w:hanging="432"/>
      </w:pPr>
      <w:rPr>
        <w:b/>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Heading3"/>
      <w:lvlText w:val="%1.%2.%3."/>
      <w:lvlJc w:val="left"/>
      <w:pPr>
        <w:ind w:left="1214" w:hanging="504"/>
      </w:pPr>
      <w:rPr>
        <w:b/>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51A6800"/>
    <w:multiLevelType w:val="hybridMultilevel"/>
    <w:tmpl w:val="CF8CAFE8"/>
    <w:lvl w:ilvl="0" w:tplc="1166C50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3" w15:restartNumberingAfterBreak="0">
    <w:nsid w:val="6AFA414C"/>
    <w:multiLevelType w:val="multilevel"/>
    <w:tmpl w:val="A09E5B54"/>
    <w:lvl w:ilvl="0">
      <w:start w:val="24"/>
      <w:numFmt w:val="decimal"/>
      <w:lvlText w:val="%1."/>
      <w:lvlJc w:val="left"/>
      <w:pPr>
        <w:ind w:left="480" w:hanging="480"/>
      </w:pPr>
      <w:rPr>
        <w:rFonts w:cstheme="minorBidi" w:hint="default"/>
      </w:rPr>
    </w:lvl>
    <w:lvl w:ilvl="1">
      <w:start w:val="1"/>
      <w:numFmt w:val="decimal"/>
      <w:lvlText w:val="%1.%2."/>
      <w:lvlJc w:val="left"/>
      <w:pPr>
        <w:ind w:left="1055" w:hanging="480"/>
      </w:pPr>
      <w:rPr>
        <w:rFonts w:cstheme="minorBidi" w:hint="default"/>
      </w:rPr>
    </w:lvl>
    <w:lvl w:ilvl="2">
      <w:start w:val="1"/>
      <w:numFmt w:val="decimal"/>
      <w:lvlText w:val="%1.%2.%3."/>
      <w:lvlJc w:val="left"/>
      <w:pPr>
        <w:ind w:left="1870" w:hanging="720"/>
      </w:pPr>
      <w:rPr>
        <w:rFonts w:cstheme="minorBidi" w:hint="default"/>
      </w:rPr>
    </w:lvl>
    <w:lvl w:ilvl="3">
      <w:start w:val="1"/>
      <w:numFmt w:val="decimal"/>
      <w:lvlText w:val="%1.%2.%3.%4."/>
      <w:lvlJc w:val="left"/>
      <w:pPr>
        <w:ind w:left="2445" w:hanging="720"/>
      </w:pPr>
      <w:rPr>
        <w:rFonts w:cstheme="minorBidi" w:hint="default"/>
      </w:rPr>
    </w:lvl>
    <w:lvl w:ilvl="4">
      <w:start w:val="1"/>
      <w:numFmt w:val="decimal"/>
      <w:lvlText w:val="%1.%2.%3.%4.%5."/>
      <w:lvlJc w:val="left"/>
      <w:pPr>
        <w:ind w:left="3380" w:hanging="1080"/>
      </w:pPr>
      <w:rPr>
        <w:rFonts w:cstheme="minorBidi" w:hint="default"/>
      </w:rPr>
    </w:lvl>
    <w:lvl w:ilvl="5">
      <w:start w:val="1"/>
      <w:numFmt w:val="decimal"/>
      <w:lvlText w:val="%1.%2.%3.%4.%5.%6."/>
      <w:lvlJc w:val="left"/>
      <w:pPr>
        <w:ind w:left="3955" w:hanging="1080"/>
      </w:pPr>
      <w:rPr>
        <w:rFonts w:cstheme="minorBidi" w:hint="default"/>
      </w:rPr>
    </w:lvl>
    <w:lvl w:ilvl="6">
      <w:start w:val="1"/>
      <w:numFmt w:val="decimal"/>
      <w:lvlText w:val="%1.%2.%3.%4.%5.%6.%7."/>
      <w:lvlJc w:val="left"/>
      <w:pPr>
        <w:ind w:left="4890" w:hanging="1440"/>
      </w:pPr>
      <w:rPr>
        <w:rFonts w:cstheme="minorBidi" w:hint="default"/>
      </w:rPr>
    </w:lvl>
    <w:lvl w:ilvl="7">
      <w:start w:val="1"/>
      <w:numFmt w:val="decimal"/>
      <w:lvlText w:val="%1.%2.%3.%4.%5.%6.%7.%8."/>
      <w:lvlJc w:val="left"/>
      <w:pPr>
        <w:ind w:left="5465" w:hanging="1440"/>
      </w:pPr>
      <w:rPr>
        <w:rFonts w:cstheme="minorBidi" w:hint="default"/>
      </w:rPr>
    </w:lvl>
    <w:lvl w:ilvl="8">
      <w:start w:val="1"/>
      <w:numFmt w:val="decimal"/>
      <w:lvlText w:val="%1.%2.%3.%4.%5.%6.%7.%8.%9."/>
      <w:lvlJc w:val="left"/>
      <w:pPr>
        <w:ind w:left="6400" w:hanging="1800"/>
      </w:pPr>
      <w:rPr>
        <w:rFonts w:cstheme="minorBidi" w:hint="default"/>
      </w:rPr>
    </w:lvl>
  </w:abstractNum>
  <w:abstractNum w:abstractNumId="34" w15:restartNumberingAfterBreak="0">
    <w:nsid w:val="6F1973AB"/>
    <w:multiLevelType w:val="multilevel"/>
    <w:tmpl w:val="C5DC3D62"/>
    <w:lvl w:ilvl="0">
      <w:start w:val="14"/>
      <w:numFmt w:val="decimal"/>
      <w:lvlText w:val="%1."/>
      <w:lvlJc w:val="left"/>
      <w:pPr>
        <w:ind w:left="480" w:hanging="480"/>
      </w:pPr>
      <w:rPr>
        <w:rFonts w:ascii="Times New Roman" w:hAnsi="Times New Roman" w:cs="Times New Roman" w:hint="default"/>
        <w:b w:val="0"/>
      </w:rPr>
    </w:lvl>
    <w:lvl w:ilvl="1">
      <w:start w:val="1"/>
      <w:numFmt w:val="decimal"/>
      <w:lvlText w:val="%1.%2."/>
      <w:lvlJc w:val="left"/>
      <w:pPr>
        <w:ind w:left="1917" w:hanging="480"/>
      </w:pPr>
      <w:rPr>
        <w:rFonts w:hint="default"/>
        <w:b w:val="0"/>
      </w:rPr>
    </w:lvl>
    <w:lvl w:ilvl="2">
      <w:start w:val="1"/>
      <w:numFmt w:val="decimal"/>
      <w:lvlText w:val="%1.%2.%3."/>
      <w:lvlJc w:val="left"/>
      <w:pPr>
        <w:ind w:left="3594" w:hanging="720"/>
      </w:pPr>
      <w:rPr>
        <w:rFonts w:hint="default"/>
      </w:rPr>
    </w:lvl>
    <w:lvl w:ilvl="3">
      <w:start w:val="1"/>
      <w:numFmt w:val="decimal"/>
      <w:lvlText w:val="%1.%2.%3.%4."/>
      <w:lvlJc w:val="left"/>
      <w:pPr>
        <w:ind w:left="5031" w:hanging="720"/>
      </w:pPr>
      <w:rPr>
        <w:rFonts w:hint="default"/>
      </w:rPr>
    </w:lvl>
    <w:lvl w:ilvl="4">
      <w:start w:val="1"/>
      <w:numFmt w:val="decimal"/>
      <w:lvlText w:val="%1.%2.%3.%4.%5."/>
      <w:lvlJc w:val="left"/>
      <w:pPr>
        <w:ind w:left="6828" w:hanging="1080"/>
      </w:pPr>
      <w:rPr>
        <w:rFonts w:hint="default"/>
      </w:rPr>
    </w:lvl>
    <w:lvl w:ilvl="5">
      <w:start w:val="1"/>
      <w:numFmt w:val="decimal"/>
      <w:lvlText w:val="%1.%2.%3.%4.%5.%6."/>
      <w:lvlJc w:val="left"/>
      <w:pPr>
        <w:ind w:left="8265" w:hanging="1080"/>
      </w:pPr>
      <w:rPr>
        <w:rFonts w:hint="default"/>
      </w:rPr>
    </w:lvl>
    <w:lvl w:ilvl="6">
      <w:start w:val="1"/>
      <w:numFmt w:val="decimal"/>
      <w:lvlText w:val="%1.%2.%3.%4.%5.%6.%7."/>
      <w:lvlJc w:val="left"/>
      <w:pPr>
        <w:ind w:left="10062" w:hanging="1440"/>
      </w:pPr>
      <w:rPr>
        <w:rFonts w:hint="default"/>
      </w:rPr>
    </w:lvl>
    <w:lvl w:ilvl="7">
      <w:start w:val="1"/>
      <w:numFmt w:val="decimal"/>
      <w:lvlText w:val="%1.%2.%3.%4.%5.%6.%7.%8."/>
      <w:lvlJc w:val="left"/>
      <w:pPr>
        <w:ind w:left="11499" w:hanging="1440"/>
      </w:pPr>
      <w:rPr>
        <w:rFonts w:hint="default"/>
      </w:rPr>
    </w:lvl>
    <w:lvl w:ilvl="8">
      <w:start w:val="1"/>
      <w:numFmt w:val="decimal"/>
      <w:lvlText w:val="%1.%2.%3.%4.%5.%6.%7.%8.%9."/>
      <w:lvlJc w:val="left"/>
      <w:pPr>
        <w:ind w:left="13296" w:hanging="1800"/>
      </w:pPr>
      <w:rPr>
        <w:rFonts w:hint="default"/>
      </w:rPr>
    </w:lvl>
  </w:abstractNum>
  <w:abstractNum w:abstractNumId="35" w15:restartNumberingAfterBreak="0">
    <w:nsid w:val="71BB6389"/>
    <w:multiLevelType w:val="hybridMultilevel"/>
    <w:tmpl w:val="5EF08DF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6" w15:restartNumberingAfterBreak="0">
    <w:nsid w:val="75E108AE"/>
    <w:multiLevelType w:val="hybridMultilevel"/>
    <w:tmpl w:val="77E284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78760CFC"/>
    <w:multiLevelType w:val="hybridMultilevel"/>
    <w:tmpl w:val="A57856C4"/>
    <w:lvl w:ilvl="0" w:tplc="3474CC4C">
      <w:start w:val="1"/>
      <w:numFmt w:val="bullet"/>
      <w:lvlText w:val=""/>
      <w:lvlJc w:val="left"/>
      <w:pPr>
        <w:tabs>
          <w:tab w:val="num" w:pos="720"/>
        </w:tabs>
        <w:ind w:left="720" w:hanging="360"/>
      </w:pPr>
      <w:rPr>
        <w:rFonts w:ascii="Wingdings" w:hAnsi="Wingdings" w:hint="default"/>
      </w:rPr>
    </w:lvl>
    <w:lvl w:ilvl="1" w:tplc="2D661356" w:tentative="1">
      <w:start w:val="1"/>
      <w:numFmt w:val="bullet"/>
      <w:lvlText w:val=""/>
      <w:lvlJc w:val="left"/>
      <w:pPr>
        <w:tabs>
          <w:tab w:val="num" w:pos="1440"/>
        </w:tabs>
        <w:ind w:left="1440" w:hanging="360"/>
      </w:pPr>
      <w:rPr>
        <w:rFonts w:ascii="Wingdings" w:hAnsi="Wingdings" w:hint="default"/>
      </w:rPr>
    </w:lvl>
    <w:lvl w:ilvl="2" w:tplc="16146032" w:tentative="1">
      <w:start w:val="1"/>
      <w:numFmt w:val="bullet"/>
      <w:lvlText w:val=""/>
      <w:lvlJc w:val="left"/>
      <w:pPr>
        <w:tabs>
          <w:tab w:val="num" w:pos="2160"/>
        </w:tabs>
        <w:ind w:left="2160" w:hanging="360"/>
      </w:pPr>
      <w:rPr>
        <w:rFonts w:ascii="Wingdings" w:hAnsi="Wingdings" w:hint="default"/>
      </w:rPr>
    </w:lvl>
    <w:lvl w:ilvl="3" w:tplc="D8302852" w:tentative="1">
      <w:start w:val="1"/>
      <w:numFmt w:val="bullet"/>
      <w:lvlText w:val=""/>
      <w:lvlJc w:val="left"/>
      <w:pPr>
        <w:tabs>
          <w:tab w:val="num" w:pos="2880"/>
        </w:tabs>
        <w:ind w:left="2880" w:hanging="360"/>
      </w:pPr>
      <w:rPr>
        <w:rFonts w:ascii="Wingdings" w:hAnsi="Wingdings" w:hint="default"/>
      </w:rPr>
    </w:lvl>
    <w:lvl w:ilvl="4" w:tplc="4EA46E3A" w:tentative="1">
      <w:start w:val="1"/>
      <w:numFmt w:val="bullet"/>
      <w:lvlText w:val=""/>
      <w:lvlJc w:val="left"/>
      <w:pPr>
        <w:tabs>
          <w:tab w:val="num" w:pos="3600"/>
        </w:tabs>
        <w:ind w:left="3600" w:hanging="360"/>
      </w:pPr>
      <w:rPr>
        <w:rFonts w:ascii="Wingdings" w:hAnsi="Wingdings" w:hint="default"/>
      </w:rPr>
    </w:lvl>
    <w:lvl w:ilvl="5" w:tplc="155A6C20" w:tentative="1">
      <w:start w:val="1"/>
      <w:numFmt w:val="bullet"/>
      <w:lvlText w:val=""/>
      <w:lvlJc w:val="left"/>
      <w:pPr>
        <w:tabs>
          <w:tab w:val="num" w:pos="4320"/>
        </w:tabs>
        <w:ind w:left="4320" w:hanging="360"/>
      </w:pPr>
      <w:rPr>
        <w:rFonts w:ascii="Wingdings" w:hAnsi="Wingdings" w:hint="default"/>
      </w:rPr>
    </w:lvl>
    <w:lvl w:ilvl="6" w:tplc="72243016" w:tentative="1">
      <w:start w:val="1"/>
      <w:numFmt w:val="bullet"/>
      <w:lvlText w:val=""/>
      <w:lvlJc w:val="left"/>
      <w:pPr>
        <w:tabs>
          <w:tab w:val="num" w:pos="5040"/>
        </w:tabs>
        <w:ind w:left="5040" w:hanging="360"/>
      </w:pPr>
      <w:rPr>
        <w:rFonts w:ascii="Wingdings" w:hAnsi="Wingdings" w:hint="default"/>
      </w:rPr>
    </w:lvl>
    <w:lvl w:ilvl="7" w:tplc="3A983120" w:tentative="1">
      <w:start w:val="1"/>
      <w:numFmt w:val="bullet"/>
      <w:lvlText w:val=""/>
      <w:lvlJc w:val="left"/>
      <w:pPr>
        <w:tabs>
          <w:tab w:val="num" w:pos="5760"/>
        </w:tabs>
        <w:ind w:left="5760" w:hanging="360"/>
      </w:pPr>
      <w:rPr>
        <w:rFonts w:ascii="Wingdings" w:hAnsi="Wingdings" w:hint="default"/>
      </w:rPr>
    </w:lvl>
    <w:lvl w:ilvl="8" w:tplc="EACAC842"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30744F"/>
    <w:multiLevelType w:val="hybridMultilevel"/>
    <w:tmpl w:val="4CCA427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79895C9E"/>
    <w:multiLevelType w:val="hybridMultilevel"/>
    <w:tmpl w:val="E7BCA60C"/>
    <w:lvl w:ilvl="0" w:tplc="CA06D558">
      <w:start w:val="1"/>
      <w:numFmt w:val="bullet"/>
      <w:lvlText w:val=""/>
      <w:lvlJc w:val="left"/>
      <w:pPr>
        <w:tabs>
          <w:tab w:val="num" w:pos="720"/>
        </w:tabs>
        <w:ind w:left="720" w:hanging="360"/>
      </w:pPr>
      <w:rPr>
        <w:rFonts w:ascii="Symbol" w:hAnsi="Symbol" w:hint="default"/>
      </w:rPr>
    </w:lvl>
    <w:lvl w:ilvl="1" w:tplc="209C6EEA" w:tentative="1">
      <w:start w:val="1"/>
      <w:numFmt w:val="bullet"/>
      <w:lvlText w:val=""/>
      <w:lvlJc w:val="left"/>
      <w:pPr>
        <w:tabs>
          <w:tab w:val="num" w:pos="1440"/>
        </w:tabs>
        <w:ind w:left="1440" w:hanging="360"/>
      </w:pPr>
      <w:rPr>
        <w:rFonts w:ascii="Symbol" w:hAnsi="Symbol" w:hint="default"/>
      </w:rPr>
    </w:lvl>
    <w:lvl w:ilvl="2" w:tplc="60FAE756">
      <w:start w:val="1"/>
      <w:numFmt w:val="bullet"/>
      <w:lvlText w:val=""/>
      <w:lvlJc w:val="left"/>
      <w:pPr>
        <w:tabs>
          <w:tab w:val="num" w:pos="2160"/>
        </w:tabs>
        <w:ind w:left="2160" w:hanging="360"/>
      </w:pPr>
      <w:rPr>
        <w:rFonts w:ascii="Symbol" w:hAnsi="Symbol" w:hint="default"/>
      </w:rPr>
    </w:lvl>
    <w:lvl w:ilvl="3" w:tplc="53B2572A" w:tentative="1">
      <w:start w:val="1"/>
      <w:numFmt w:val="bullet"/>
      <w:lvlText w:val=""/>
      <w:lvlJc w:val="left"/>
      <w:pPr>
        <w:tabs>
          <w:tab w:val="num" w:pos="2880"/>
        </w:tabs>
        <w:ind w:left="2880" w:hanging="360"/>
      </w:pPr>
      <w:rPr>
        <w:rFonts w:ascii="Symbol" w:hAnsi="Symbol" w:hint="default"/>
      </w:rPr>
    </w:lvl>
    <w:lvl w:ilvl="4" w:tplc="77766350" w:tentative="1">
      <w:start w:val="1"/>
      <w:numFmt w:val="bullet"/>
      <w:lvlText w:val=""/>
      <w:lvlJc w:val="left"/>
      <w:pPr>
        <w:tabs>
          <w:tab w:val="num" w:pos="3600"/>
        </w:tabs>
        <w:ind w:left="3600" w:hanging="360"/>
      </w:pPr>
      <w:rPr>
        <w:rFonts w:ascii="Symbol" w:hAnsi="Symbol" w:hint="default"/>
      </w:rPr>
    </w:lvl>
    <w:lvl w:ilvl="5" w:tplc="5B60EF06" w:tentative="1">
      <w:start w:val="1"/>
      <w:numFmt w:val="bullet"/>
      <w:lvlText w:val=""/>
      <w:lvlJc w:val="left"/>
      <w:pPr>
        <w:tabs>
          <w:tab w:val="num" w:pos="4320"/>
        </w:tabs>
        <w:ind w:left="4320" w:hanging="360"/>
      </w:pPr>
      <w:rPr>
        <w:rFonts w:ascii="Symbol" w:hAnsi="Symbol" w:hint="default"/>
      </w:rPr>
    </w:lvl>
    <w:lvl w:ilvl="6" w:tplc="434ADF2C" w:tentative="1">
      <w:start w:val="1"/>
      <w:numFmt w:val="bullet"/>
      <w:lvlText w:val=""/>
      <w:lvlJc w:val="left"/>
      <w:pPr>
        <w:tabs>
          <w:tab w:val="num" w:pos="5040"/>
        </w:tabs>
        <w:ind w:left="5040" w:hanging="360"/>
      </w:pPr>
      <w:rPr>
        <w:rFonts w:ascii="Symbol" w:hAnsi="Symbol" w:hint="default"/>
      </w:rPr>
    </w:lvl>
    <w:lvl w:ilvl="7" w:tplc="465CAD84" w:tentative="1">
      <w:start w:val="1"/>
      <w:numFmt w:val="bullet"/>
      <w:lvlText w:val=""/>
      <w:lvlJc w:val="left"/>
      <w:pPr>
        <w:tabs>
          <w:tab w:val="num" w:pos="5760"/>
        </w:tabs>
        <w:ind w:left="5760" w:hanging="360"/>
      </w:pPr>
      <w:rPr>
        <w:rFonts w:ascii="Symbol" w:hAnsi="Symbol" w:hint="default"/>
      </w:rPr>
    </w:lvl>
    <w:lvl w:ilvl="8" w:tplc="1ACED0AA" w:tentative="1">
      <w:start w:val="1"/>
      <w:numFmt w:val="bullet"/>
      <w:lvlText w:val=""/>
      <w:lvlJc w:val="left"/>
      <w:pPr>
        <w:tabs>
          <w:tab w:val="num" w:pos="6480"/>
        </w:tabs>
        <w:ind w:left="6480" w:hanging="360"/>
      </w:pPr>
      <w:rPr>
        <w:rFonts w:ascii="Symbol" w:hAnsi="Symbol" w:hint="default"/>
      </w:rPr>
    </w:lvl>
  </w:abstractNum>
  <w:abstractNum w:abstractNumId="40" w15:restartNumberingAfterBreak="0">
    <w:nsid w:val="7F6C2336"/>
    <w:multiLevelType w:val="hybridMultilevel"/>
    <w:tmpl w:val="5D3094A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1"/>
  </w:num>
  <w:num w:numId="2">
    <w:abstractNumId w:val="7"/>
  </w:num>
  <w:num w:numId="3">
    <w:abstractNumId w:val="13"/>
  </w:num>
  <w:num w:numId="4">
    <w:abstractNumId w:val="17"/>
  </w:num>
  <w:num w:numId="5">
    <w:abstractNumId w:val="32"/>
  </w:num>
  <w:num w:numId="6">
    <w:abstractNumId w:val="1"/>
  </w:num>
  <w:num w:numId="7">
    <w:abstractNumId w:val="33"/>
  </w:num>
  <w:num w:numId="8">
    <w:abstractNumId w:val="23"/>
  </w:num>
  <w:num w:numId="9">
    <w:abstractNumId w:val="6"/>
  </w:num>
  <w:num w:numId="10">
    <w:abstractNumId w:val="2"/>
  </w:num>
  <w:num w:numId="11">
    <w:abstractNumId w:val="8"/>
  </w:num>
  <w:num w:numId="12">
    <w:abstractNumId w:val="26"/>
  </w:num>
  <w:num w:numId="13">
    <w:abstractNumId w:val="19"/>
  </w:num>
  <w:num w:numId="14">
    <w:abstractNumId w:val="11"/>
  </w:num>
  <w:num w:numId="15">
    <w:abstractNumId w:val="39"/>
  </w:num>
  <w:num w:numId="16">
    <w:abstractNumId w:val="37"/>
  </w:num>
  <w:num w:numId="17">
    <w:abstractNumId w:val="10"/>
  </w:num>
  <w:num w:numId="18">
    <w:abstractNumId w:val="9"/>
  </w:num>
  <w:num w:numId="19">
    <w:abstractNumId w:val="25"/>
  </w:num>
  <w:num w:numId="20">
    <w:abstractNumId w:val="21"/>
  </w:num>
  <w:num w:numId="21">
    <w:abstractNumId w:val="40"/>
  </w:num>
  <w:num w:numId="22">
    <w:abstractNumId w:val="12"/>
  </w:num>
  <w:num w:numId="23">
    <w:abstractNumId w:val="34"/>
  </w:num>
  <w:num w:numId="24">
    <w:abstractNumId w:val="24"/>
  </w:num>
  <w:num w:numId="25">
    <w:abstractNumId w:val="4"/>
  </w:num>
  <w:num w:numId="26">
    <w:abstractNumId w:val="18"/>
  </w:num>
  <w:num w:numId="27">
    <w:abstractNumId w:val="28"/>
  </w:num>
  <w:num w:numId="28">
    <w:abstractNumId w:val="35"/>
  </w:num>
  <w:num w:numId="29">
    <w:abstractNumId w:val="3"/>
  </w:num>
  <w:num w:numId="30">
    <w:abstractNumId w:val="22"/>
  </w:num>
  <w:num w:numId="31">
    <w:abstractNumId w:val="27"/>
  </w:num>
  <w:num w:numId="32">
    <w:abstractNumId w:val="38"/>
  </w:num>
  <w:num w:numId="33">
    <w:abstractNumId w:val="36"/>
  </w:num>
  <w:num w:numId="34">
    <w:abstractNumId w:val="14"/>
  </w:num>
  <w:num w:numId="35">
    <w:abstractNumId w:val="20"/>
  </w:num>
  <w:num w:numId="36">
    <w:abstractNumId w:val="30"/>
  </w:num>
  <w:num w:numId="37">
    <w:abstractNumId w:val="29"/>
  </w:num>
  <w:num w:numId="38">
    <w:abstractNumId w:val="0"/>
  </w:num>
  <w:num w:numId="39">
    <w:abstractNumId w:val="15"/>
  </w:num>
  <w:num w:numId="40">
    <w:abstractNumId w:val="16"/>
  </w:num>
  <w:num w:numId="41">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96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4EC"/>
    <w:rsid w:val="00000AE5"/>
    <w:rsid w:val="00000C13"/>
    <w:rsid w:val="00000C3A"/>
    <w:rsid w:val="0000145E"/>
    <w:rsid w:val="0000177C"/>
    <w:rsid w:val="00001C75"/>
    <w:rsid w:val="00004209"/>
    <w:rsid w:val="000053B0"/>
    <w:rsid w:val="00005E01"/>
    <w:rsid w:val="00006344"/>
    <w:rsid w:val="00010D9E"/>
    <w:rsid w:val="000116DB"/>
    <w:rsid w:val="00011BDF"/>
    <w:rsid w:val="00012A29"/>
    <w:rsid w:val="00013807"/>
    <w:rsid w:val="00013D63"/>
    <w:rsid w:val="00013D96"/>
    <w:rsid w:val="000142CC"/>
    <w:rsid w:val="00014909"/>
    <w:rsid w:val="00015767"/>
    <w:rsid w:val="00016524"/>
    <w:rsid w:val="00016AD4"/>
    <w:rsid w:val="00016C3E"/>
    <w:rsid w:val="000172FB"/>
    <w:rsid w:val="000173BB"/>
    <w:rsid w:val="000177E7"/>
    <w:rsid w:val="00017838"/>
    <w:rsid w:val="00020776"/>
    <w:rsid w:val="000216EB"/>
    <w:rsid w:val="000217AE"/>
    <w:rsid w:val="000228FE"/>
    <w:rsid w:val="00023664"/>
    <w:rsid w:val="00023A9F"/>
    <w:rsid w:val="00025076"/>
    <w:rsid w:val="00026036"/>
    <w:rsid w:val="000271E7"/>
    <w:rsid w:val="000304EE"/>
    <w:rsid w:val="0003089F"/>
    <w:rsid w:val="00030C02"/>
    <w:rsid w:val="00032229"/>
    <w:rsid w:val="0003245F"/>
    <w:rsid w:val="000330D4"/>
    <w:rsid w:val="00033433"/>
    <w:rsid w:val="00033C30"/>
    <w:rsid w:val="00033FB8"/>
    <w:rsid w:val="00034957"/>
    <w:rsid w:val="00034EBA"/>
    <w:rsid w:val="00035A5D"/>
    <w:rsid w:val="000360BB"/>
    <w:rsid w:val="000377BF"/>
    <w:rsid w:val="0004132F"/>
    <w:rsid w:val="00042AF3"/>
    <w:rsid w:val="000435B6"/>
    <w:rsid w:val="00043664"/>
    <w:rsid w:val="0004390A"/>
    <w:rsid w:val="000452EC"/>
    <w:rsid w:val="00047745"/>
    <w:rsid w:val="00047F3C"/>
    <w:rsid w:val="000500A9"/>
    <w:rsid w:val="00051084"/>
    <w:rsid w:val="00051524"/>
    <w:rsid w:val="00051DC8"/>
    <w:rsid w:val="000529C6"/>
    <w:rsid w:val="00053156"/>
    <w:rsid w:val="00053E77"/>
    <w:rsid w:val="00054B1A"/>
    <w:rsid w:val="00055ABC"/>
    <w:rsid w:val="00055F39"/>
    <w:rsid w:val="0005611F"/>
    <w:rsid w:val="00057CA2"/>
    <w:rsid w:val="0006040F"/>
    <w:rsid w:val="00060A00"/>
    <w:rsid w:val="000615F5"/>
    <w:rsid w:val="00061FCA"/>
    <w:rsid w:val="000620E3"/>
    <w:rsid w:val="00062576"/>
    <w:rsid w:val="00063276"/>
    <w:rsid w:val="000632DC"/>
    <w:rsid w:val="000635CE"/>
    <w:rsid w:val="00063E07"/>
    <w:rsid w:val="0006492C"/>
    <w:rsid w:val="00064980"/>
    <w:rsid w:val="0006588F"/>
    <w:rsid w:val="00065A4E"/>
    <w:rsid w:val="00066222"/>
    <w:rsid w:val="00066A1E"/>
    <w:rsid w:val="00070026"/>
    <w:rsid w:val="00070075"/>
    <w:rsid w:val="000704F9"/>
    <w:rsid w:val="000726F6"/>
    <w:rsid w:val="000727A1"/>
    <w:rsid w:val="000739B9"/>
    <w:rsid w:val="000756D5"/>
    <w:rsid w:val="00076789"/>
    <w:rsid w:val="00077343"/>
    <w:rsid w:val="00077BCE"/>
    <w:rsid w:val="00077EAD"/>
    <w:rsid w:val="00080C1F"/>
    <w:rsid w:val="00082260"/>
    <w:rsid w:val="0008278C"/>
    <w:rsid w:val="000832A9"/>
    <w:rsid w:val="00083F7D"/>
    <w:rsid w:val="00084362"/>
    <w:rsid w:val="0008451D"/>
    <w:rsid w:val="0008458C"/>
    <w:rsid w:val="000847CC"/>
    <w:rsid w:val="00084A33"/>
    <w:rsid w:val="000854B4"/>
    <w:rsid w:val="00085D58"/>
    <w:rsid w:val="0008604B"/>
    <w:rsid w:val="00086812"/>
    <w:rsid w:val="00086960"/>
    <w:rsid w:val="000870EC"/>
    <w:rsid w:val="000879E9"/>
    <w:rsid w:val="0009027B"/>
    <w:rsid w:val="00090A50"/>
    <w:rsid w:val="0009118D"/>
    <w:rsid w:val="000912F4"/>
    <w:rsid w:val="000913FB"/>
    <w:rsid w:val="00092A19"/>
    <w:rsid w:val="00092DFF"/>
    <w:rsid w:val="00094AC9"/>
    <w:rsid w:val="0009550B"/>
    <w:rsid w:val="00096072"/>
    <w:rsid w:val="00096B14"/>
    <w:rsid w:val="000A37E1"/>
    <w:rsid w:val="000A4840"/>
    <w:rsid w:val="000A4BB2"/>
    <w:rsid w:val="000A51DA"/>
    <w:rsid w:val="000A59D9"/>
    <w:rsid w:val="000A5BCE"/>
    <w:rsid w:val="000A6001"/>
    <w:rsid w:val="000A624C"/>
    <w:rsid w:val="000A6E6A"/>
    <w:rsid w:val="000A7CC2"/>
    <w:rsid w:val="000B02B5"/>
    <w:rsid w:val="000B06AB"/>
    <w:rsid w:val="000B0FB0"/>
    <w:rsid w:val="000B16D3"/>
    <w:rsid w:val="000B1DF7"/>
    <w:rsid w:val="000B3492"/>
    <w:rsid w:val="000B387E"/>
    <w:rsid w:val="000B3AF5"/>
    <w:rsid w:val="000B40C5"/>
    <w:rsid w:val="000B411A"/>
    <w:rsid w:val="000B428E"/>
    <w:rsid w:val="000B514F"/>
    <w:rsid w:val="000B592A"/>
    <w:rsid w:val="000B5933"/>
    <w:rsid w:val="000B6142"/>
    <w:rsid w:val="000B64FC"/>
    <w:rsid w:val="000C0DCA"/>
    <w:rsid w:val="000C132D"/>
    <w:rsid w:val="000C276F"/>
    <w:rsid w:val="000C298C"/>
    <w:rsid w:val="000C3F5A"/>
    <w:rsid w:val="000C4031"/>
    <w:rsid w:val="000C457B"/>
    <w:rsid w:val="000C60C4"/>
    <w:rsid w:val="000C7647"/>
    <w:rsid w:val="000D00C6"/>
    <w:rsid w:val="000D0633"/>
    <w:rsid w:val="000D2041"/>
    <w:rsid w:val="000D21E8"/>
    <w:rsid w:val="000D3547"/>
    <w:rsid w:val="000D4657"/>
    <w:rsid w:val="000D4790"/>
    <w:rsid w:val="000D4C5F"/>
    <w:rsid w:val="000D4ECE"/>
    <w:rsid w:val="000D71A3"/>
    <w:rsid w:val="000D79CA"/>
    <w:rsid w:val="000E0F9F"/>
    <w:rsid w:val="000E18A6"/>
    <w:rsid w:val="000E1991"/>
    <w:rsid w:val="000E1AFA"/>
    <w:rsid w:val="000E1D82"/>
    <w:rsid w:val="000E1F8D"/>
    <w:rsid w:val="000E2DC3"/>
    <w:rsid w:val="000E43F8"/>
    <w:rsid w:val="000E4805"/>
    <w:rsid w:val="000E4A5A"/>
    <w:rsid w:val="000E5778"/>
    <w:rsid w:val="000E6F74"/>
    <w:rsid w:val="000E73AE"/>
    <w:rsid w:val="000E7732"/>
    <w:rsid w:val="000F144D"/>
    <w:rsid w:val="000F28C1"/>
    <w:rsid w:val="000F2CCF"/>
    <w:rsid w:val="000F41F1"/>
    <w:rsid w:val="000F421D"/>
    <w:rsid w:val="000F4700"/>
    <w:rsid w:val="000F5C94"/>
    <w:rsid w:val="000F63B4"/>
    <w:rsid w:val="000F6BB9"/>
    <w:rsid w:val="000F6C1A"/>
    <w:rsid w:val="00100111"/>
    <w:rsid w:val="00100629"/>
    <w:rsid w:val="001007BA"/>
    <w:rsid w:val="001019AD"/>
    <w:rsid w:val="00102C83"/>
    <w:rsid w:val="00102E49"/>
    <w:rsid w:val="00102F08"/>
    <w:rsid w:val="00103FDB"/>
    <w:rsid w:val="00105ED9"/>
    <w:rsid w:val="001066B2"/>
    <w:rsid w:val="001068A4"/>
    <w:rsid w:val="00106B32"/>
    <w:rsid w:val="0011075B"/>
    <w:rsid w:val="00110779"/>
    <w:rsid w:val="0011093E"/>
    <w:rsid w:val="00110F57"/>
    <w:rsid w:val="00110FE5"/>
    <w:rsid w:val="0011132F"/>
    <w:rsid w:val="00111628"/>
    <w:rsid w:val="001120EA"/>
    <w:rsid w:val="0011296F"/>
    <w:rsid w:val="00114E05"/>
    <w:rsid w:val="001158EE"/>
    <w:rsid w:val="00115CB9"/>
    <w:rsid w:val="001161DF"/>
    <w:rsid w:val="00117C8C"/>
    <w:rsid w:val="00121775"/>
    <w:rsid w:val="00122165"/>
    <w:rsid w:val="001227F7"/>
    <w:rsid w:val="0012304F"/>
    <w:rsid w:val="001233B1"/>
    <w:rsid w:val="00123869"/>
    <w:rsid w:val="001241E5"/>
    <w:rsid w:val="00124BED"/>
    <w:rsid w:val="001251F4"/>
    <w:rsid w:val="001255FD"/>
    <w:rsid w:val="00125842"/>
    <w:rsid w:val="00127EB8"/>
    <w:rsid w:val="0013086F"/>
    <w:rsid w:val="00131049"/>
    <w:rsid w:val="00131CAB"/>
    <w:rsid w:val="00131F39"/>
    <w:rsid w:val="00132B9F"/>
    <w:rsid w:val="00133C98"/>
    <w:rsid w:val="00133D51"/>
    <w:rsid w:val="001342AC"/>
    <w:rsid w:val="0013466E"/>
    <w:rsid w:val="00134CF2"/>
    <w:rsid w:val="00134F42"/>
    <w:rsid w:val="00136CB6"/>
    <w:rsid w:val="00137D6F"/>
    <w:rsid w:val="00137E14"/>
    <w:rsid w:val="00141948"/>
    <w:rsid w:val="0014270C"/>
    <w:rsid w:val="00143496"/>
    <w:rsid w:val="00143AD1"/>
    <w:rsid w:val="00143FA0"/>
    <w:rsid w:val="00144876"/>
    <w:rsid w:val="00144A97"/>
    <w:rsid w:val="00144F91"/>
    <w:rsid w:val="00145716"/>
    <w:rsid w:val="00145C7A"/>
    <w:rsid w:val="001467A4"/>
    <w:rsid w:val="001474BB"/>
    <w:rsid w:val="001474FD"/>
    <w:rsid w:val="001503BE"/>
    <w:rsid w:val="0015045A"/>
    <w:rsid w:val="00150AF9"/>
    <w:rsid w:val="001517B5"/>
    <w:rsid w:val="00152DED"/>
    <w:rsid w:val="00155895"/>
    <w:rsid w:val="0015662A"/>
    <w:rsid w:val="00156A4C"/>
    <w:rsid w:val="00156BFB"/>
    <w:rsid w:val="00160F3F"/>
    <w:rsid w:val="0016251D"/>
    <w:rsid w:val="00162738"/>
    <w:rsid w:val="0016300D"/>
    <w:rsid w:val="0016328F"/>
    <w:rsid w:val="0016385A"/>
    <w:rsid w:val="00163A06"/>
    <w:rsid w:val="0016423E"/>
    <w:rsid w:val="0016477A"/>
    <w:rsid w:val="001654CB"/>
    <w:rsid w:val="0016596E"/>
    <w:rsid w:val="00165E84"/>
    <w:rsid w:val="0016609F"/>
    <w:rsid w:val="00166B8E"/>
    <w:rsid w:val="00166EB0"/>
    <w:rsid w:val="00167832"/>
    <w:rsid w:val="00167D49"/>
    <w:rsid w:val="0017045A"/>
    <w:rsid w:val="00172761"/>
    <w:rsid w:val="001728B5"/>
    <w:rsid w:val="00172B01"/>
    <w:rsid w:val="00173AD7"/>
    <w:rsid w:val="001747B7"/>
    <w:rsid w:val="00177896"/>
    <w:rsid w:val="001806B4"/>
    <w:rsid w:val="00182235"/>
    <w:rsid w:val="00182826"/>
    <w:rsid w:val="00182C46"/>
    <w:rsid w:val="00182D3F"/>
    <w:rsid w:val="00183130"/>
    <w:rsid w:val="00183E2A"/>
    <w:rsid w:val="0018469D"/>
    <w:rsid w:val="00185029"/>
    <w:rsid w:val="00185064"/>
    <w:rsid w:val="00185D6D"/>
    <w:rsid w:val="00187435"/>
    <w:rsid w:val="00187749"/>
    <w:rsid w:val="001902DF"/>
    <w:rsid w:val="00190979"/>
    <w:rsid w:val="00190F8A"/>
    <w:rsid w:val="00191947"/>
    <w:rsid w:val="00194C36"/>
    <w:rsid w:val="0019625E"/>
    <w:rsid w:val="00196481"/>
    <w:rsid w:val="00196D03"/>
    <w:rsid w:val="00196FBB"/>
    <w:rsid w:val="001A00F1"/>
    <w:rsid w:val="001A2187"/>
    <w:rsid w:val="001A2F86"/>
    <w:rsid w:val="001A3293"/>
    <w:rsid w:val="001A3545"/>
    <w:rsid w:val="001A3669"/>
    <w:rsid w:val="001A3927"/>
    <w:rsid w:val="001A3A5F"/>
    <w:rsid w:val="001A40FD"/>
    <w:rsid w:val="001A4B25"/>
    <w:rsid w:val="001A5183"/>
    <w:rsid w:val="001A5482"/>
    <w:rsid w:val="001A5DAC"/>
    <w:rsid w:val="001A5EB1"/>
    <w:rsid w:val="001A6466"/>
    <w:rsid w:val="001A73C6"/>
    <w:rsid w:val="001B00EE"/>
    <w:rsid w:val="001B091F"/>
    <w:rsid w:val="001B1805"/>
    <w:rsid w:val="001B2294"/>
    <w:rsid w:val="001B332C"/>
    <w:rsid w:val="001B55F5"/>
    <w:rsid w:val="001B5BAA"/>
    <w:rsid w:val="001B635E"/>
    <w:rsid w:val="001B7C4F"/>
    <w:rsid w:val="001C0460"/>
    <w:rsid w:val="001C09BA"/>
    <w:rsid w:val="001C16CE"/>
    <w:rsid w:val="001C1E2D"/>
    <w:rsid w:val="001C2516"/>
    <w:rsid w:val="001C2E89"/>
    <w:rsid w:val="001C3027"/>
    <w:rsid w:val="001C3AA5"/>
    <w:rsid w:val="001C4531"/>
    <w:rsid w:val="001C467B"/>
    <w:rsid w:val="001C4DA4"/>
    <w:rsid w:val="001C5550"/>
    <w:rsid w:val="001C5EDE"/>
    <w:rsid w:val="001C5FF2"/>
    <w:rsid w:val="001C6366"/>
    <w:rsid w:val="001C699C"/>
    <w:rsid w:val="001C6C53"/>
    <w:rsid w:val="001C73FD"/>
    <w:rsid w:val="001C7A56"/>
    <w:rsid w:val="001C7DE5"/>
    <w:rsid w:val="001D04A0"/>
    <w:rsid w:val="001D0FF3"/>
    <w:rsid w:val="001D187C"/>
    <w:rsid w:val="001D2041"/>
    <w:rsid w:val="001D2392"/>
    <w:rsid w:val="001D23FE"/>
    <w:rsid w:val="001D2649"/>
    <w:rsid w:val="001D2DD3"/>
    <w:rsid w:val="001D34D6"/>
    <w:rsid w:val="001D4D08"/>
    <w:rsid w:val="001D562F"/>
    <w:rsid w:val="001D5800"/>
    <w:rsid w:val="001D5AA8"/>
    <w:rsid w:val="001D625C"/>
    <w:rsid w:val="001D7832"/>
    <w:rsid w:val="001D7BD3"/>
    <w:rsid w:val="001E04C7"/>
    <w:rsid w:val="001E0B72"/>
    <w:rsid w:val="001E0E73"/>
    <w:rsid w:val="001E2168"/>
    <w:rsid w:val="001E2803"/>
    <w:rsid w:val="001E55F2"/>
    <w:rsid w:val="001E5C08"/>
    <w:rsid w:val="001E5F76"/>
    <w:rsid w:val="001E6091"/>
    <w:rsid w:val="001E6663"/>
    <w:rsid w:val="001E7E9F"/>
    <w:rsid w:val="001F1A5A"/>
    <w:rsid w:val="001F1AD6"/>
    <w:rsid w:val="001F224A"/>
    <w:rsid w:val="001F25F0"/>
    <w:rsid w:val="001F27AD"/>
    <w:rsid w:val="001F4973"/>
    <w:rsid w:val="001F5A4C"/>
    <w:rsid w:val="001F6278"/>
    <w:rsid w:val="001F719C"/>
    <w:rsid w:val="00200737"/>
    <w:rsid w:val="00200761"/>
    <w:rsid w:val="00200B97"/>
    <w:rsid w:val="0020240D"/>
    <w:rsid w:val="00202C69"/>
    <w:rsid w:val="002034CB"/>
    <w:rsid w:val="00203964"/>
    <w:rsid w:val="00203A5C"/>
    <w:rsid w:val="00203AB9"/>
    <w:rsid w:val="00205209"/>
    <w:rsid w:val="002057A7"/>
    <w:rsid w:val="00205F23"/>
    <w:rsid w:val="00206894"/>
    <w:rsid w:val="00206A91"/>
    <w:rsid w:val="00207DD6"/>
    <w:rsid w:val="002101A0"/>
    <w:rsid w:val="002103EB"/>
    <w:rsid w:val="0021079A"/>
    <w:rsid w:val="00210B1A"/>
    <w:rsid w:val="002114CA"/>
    <w:rsid w:val="002115DE"/>
    <w:rsid w:val="0021161B"/>
    <w:rsid w:val="002117BE"/>
    <w:rsid w:val="00211F27"/>
    <w:rsid w:val="0021204B"/>
    <w:rsid w:val="00213FCB"/>
    <w:rsid w:val="00214870"/>
    <w:rsid w:val="00215E01"/>
    <w:rsid w:val="00217215"/>
    <w:rsid w:val="00220271"/>
    <w:rsid w:val="0022064C"/>
    <w:rsid w:val="0022068E"/>
    <w:rsid w:val="002208ED"/>
    <w:rsid w:val="0022094A"/>
    <w:rsid w:val="00220CBD"/>
    <w:rsid w:val="0022192B"/>
    <w:rsid w:val="00221A79"/>
    <w:rsid w:val="00221F5D"/>
    <w:rsid w:val="00223C38"/>
    <w:rsid w:val="002241B0"/>
    <w:rsid w:val="002245C4"/>
    <w:rsid w:val="00224DE3"/>
    <w:rsid w:val="00224ECD"/>
    <w:rsid w:val="00226745"/>
    <w:rsid w:val="0023038E"/>
    <w:rsid w:val="0023055E"/>
    <w:rsid w:val="00230D67"/>
    <w:rsid w:val="002310B1"/>
    <w:rsid w:val="00231C28"/>
    <w:rsid w:val="00231FA0"/>
    <w:rsid w:val="00232E07"/>
    <w:rsid w:val="00233F08"/>
    <w:rsid w:val="00233F46"/>
    <w:rsid w:val="00233FFF"/>
    <w:rsid w:val="00234726"/>
    <w:rsid w:val="00234C85"/>
    <w:rsid w:val="002355FE"/>
    <w:rsid w:val="002356FB"/>
    <w:rsid w:val="00235C04"/>
    <w:rsid w:val="002370E6"/>
    <w:rsid w:val="00237BDE"/>
    <w:rsid w:val="00237FD5"/>
    <w:rsid w:val="002404B5"/>
    <w:rsid w:val="00241E1E"/>
    <w:rsid w:val="00242BFC"/>
    <w:rsid w:val="002434DA"/>
    <w:rsid w:val="002435E3"/>
    <w:rsid w:val="00243D32"/>
    <w:rsid w:val="002440B1"/>
    <w:rsid w:val="00244B44"/>
    <w:rsid w:val="00245A49"/>
    <w:rsid w:val="002460F2"/>
    <w:rsid w:val="002461F8"/>
    <w:rsid w:val="00246703"/>
    <w:rsid w:val="00246724"/>
    <w:rsid w:val="00247D48"/>
    <w:rsid w:val="002509A6"/>
    <w:rsid w:val="00251447"/>
    <w:rsid w:val="00251AF8"/>
    <w:rsid w:val="00251DB2"/>
    <w:rsid w:val="00252710"/>
    <w:rsid w:val="002528EB"/>
    <w:rsid w:val="00252F6C"/>
    <w:rsid w:val="00253E13"/>
    <w:rsid w:val="00254854"/>
    <w:rsid w:val="00254F83"/>
    <w:rsid w:val="00255E2C"/>
    <w:rsid w:val="00257416"/>
    <w:rsid w:val="00262584"/>
    <w:rsid w:val="002625CC"/>
    <w:rsid w:val="00262C13"/>
    <w:rsid w:val="00262FF1"/>
    <w:rsid w:val="00263192"/>
    <w:rsid w:val="002631CB"/>
    <w:rsid w:val="00263549"/>
    <w:rsid w:val="0026357D"/>
    <w:rsid w:val="0026371D"/>
    <w:rsid w:val="002637A3"/>
    <w:rsid w:val="002639CA"/>
    <w:rsid w:val="00264286"/>
    <w:rsid w:val="002643D5"/>
    <w:rsid w:val="002656C0"/>
    <w:rsid w:val="0026631B"/>
    <w:rsid w:val="0026652D"/>
    <w:rsid w:val="00266BFF"/>
    <w:rsid w:val="00270056"/>
    <w:rsid w:val="0027071E"/>
    <w:rsid w:val="00270D21"/>
    <w:rsid w:val="0027109F"/>
    <w:rsid w:val="00271995"/>
    <w:rsid w:val="00271CE4"/>
    <w:rsid w:val="002726B3"/>
    <w:rsid w:val="00272896"/>
    <w:rsid w:val="002741AA"/>
    <w:rsid w:val="002746AF"/>
    <w:rsid w:val="0027496E"/>
    <w:rsid w:val="002754C5"/>
    <w:rsid w:val="00275AE9"/>
    <w:rsid w:val="00277261"/>
    <w:rsid w:val="00277845"/>
    <w:rsid w:val="00280125"/>
    <w:rsid w:val="00280DC7"/>
    <w:rsid w:val="002834B5"/>
    <w:rsid w:val="002835B1"/>
    <w:rsid w:val="00284420"/>
    <w:rsid w:val="002868BE"/>
    <w:rsid w:val="0028699F"/>
    <w:rsid w:val="00286F61"/>
    <w:rsid w:val="002878A4"/>
    <w:rsid w:val="00287F33"/>
    <w:rsid w:val="002911EB"/>
    <w:rsid w:val="002936AF"/>
    <w:rsid w:val="00293A5B"/>
    <w:rsid w:val="00293DB0"/>
    <w:rsid w:val="00294ACB"/>
    <w:rsid w:val="00295BB1"/>
    <w:rsid w:val="00296382"/>
    <w:rsid w:val="00297201"/>
    <w:rsid w:val="0029722B"/>
    <w:rsid w:val="002972BA"/>
    <w:rsid w:val="002A0354"/>
    <w:rsid w:val="002A0D37"/>
    <w:rsid w:val="002A0F42"/>
    <w:rsid w:val="002A0F55"/>
    <w:rsid w:val="002A1072"/>
    <w:rsid w:val="002A150C"/>
    <w:rsid w:val="002A1881"/>
    <w:rsid w:val="002A2091"/>
    <w:rsid w:val="002A2344"/>
    <w:rsid w:val="002A26AD"/>
    <w:rsid w:val="002A27C9"/>
    <w:rsid w:val="002A38EC"/>
    <w:rsid w:val="002A434A"/>
    <w:rsid w:val="002A4D59"/>
    <w:rsid w:val="002A4E68"/>
    <w:rsid w:val="002A50A4"/>
    <w:rsid w:val="002A5377"/>
    <w:rsid w:val="002A5BF8"/>
    <w:rsid w:val="002A7BA8"/>
    <w:rsid w:val="002B0A5D"/>
    <w:rsid w:val="002B119D"/>
    <w:rsid w:val="002B153E"/>
    <w:rsid w:val="002B1617"/>
    <w:rsid w:val="002B1C6D"/>
    <w:rsid w:val="002B294C"/>
    <w:rsid w:val="002B2AE5"/>
    <w:rsid w:val="002B3499"/>
    <w:rsid w:val="002B36BA"/>
    <w:rsid w:val="002B47B6"/>
    <w:rsid w:val="002B48CD"/>
    <w:rsid w:val="002B4A07"/>
    <w:rsid w:val="002B5513"/>
    <w:rsid w:val="002B67EE"/>
    <w:rsid w:val="002B6F2D"/>
    <w:rsid w:val="002B7ABE"/>
    <w:rsid w:val="002C05BC"/>
    <w:rsid w:val="002C1345"/>
    <w:rsid w:val="002C14CD"/>
    <w:rsid w:val="002C2AC4"/>
    <w:rsid w:val="002C36A6"/>
    <w:rsid w:val="002C3C94"/>
    <w:rsid w:val="002C3EF0"/>
    <w:rsid w:val="002C4675"/>
    <w:rsid w:val="002C56B1"/>
    <w:rsid w:val="002C5C8C"/>
    <w:rsid w:val="002C5D2F"/>
    <w:rsid w:val="002C65BC"/>
    <w:rsid w:val="002C7513"/>
    <w:rsid w:val="002D03CC"/>
    <w:rsid w:val="002D086E"/>
    <w:rsid w:val="002D28B4"/>
    <w:rsid w:val="002D2BD8"/>
    <w:rsid w:val="002D2E93"/>
    <w:rsid w:val="002D4744"/>
    <w:rsid w:val="002D5C7C"/>
    <w:rsid w:val="002D68D8"/>
    <w:rsid w:val="002D69AF"/>
    <w:rsid w:val="002D7607"/>
    <w:rsid w:val="002D771F"/>
    <w:rsid w:val="002D799A"/>
    <w:rsid w:val="002E0B61"/>
    <w:rsid w:val="002E1BD5"/>
    <w:rsid w:val="002E288A"/>
    <w:rsid w:val="002E299C"/>
    <w:rsid w:val="002E3240"/>
    <w:rsid w:val="002E3330"/>
    <w:rsid w:val="002E4ED1"/>
    <w:rsid w:val="002E5212"/>
    <w:rsid w:val="002E5B30"/>
    <w:rsid w:val="002E61E3"/>
    <w:rsid w:val="002E65F8"/>
    <w:rsid w:val="002E6C27"/>
    <w:rsid w:val="002F016C"/>
    <w:rsid w:val="002F05EA"/>
    <w:rsid w:val="002F1403"/>
    <w:rsid w:val="002F1A71"/>
    <w:rsid w:val="002F238A"/>
    <w:rsid w:val="002F27B1"/>
    <w:rsid w:val="002F54CF"/>
    <w:rsid w:val="002F69A3"/>
    <w:rsid w:val="002F745D"/>
    <w:rsid w:val="002F752E"/>
    <w:rsid w:val="00301368"/>
    <w:rsid w:val="003018E7"/>
    <w:rsid w:val="0030464B"/>
    <w:rsid w:val="00304BAA"/>
    <w:rsid w:val="00304D0D"/>
    <w:rsid w:val="00304FE2"/>
    <w:rsid w:val="003051A2"/>
    <w:rsid w:val="00305436"/>
    <w:rsid w:val="0030690F"/>
    <w:rsid w:val="003079F1"/>
    <w:rsid w:val="00310B2B"/>
    <w:rsid w:val="00310ED3"/>
    <w:rsid w:val="003112A8"/>
    <w:rsid w:val="00311FF3"/>
    <w:rsid w:val="00312275"/>
    <w:rsid w:val="00313DCE"/>
    <w:rsid w:val="00315327"/>
    <w:rsid w:val="00315B9F"/>
    <w:rsid w:val="003168C1"/>
    <w:rsid w:val="00316BCE"/>
    <w:rsid w:val="00316CD8"/>
    <w:rsid w:val="00316F2C"/>
    <w:rsid w:val="00317321"/>
    <w:rsid w:val="00317A4A"/>
    <w:rsid w:val="00317DE8"/>
    <w:rsid w:val="00321DC2"/>
    <w:rsid w:val="00322F0D"/>
    <w:rsid w:val="00323029"/>
    <w:rsid w:val="003232D6"/>
    <w:rsid w:val="00323C10"/>
    <w:rsid w:val="0032509F"/>
    <w:rsid w:val="00325A7C"/>
    <w:rsid w:val="00326066"/>
    <w:rsid w:val="003267E7"/>
    <w:rsid w:val="00330495"/>
    <w:rsid w:val="0033054A"/>
    <w:rsid w:val="00332C2A"/>
    <w:rsid w:val="003333FB"/>
    <w:rsid w:val="00333A5B"/>
    <w:rsid w:val="00334D7C"/>
    <w:rsid w:val="0033566F"/>
    <w:rsid w:val="00335CB5"/>
    <w:rsid w:val="00336693"/>
    <w:rsid w:val="00336DC5"/>
    <w:rsid w:val="00337245"/>
    <w:rsid w:val="00337408"/>
    <w:rsid w:val="003376AC"/>
    <w:rsid w:val="00337BD3"/>
    <w:rsid w:val="00340D93"/>
    <w:rsid w:val="00341F06"/>
    <w:rsid w:val="0034234E"/>
    <w:rsid w:val="003427B1"/>
    <w:rsid w:val="00343477"/>
    <w:rsid w:val="00343EA5"/>
    <w:rsid w:val="003441C9"/>
    <w:rsid w:val="003444BB"/>
    <w:rsid w:val="003452CA"/>
    <w:rsid w:val="0034550C"/>
    <w:rsid w:val="00345A76"/>
    <w:rsid w:val="00345F1D"/>
    <w:rsid w:val="00345FE5"/>
    <w:rsid w:val="0034607E"/>
    <w:rsid w:val="00346894"/>
    <w:rsid w:val="00346A62"/>
    <w:rsid w:val="00346C53"/>
    <w:rsid w:val="003472EC"/>
    <w:rsid w:val="00347E71"/>
    <w:rsid w:val="00350D20"/>
    <w:rsid w:val="00351F2E"/>
    <w:rsid w:val="003520FF"/>
    <w:rsid w:val="00353784"/>
    <w:rsid w:val="0035396B"/>
    <w:rsid w:val="0035456F"/>
    <w:rsid w:val="003553F1"/>
    <w:rsid w:val="0035541C"/>
    <w:rsid w:val="00355480"/>
    <w:rsid w:val="00355C31"/>
    <w:rsid w:val="00357266"/>
    <w:rsid w:val="00357CCF"/>
    <w:rsid w:val="00357F97"/>
    <w:rsid w:val="003602B3"/>
    <w:rsid w:val="00360973"/>
    <w:rsid w:val="00360A63"/>
    <w:rsid w:val="00360BDE"/>
    <w:rsid w:val="00360C7D"/>
    <w:rsid w:val="00361CE3"/>
    <w:rsid w:val="00362590"/>
    <w:rsid w:val="0036375E"/>
    <w:rsid w:val="00363802"/>
    <w:rsid w:val="00364190"/>
    <w:rsid w:val="0036494B"/>
    <w:rsid w:val="00364E14"/>
    <w:rsid w:val="0036516E"/>
    <w:rsid w:val="00366566"/>
    <w:rsid w:val="003666C7"/>
    <w:rsid w:val="00366DA0"/>
    <w:rsid w:val="003674A6"/>
    <w:rsid w:val="00370C9E"/>
    <w:rsid w:val="0037216E"/>
    <w:rsid w:val="00372342"/>
    <w:rsid w:val="00372496"/>
    <w:rsid w:val="0037334B"/>
    <w:rsid w:val="0037373C"/>
    <w:rsid w:val="0037458B"/>
    <w:rsid w:val="00374BA9"/>
    <w:rsid w:val="00375E52"/>
    <w:rsid w:val="00375E8A"/>
    <w:rsid w:val="003767C2"/>
    <w:rsid w:val="00377D78"/>
    <w:rsid w:val="003803B2"/>
    <w:rsid w:val="003821FF"/>
    <w:rsid w:val="00382A08"/>
    <w:rsid w:val="00382A0F"/>
    <w:rsid w:val="00383C04"/>
    <w:rsid w:val="00384331"/>
    <w:rsid w:val="00384E95"/>
    <w:rsid w:val="00385A76"/>
    <w:rsid w:val="003862B9"/>
    <w:rsid w:val="0038700F"/>
    <w:rsid w:val="00387061"/>
    <w:rsid w:val="00387C72"/>
    <w:rsid w:val="00390209"/>
    <w:rsid w:val="00390C76"/>
    <w:rsid w:val="00390F23"/>
    <w:rsid w:val="00391816"/>
    <w:rsid w:val="0039213C"/>
    <w:rsid w:val="003938F4"/>
    <w:rsid w:val="00394236"/>
    <w:rsid w:val="0039463E"/>
    <w:rsid w:val="0039482C"/>
    <w:rsid w:val="00394A50"/>
    <w:rsid w:val="003955E2"/>
    <w:rsid w:val="00396722"/>
    <w:rsid w:val="003A0323"/>
    <w:rsid w:val="003A1141"/>
    <w:rsid w:val="003A13D4"/>
    <w:rsid w:val="003A2CF6"/>
    <w:rsid w:val="003A2DA1"/>
    <w:rsid w:val="003A2FF6"/>
    <w:rsid w:val="003A6F36"/>
    <w:rsid w:val="003A7E83"/>
    <w:rsid w:val="003A7FBA"/>
    <w:rsid w:val="003B07FF"/>
    <w:rsid w:val="003B0F21"/>
    <w:rsid w:val="003B1852"/>
    <w:rsid w:val="003B1D5A"/>
    <w:rsid w:val="003B20C5"/>
    <w:rsid w:val="003B20DF"/>
    <w:rsid w:val="003B2EC7"/>
    <w:rsid w:val="003B31ED"/>
    <w:rsid w:val="003B3DCF"/>
    <w:rsid w:val="003B3F2B"/>
    <w:rsid w:val="003B40AA"/>
    <w:rsid w:val="003B4BD3"/>
    <w:rsid w:val="003B5AFA"/>
    <w:rsid w:val="003B6FB8"/>
    <w:rsid w:val="003B73D7"/>
    <w:rsid w:val="003B7696"/>
    <w:rsid w:val="003B781C"/>
    <w:rsid w:val="003C0143"/>
    <w:rsid w:val="003C0705"/>
    <w:rsid w:val="003C11F5"/>
    <w:rsid w:val="003C1245"/>
    <w:rsid w:val="003C15B2"/>
    <w:rsid w:val="003C27A9"/>
    <w:rsid w:val="003C2BF7"/>
    <w:rsid w:val="003C47E4"/>
    <w:rsid w:val="003C48FF"/>
    <w:rsid w:val="003C4B1F"/>
    <w:rsid w:val="003C5845"/>
    <w:rsid w:val="003C5868"/>
    <w:rsid w:val="003C6269"/>
    <w:rsid w:val="003C653E"/>
    <w:rsid w:val="003C6F8A"/>
    <w:rsid w:val="003C7EA3"/>
    <w:rsid w:val="003D0217"/>
    <w:rsid w:val="003D077D"/>
    <w:rsid w:val="003D133C"/>
    <w:rsid w:val="003D18CD"/>
    <w:rsid w:val="003D444E"/>
    <w:rsid w:val="003D456E"/>
    <w:rsid w:val="003D4C0B"/>
    <w:rsid w:val="003D64BF"/>
    <w:rsid w:val="003D7278"/>
    <w:rsid w:val="003D72EE"/>
    <w:rsid w:val="003D749E"/>
    <w:rsid w:val="003E0B82"/>
    <w:rsid w:val="003E15A2"/>
    <w:rsid w:val="003E19AF"/>
    <w:rsid w:val="003E2724"/>
    <w:rsid w:val="003E2C45"/>
    <w:rsid w:val="003E2DE1"/>
    <w:rsid w:val="003E3F3A"/>
    <w:rsid w:val="003E4439"/>
    <w:rsid w:val="003E57A7"/>
    <w:rsid w:val="003E5847"/>
    <w:rsid w:val="003E61B2"/>
    <w:rsid w:val="003E64E0"/>
    <w:rsid w:val="003E6751"/>
    <w:rsid w:val="003E6920"/>
    <w:rsid w:val="003E728E"/>
    <w:rsid w:val="003E77E5"/>
    <w:rsid w:val="003E7A4E"/>
    <w:rsid w:val="003E7A62"/>
    <w:rsid w:val="003F0C52"/>
    <w:rsid w:val="003F0DC3"/>
    <w:rsid w:val="003F100C"/>
    <w:rsid w:val="003F117B"/>
    <w:rsid w:val="003F1784"/>
    <w:rsid w:val="003F1CAA"/>
    <w:rsid w:val="003F26FE"/>
    <w:rsid w:val="003F2F16"/>
    <w:rsid w:val="003F362A"/>
    <w:rsid w:val="003F3835"/>
    <w:rsid w:val="003F390E"/>
    <w:rsid w:val="003F4008"/>
    <w:rsid w:val="003F4088"/>
    <w:rsid w:val="003F4BD3"/>
    <w:rsid w:val="003F4D11"/>
    <w:rsid w:val="003F6E12"/>
    <w:rsid w:val="003F763E"/>
    <w:rsid w:val="003F7771"/>
    <w:rsid w:val="00400397"/>
    <w:rsid w:val="004017A1"/>
    <w:rsid w:val="004017E5"/>
    <w:rsid w:val="00401973"/>
    <w:rsid w:val="004019BC"/>
    <w:rsid w:val="004026C4"/>
    <w:rsid w:val="00403EE2"/>
    <w:rsid w:val="00403FB5"/>
    <w:rsid w:val="0040557C"/>
    <w:rsid w:val="004061C1"/>
    <w:rsid w:val="004061D1"/>
    <w:rsid w:val="0040680E"/>
    <w:rsid w:val="004120CF"/>
    <w:rsid w:val="00412363"/>
    <w:rsid w:val="004133BE"/>
    <w:rsid w:val="00415C29"/>
    <w:rsid w:val="004164F0"/>
    <w:rsid w:val="00416A99"/>
    <w:rsid w:val="00416DFE"/>
    <w:rsid w:val="00416F76"/>
    <w:rsid w:val="00420412"/>
    <w:rsid w:val="004205DC"/>
    <w:rsid w:val="00420E7C"/>
    <w:rsid w:val="0042149C"/>
    <w:rsid w:val="00421B09"/>
    <w:rsid w:val="00422DE4"/>
    <w:rsid w:val="004238E1"/>
    <w:rsid w:val="00423E5F"/>
    <w:rsid w:val="00424465"/>
    <w:rsid w:val="0042559C"/>
    <w:rsid w:val="004255FD"/>
    <w:rsid w:val="00431E0D"/>
    <w:rsid w:val="00431E17"/>
    <w:rsid w:val="004326B2"/>
    <w:rsid w:val="00433BD9"/>
    <w:rsid w:val="00433FA6"/>
    <w:rsid w:val="004344A4"/>
    <w:rsid w:val="00434ABA"/>
    <w:rsid w:val="004357EB"/>
    <w:rsid w:val="0043667C"/>
    <w:rsid w:val="004366B6"/>
    <w:rsid w:val="0043688A"/>
    <w:rsid w:val="004404E0"/>
    <w:rsid w:val="00440604"/>
    <w:rsid w:val="00440C6E"/>
    <w:rsid w:val="004414C4"/>
    <w:rsid w:val="0044238B"/>
    <w:rsid w:val="004423B7"/>
    <w:rsid w:val="00442832"/>
    <w:rsid w:val="00443081"/>
    <w:rsid w:val="004437BA"/>
    <w:rsid w:val="00443F64"/>
    <w:rsid w:val="0044521F"/>
    <w:rsid w:val="004455E6"/>
    <w:rsid w:val="00445716"/>
    <w:rsid w:val="00445E67"/>
    <w:rsid w:val="00446F2C"/>
    <w:rsid w:val="00447F58"/>
    <w:rsid w:val="00450544"/>
    <w:rsid w:val="0045097C"/>
    <w:rsid w:val="00450B5C"/>
    <w:rsid w:val="004511F4"/>
    <w:rsid w:val="004512E5"/>
    <w:rsid w:val="00451374"/>
    <w:rsid w:val="00452358"/>
    <w:rsid w:val="00452F81"/>
    <w:rsid w:val="00453E13"/>
    <w:rsid w:val="00454470"/>
    <w:rsid w:val="00454DBE"/>
    <w:rsid w:val="00454DEB"/>
    <w:rsid w:val="00457BBD"/>
    <w:rsid w:val="00457C8C"/>
    <w:rsid w:val="00457D85"/>
    <w:rsid w:val="00457E41"/>
    <w:rsid w:val="0046199C"/>
    <w:rsid w:val="00461CE4"/>
    <w:rsid w:val="004643C6"/>
    <w:rsid w:val="0046496F"/>
    <w:rsid w:val="00465420"/>
    <w:rsid w:val="00465B09"/>
    <w:rsid w:val="004663B2"/>
    <w:rsid w:val="004664B2"/>
    <w:rsid w:val="00466621"/>
    <w:rsid w:val="00466AB8"/>
    <w:rsid w:val="00466EA2"/>
    <w:rsid w:val="00467087"/>
    <w:rsid w:val="004707CE"/>
    <w:rsid w:val="00470A68"/>
    <w:rsid w:val="00470DA1"/>
    <w:rsid w:val="00470E22"/>
    <w:rsid w:val="00470EFE"/>
    <w:rsid w:val="004713A2"/>
    <w:rsid w:val="0047235F"/>
    <w:rsid w:val="004723F7"/>
    <w:rsid w:val="00473066"/>
    <w:rsid w:val="0047310B"/>
    <w:rsid w:val="00473CF8"/>
    <w:rsid w:val="004740BB"/>
    <w:rsid w:val="004746AB"/>
    <w:rsid w:val="004753D6"/>
    <w:rsid w:val="004753DF"/>
    <w:rsid w:val="00476223"/>
    <w:rsid w:val="00480125"/>
    <w:rsid w:val="00480B67"/>
    <w:rsid w:val="004813C1"/>
    <w:rsid w:val="0048225D"/>
    <w:rsid w:val="00482F3B"/>
    <w:rsid w:val="004833DD"/>
    <w:rsid w:val="004836B4"/>
    <w:rsid w:val="004836BB"/>
    <w:rsid w:val="00485852"/>
    <w:rsid w:val="00486819"/>
    <w:rsid w:val="004871C5"/>
    <w:rsid w:val="00490238"/>
    <w:rsid w:val="004912F5"/>
    <w:rsid w:val="004923CA"/>
    <w:rsid w:val="0049247F"/>
    <w:rsid w:val="004924EE"/>
    <w:rsid w:val="0049420A"/>
    <w:rsid w:val="004942DA"/>
    <w:rsid w:val="00494BF6"/>
    <w:rsid w:val="004954FA"/>
    <w:rsid w:val="00495BE9"/>
    <w:rsid w:val="0049612C"/>
    <w:rsid w:val="0049638F"/>
    <w:rsid w:val="0049754F"/>
    <w:rsid w:val="00497FA1"/>
    <w:rsid w:val="004A041A"/>
    <w:rsid w:val="004A0E64"/>
    <w:rsid w:val="004A112D"/>
    <w:rsid w:val="004A11F8"/>
    <w:rsid w:val="004A1EB9"/>
    <w:rsid w:val="004A356C"/>
    <w:rsid w:val="004A3B9C"/>
    <w:rsid w:val="004A539F"/>
    <w:rsid w:val="004A7876"/>
    <w:rsid w:val="004A7B37"/>
    <w:rsid w:val="004A7BB5"/>
    <w:rsid w:val="004A7EF1"/>
    <w:rsid w:val="004B286E"/>
    <w:rsid w:val="004B2F4B"/>
    <w:rsid w:val="004B48B2"/>
    <w:rsid w:val="004B55A8"/>
    <w:rsid w:val="004B57A4"/>
    <w:rsid w:val="004B5AF2"/>
    <w:rsid w:val="004B5CB1"/>
    <w:rsid w:val="004B628E"/>
    <w:rsid w:val="004B71B8"/>
    <w:rsid w:val="004B768D"/>
    <w:rsid w:val="004B7FEC"/>
    <w:rsid w:val="004C0F9C"/>
    <w:rsid w:val="004C15C9"/>
    <w:rsid w:val="004C28D3"/>
    <w:rsid w:val="004C3192"/>
    <w:rsid w:val="004C4183"/>
    <w:rsid w:val="004C4AC9"/>
    <w:rsid w:val="004C604B"/>
    <w:rsid w:val="004C6098"/>
    <w:rsid w:val="004C6236"/>
    <w:rsid w:val="004C70BB"/>
    <w:rsid w:val="004C7155"/>
    <w:rsid w:val="004C7C12"/>
    <w:rsid w:val="004D0081"/>
    <w:rsid w:val="004D0521"/>
    <w:rsid w:val="004D0A0C"/>
    <w:rsid w:val="004D0B7E"/>
    <w:rsid w:val="004D10D0"/>
    <w:rsid w:val="004D123B"/>
    <w:rsid w:val="004D1461"/>
    <w:rsid w:val="004D319B"/>
    <w:rsid w:val="004D42F9"/>
    <w:rsid w:val="004D4715"/>
    <w:rsid w:val="004D4726"/>
    <w:rsid w:val="004D4EAE"/>
    <w:rsid w:val="004D5693"/>
    <w:rsid w:val="004D5C4F"/>
    <w:rsid w:val="004D6B24"/>
    <w:rsid w:val="004E0279"/>
    <w:rsid w:val="004E07D2"/>
    <w:rsid w:val="004E1239"/>
    <w:rsid w:val="004E1BC7"/>
    <w:rsid w:val="004E602E"/>
    <w:rsid w:val="004E63CC"/>
    <w:rsid w:val="004E67FF"/>
    <w:rsid w:val="004E73EE"/>
    <w:rsid w:val="004F0780"/>
    <w:rsid w:val="004F1BA6"/>
    <w:rsid w:val="004F1DCE"/>
    <w:rsid w:val="004F2378"/>
    <w:rsid w:val="004F2CC5"/>
    <w:rsid w:val="004F32BA"/>
    <w:rsid w:val="004F3620"/>
    <w:rsid w:val="004F4F7D"/>
    <w:rsid w:val="004F5BD5"/>
    <w:rsid w:val="004F6A91"/>
    <w:rsid w:val="004F7452"/>
    <w:rsid w:val="004F7677"/>
    <w:rsid w:val="004F7CE8"/>
    <w:rsid w:val="00500C1E"/>
    <w:rsid w:val="00500C61"/>
    <w:rsid w:val="00500DBC"/>
    <w:rsid w:val="0050298E"/>
    <w:rsid w:val="00502EA9"/>
    <w:rsid w:val="00503444"/>
    <w:rsid w:val="00503B0A"/>
    <w:rsid w:val="005045D3"/>
    <w:rsid w:val="00505A07"/>
    <w:rsid w:val="0050775E"/>
    <w:rsid w:val="00510720"/>
    <w:rsid w:val="005116D8"/>
    <w:rsid w:val="00511770"/>
    <w:rsid w:val="0051214D"/>
    <w:rsid w:val="00512DBF"/>
    <w:rsid w:val="0051352A"/>
    <w:rsid w:val="00514C8C"/>
    <w:rsid w:val="005152EE"/>
    <w:rsid w:val="00515769"/>
    <w:rsid w:val="00515A70"/>
    <w:rsid w:val="005161D2"/>
    <w:rsid w:val="00516B9F"/>
    <w:rsid w:val="00517934"/>
    <w:rsid w:val="00520997"/>
    <w:rsid w:val="00520C4F"/>
    <w:rsid w:val="00521F1C"/>
    <w:rsid w:val="00522131"/>
    <w:rsid w:val="0052257C"/>
    <w:rsid w:val="00522DF0"/>
    <w:rsid w:val="00522EBE"/>
    <w:rsid w:val="005231F4"/>
    <w:rsid w:val="00523BB0"/>
    <w:rsid w:val="0052438C"/>
    <w:rsid w:val="00524E85"/>
    <w:rsid w:val="00526328"/>
    <w:rsid w:val="005266AD"/>
    <w:rsid w:val="0052686E"/>
    <w:rsid w:val="00527EC1"/>
    <w:rsid w:val="00527EDA"/>
    <w:rsid w:val="00530DC1"/>
    <w:rsid w:val="00531ADD"/>
    <w:rsid w:val="00532401"/>
    <w:rsid w:val="00532C5E"/>
    <w:rsid w:val="00533213"/>
    <w:rsid w:val="00533362"/>
    <w:rsid w:val="00534CEC"/>
    <w:rsid w:val="00535041"/>
    <w:rsid w:val="00535AFC"/>
    <w:rsid w:val="005368C5"/>
    <w:rsid w:val="00537652"/>
    <w:rsid w:val="005379E5"/>
    <w:rsid w:val="00537D44"/>
    <w:rsid w:val="005407C1"/>
    <w:rsid w:val="00542057"/>
    <w:rsid w:val="00542590"/>
    <w:rsid w:val="005439E5"/>
    <w:rsid w:val="00543BC8"/>
    <w:rsid w:val="00545954"/>
    <w:rsid w:val="00545C19"/>
    <w:rsid w:val="00545C37"/>
    <w:rsid w:val="00547CB8"/>
    <w:rsid w:val="005503BD"/>
    <w:rsid w:val="005516C3"/>
    <w:rsid w:val="00552647"/>
    <w:rsid w:val="005534FB"/>
    <w:rsid w:val="005539FE"/>
    <w:rsid w:val="00553FB5"/>
    <w:rsid w:val="00554225"/>
    <w:rsid w:val="0055617B"/>
    <w:rsid w:val="0055619C"/>
    <w:rsid w:val="0055628A"/>
    <w:rsid w:val="005574DD"/>
    <w:rsid w:val="00557B73"/>
    <w:rsid w:val="00560349"/>
    <w:rsid w:val="00561001"/>
    <w:rsid w:val="00561E0F"/>
    <w:rsid w:val="00562220"/>
    <w:rsid w:val="00562D10"/>
    <w:rsid w:val="0056375D"/>
    <w:rsid w:val="00563BDA"/>
    <w:rsid w:val="00563DD6"/>
    <w:rsid w:val="00564149"/>
    <w:rsid w:val="00565334"/>
    <w:rsid w:val="0056552D"/>
    <w:rsid w:val="005659F6"/>
    <w:rsid w:val="005666DB"/>
    <w:rsid w:val="005668DB"/>
    <w:rsid w:val="005673A5"/>
    <w:rsid w:val="00567CD8"/>
    <w:rsid w:val="005701E9"/>
    <w:rsid w:val="00570B2A"/>
    <w:rsid w:val="0057104F"/>
    <w:rsid w:val="00571877"/>
    <w:rsid w:val="00571A59"/>
    <w:rsid w:val="00572478"/>
    <w:rsid w:val="005727F3"/>
    <w:rsid w:val="005735B8"/>
    <w:rsid w:val="0057375F"/>
    <w:rsid w:val="00574757"/>
    <w:rsid w:val="00575E16"/>
    <w:rsid w:val="0057624B"/>
    <w:rsid w:val="00576FF5"/>
    <w:rsid w:val="00577569"/>
    <w:rsid w:val="00582042"/>
    <w:rsid w:val="0058329E"/>
    <w:rsid w:val="0058436F"/>
    <w:rsid w:val="00585A43"/>
    <w:rsid w:val="00585AD6"/>
    <w:rsid w:val="00585B7B"/>
    <w:rsid w:val="00586EA7"/>
    <w:rsid w:val="00586F18"/>
    <w:rsid w:val="00587596"/>
    <w:rsid w:val="005900D2"/>
    <w:rsid w:val="00590E4A"/>
    <w:rsid w:val="00591066"/>
    <w:rsid w:val="0059176F"/>
    <w:rsid w:val="00592287"/>
    <w:rsid w:val="00592657"/>
    <w:rsid w:val="00592EF5"/>
    <w:rsid w:val="005942BB"/>
    <w:rsid w:val="005943AE"/>
    <w:rsid w:val="005945E2"/>
    <w:rsid w:val="00595602"/>
    <w:rsid w:val="00595627"/>
    <w:rsid w:val="0059720C"/>
    <w:rsid w:val="005974C2"/>
    <w:rsid w:val="00597ECB"/>
    <w:rsid w:val="005A0577"/>
    <w:rsid w:val="005A0735"/>
    <w:rsid w:val="005A120A"/>
    <w:rsid w:val="005A1968"/>
    <w:rsid w:val="005A1F9C"/>
    <w:rsid w:val="005A226B"/>
    <w:rsid w:val="005A2B97"/>
    <w:rsid w:val="005A2D68"/>
    <w:rsid w:val="005A2D82"/>
    <w:rsid w:val="005A3CC7"/>
    <w:rsid w:val="005A42C5"/>
    <w:rsid w:val="005A4547"/>
    <w:rsid w:val="005A4628"/>
    <w:rsid w:val="005A57E8"/>
    <w:rsid w:val="005A6517"/>
    <w:rsid w:val="005A65AD"/>
    <w:rsid w:val="005A6E93"/>
    <w:rsid w:val="005A7046"/>
    <w:rsid w:val="005A71BF"/>
    <w:rsid w:val="005A7485"/>
    <w:rsid w:val="005A7687"/>
    <w:rsid w:val="005A7A38"/>
    <w:rsid w:val="005A7A62"/>
    <w:rsid w:val="005A7AE8"/>
    <w:rsid w:val="005B0ECD"/>
    <w:rsid w:val="005B10D8"/>
    <w:rsid w:val="005B1472"/>
    <w:rsid w:val="005B1E53"/>
    <w:rsid w:val="005B24AF"/>
    <w:rsid w:val="005B2755"/>
    <w:rsid w:val="005B45A8"/>
    <w:rsid w:val="005B4903"/>
    <w:rsid w:val="005B4E2E"/>
    <w:rsid w:val="005B5677"/>
    <w:rsid w:val="005B6384"/>
    <w:rsid w:val="005B65F9"/>
    <w:rsid w:val="005B6941"/>
    <w:rsid w:val="005B6C49"/>
    <w:rsid w:val="005B7005"/>
    <w:rsid w:val="005B7761"/>
    <w:rsid w:val="005C0FEC"/>
    <w:rsid w:val="005C12BC"/>
    <w:rsid w:val="005C1CB0"/>
    <w:rsid w:val="005C2E04"/>
    <w:rsid w:val="005C3100"/>
    <w:rsid w:val="005C312C"/>
    <w:rsid w:val="005C47F6"/>
    <w:rsid w:val="005C4A76"/>
    <w:rsid w:val="005C4F9F"/>
    <w:rsid w:val="005C6E8A"/>
    <w:rsid w:val="005C7CEE"/>
    <w:rsid w:val="005D0554"/>
    <w:rsid w:val="005D0A19"/>
    <w:rsid w:val="005D174E"/>
    <w:rsid w:val="005D1AF0"/>
    <w:rsid w:val="005D279E"/>
    <w:rsid w:val="005D2860"/>
    <w:rsid w:val="005D2CAF"/>
    <w:rsid w:val="005D3CE8"/>
    <w:rsid w:val="005D3DDC"/>
    <w:rsid w:val="005D557B"/>
    <w:rsid w:val="005D638B"/>
    <w:rsid w:val="005D6CC1"/>
    <w:rsid w:val="005D77A4"/>
    <w:rsid w:val="005D784B"/>
    <w:rsid w:val="005E0835"/>
    <w:rsid w:val="005E1934"/>
    <w:rsid w:val="005E1F8E"/>
    <w:rsid w:val="005E22B7"/>
    <w:rsid w:val="005E254C"/>
    <w:rsid w:val="005E313D"/>
    <w:rsid w:val="005E4A3F"/>
    <w:rsid w:val="005E586C"/>
    <w:rsid w:val="005E65E2"/>
    <w:rsid w:val="005E6A68"/>
    <w:rsid w:val="005E7FEC"/>
    <w:rsid w:val="005F0451"/>
    <w:rsid w:val="005F09FB"/>
    <w:rsid w:val="005F0C13"/>
    <w:rsid w:val="005F1C25"/>
    <w:rsid w:val="005F2179"/>
    <w:rsid w:val="005F2258"/>
    <w:rsid w:val="005F23CE"/>
    <w:rsid w:val="005F2CBB"/>
    <w:rsid w:val="005F2F95"/>
    <w:rsid w:val="005F339D"/>
    <w:rsid w:val="005F4B06"/>
    <w:rsid w:val="005F4C5E"/>
    <w:rsid w:val="005F5742"/>
    <w:rsid w:val="005F5B5E"/>
    <w:rsid w:val="005F618E"/>
    <w:rsid w:val="005F664B"/>
    <w:rsid w:val="005F70AE"/>
    <w:rsid w:val="005F7FF7"/>
    <w:rsid w:val="006006A3"/>
    <w:rsid w:val="00600E12"/>
    <w:rsid w:val="00602579"/>
    <w:rsid w:val="006031E0"/>
    <w:rsid w:val="00603A0E"/>
    <w:rsid w:val="006040CC"/>
    <w:rsid w:val="006054F8"/>
    <w:rsid w:val="006056CE"/>
    <w:rsid w:val="006062AE"/>
    <w:rsid w:val="00606BEB"/>
    <w:rsid w:val="00607471"/>
    <w:rsid w:val="006109AF"/>
    <w:rsid w:val="00610E7E"/>
    <w:rsid w:val="006111CE"/>
    <w:rsid w:val="00611605"/>
    <w:rsid w:val="0061204F"/>
    <w:rsid w:val="006122A6"/>
    <w:rsid w:val="00615277"/>
    <w:rsid w:val="0061564E"/>
    <w:rsid w:val="00616677"/>
    <w:rsid w:val="00617DB4"/>
    <w:rsid w:val="00617EFD"/>
    <w:rsid w:val="00620457"/>
    <w:rsid w:val="00621ECC"/>
    <w:rsid w:val="00622064"/>
    <w:rsid w:val="0062249C"/>
    <w:rsid w:val="00622937"/>
    <w:rsid w:val="00623CBD"/>
    <w:rsid w:val="0062433E"/>
    <w:rsid w:val="00624BC8"/>
    <w:rsid w:val="006275F7"/>
    <w:rsid w:val="00631849"/>
    <w:rsid w:val="00631947"/>
    <w:rsid w:val="00632036"/>
    <w:rsid w:val="006328DD"/>
    <w:rsid w:val="006329D4"/>
    <w:rsid w:val="006336FD"/>
    <w:rsid w:val="0063431F"/>
    <w:rsid w:val="00634E92"/>
    <w:rsid w:val="00635D60"/>
    <w:rsid w:val="00635FA7"/>
    <w:rsid w:val="00636D07"/>
    <w:rsid w:val="00637326"/>
    <w:rsid w:val="006408C2"/>
    <w:rsid w:val="00641E59"/>
    <w:rsid w:val="00642D99"/>
    <w:rsid w:val="00643EEE"/>
    <w:rsid w:val="006440AB"/>
    <w:rsid w:val="00644AC7"/>
    <w:rsid w:val="00644D2D"/>
    <w:rsid w:val="00645012"/>
    <w:rsid w:val="00645EEF"/>
    <w:rsid w:val="0064654F"/>
    <w:rsid w:val="00646831"/>
    <w:rsid w:val="00646BA1"/>
    <w:rsid w:val="00647615"/>
    <w:rsid w:val="00650556"/>
    <w:rsid w:val="00650F7F"/>
    <w:rsid w:val="00651480"/>
    <w:rsid w:val="00651FF9"/>
    <w:rsid w:val="00652E13"/>
    <w:rsid w:val="00653B55"/>
    <w:rsid w:val="006545A2"/>
    <w:rsid w:val="0065471F"/>
    <w:rsid w:val="00654DC3"/>
    <w:rsid w:val="006551EC"/>
    <w:rsid w:val="00655A20"/>
    <w:rsid w:val="00656DC8"/>
    <w:rsid w:val="00657905"/>
    <w:rsid w:val="00657C75"/>
    <w:rsid w:val="006604C2"/>
    <w:rsid w:val="006615D0"/>
    <w:rsid w:val="00661CFC"/>
    <w:rsid w:val="00662CEE"/>
    <w:rsid w:val="00663089"/>
    <w:rsid w:val="00663828"/>
    <w:rsid w:val="00663BFE"/>
    <w:rsid w:val="00664A83"/>
    <w:rsid w:val="00664F8A"/>
    <w:rsid w:val="00666494"/>
    <w:rsid w:val="00666DE0"/>
    <w:rsid w:val="00667A18"/>
    <w:rsid w:val="00670618"/>
    <w:rsid w:val="00670BC3"/>
    <w:rsid w:val="006728AF"/>
    <w:rsid w:val="0067303F"/>
    <w:rsid w:val="0067306A"/>
    <w:rsid w:val="006737AA"/>
    <w:rsid w:val="00674C87"/>
    <w:rsid w:val="006759B9"/>
    <w:rsid w:val="006768DF"/>
    <w:rsid w:val="00677B0B"/>
    <w:rsid w:val="00681079"/>
    <w:rsid w:val="0068191B"/>
    <w:rsid w:val="00681FC6"/>
    <w:rsid w:val="0068248D"/>
    <w:rsid w:val="00682A73"/>
    <w:rsid w:val="00682A94"/>
    <w:rsid w:val="00682C3C"/>
    <w:rsid w:val="0068348C"/>
    <w:rsid w:val="00683ABD"/>
    <w:rsid w:val="00684B87"/>
    <w:rsid w:val="00685A53"/>
    <w:rsid w:val="00686341"/>
    <w:rsid w:val="0068698C"/>
    <w:rsid w:val="00686D33"/>
    <w:rsid w:val="00686F6B"/>
    <w:rsid w:val="00690692"/>
    <w:rsid w:val="0069078F"/>
    <w:rsid w:val="00690B01"/>
    <w:rsid w:val="00691C02"/>
    <w:rsid w:val="00692B42"/>
    <w:rsid w:val="00692CBC"/>
    <w:rsid w:val="00693966"/>
    <w:rsid w:val="00694375"/>
    <w:rsid w:val="006946E9"/>
    <w:rsid w:val="006947E5"/>
    <w:rsid w:val="0069496F"/>
    <w:rsid w:val="00694E4F"/>
    <w:rsid w:val="0069588B"/>
    <w:rsid w:val="006958D3"/>
    <w:rsid w:val="00695BF8"/>
    <w:rsid w:val="006968D1"/>
    <w:rsid w:val="00696B26"/>
    <w:rsid w:val="006A13F9"/>
    <w:rsid w:val="006A354C"/>
    <w:rsid w:val="006A3DF8"/>
    <w:rsid w:val="006A3EB4"/>
    <w:rsid w:val="006A3F69"/>
    <w:rsid w:val="006A48BD"/>
    <w:rsid w:val="006A53B5"/>
    <w:rsid w:val="006A5534"/>
    <w:rsid w:val="006A5755"/>
    <w:rsid w:val="006A5AD2"/>
    <w:rsid w:val="006A5E7E"/>
    <w:rsid w:val="006A5EFF"/>
    <w:rsid w:val="006A5FEA"/>
    <w:rsid w:val="006B01EE"/>
    <w:rsid w:val="006B058B"/>
    <w:rsid w:val="006B069C"/>
    <w:rsid w:val="006B170A"/>
    <w:rsid w:val="006B1C1C"/>
    <w:rsid w:val="006B1FA0"/>
    <w:rsid w:val="006B3032"/>
    <w:rsid w:val="006B34AC"/>
    <w:rsid w:val="006B4906"/>
    <w:rsid w:val="006B53AD"/>
    <w:rsid w:val="006B5633"/>
    <w:rsid w:val="006B5661"/>
    <w:rsid w:val="006B58A4"/>
    <w:rsid w:val="006B66A6"/>
    <w:rsid w:val="006B6CD0"/>
    <w:rsid w:val="006B7254"/>
    <w:rsid w:val="006B7446"/>
    <w:rsid w:val="006B758C"/>
    <w:rsid w:val="006B7625"/>
    <w:rsid w:val="006C060D"/>
    <w:rsid w:val="006C0B23"/>
    <w:rsid w:val="006C139E"/>
    <w:rsid w:val="006C16EC"/>
    <w:rsid w:val="006C27D4"/>
    <w:rsid w:val="006C27FF"/>
    <w:rsid w:val="006C4C9A"/>
    <w:rsid w:val="006C51A9"/>
    <w:rsid w:val="006C7E35"/>
    <w:rsid w:val="006D0A17"/>
    <w:rsid w:val="006D2586"/>
    <w:rsid w:val="006D2955"/>
    <w:rsid w:val="006D2BDB"/>
    <w:rsid w:val="006D2FD8"/>
    <w:rsid w:val="006D310D"/>
    <w:rsid w:val="006D3335"/>
    <w:rsid w:val="006D4890"/>
    <w:rsid w:val="006D4983"/>
    <w:rsid w:val="006D5057"/>
    <w:rsid w:val="006D53B8"/>
    <w:rsid w:val="006D5474"/>
    <w:rsid w:val="006D5C52"/>
    <w:rsid w:val="006D6BD2"/>
    <w:rsid w:val="006D6F8E"/>
    <w:rsid w:val="006D72AB"/>
    <w:rsid w:val="006D795B"/>
    <w:rsid w:val="006D7D0C"/>
    <w:rsid w:val="006E194D"/>
    <w:rsid w:val="006E1C57"/>
    <w:rsid w:val="006E2016"/>
    <w:rsid w:val="006E2359"/>
    <w:rsid w:val="006E2428"/>
    <w:rsid w:val="006E3055"/>
    <w:rsid w:val="006E306A"/>
    <w:rsid w:val="006E33A9"/>
    <w:rsid w:val="006E384D"/>
    <w:rsid w:val="006E45F5"/>
    <w:rsid w:val="006E5A89"/>
    <w:rsid w:val="006E6099"/>
    <w:rsid w:val="006E62D7"/>
    <w:rsid w:val="006E6F1E"/>
    <w:rsid w:val="006F00B1"/>
    <w:rsid w:val="006F04A1"/>
    <w:rsid w:val="006F1D53"/>
    <w:rsid w:val="006F3771"/>
    <w:rsid w:val="006F3E0E"/>
    <w:rsid w:val="006F4AF8"/>
    <w:rsid w:val="006F588E"/>
    <w:rsid w:val="006F5A6E"/>
    <w:rsid w:val="006F617D"/>
    <w:rsid w:val="006F6275"/>
    <w:rsid w:val="006F76CF"/>
    <w:rsid w:val="006F792A"/>
    <w:rsid w:val="006F7AA0"/>
    <w:rsid w:val="00700119"/>
    <w:rsid w:val="007002AA"/>
    <w:rsid w:val="007005AD"/>
    <w:rsid w:val="00700C25"/>
    <w:rsid w:val="00701123"/>
    <w:rsid w:val="0070187E"/>
    <w:rsid w:val="007025D6"/>
    <w:rsid w:val="0070317D"/>
    <w:rsid w:val="007035A5"/>
    <w:rsid w:val="00703BF4"/>
    <w:rsid w:val="00704F87"/>
    <w:rsid w:val="00705435"/>
    <w:rsid w:val="0070589A"/>
    <w:rsid w:val="00705C07"/>
    <w:rsid w:val="007065C8"/>
    <w:rsid w:val="00707151"/>
    <w:rsid w:val="00707DD1"/>
    <w:rsid w:val="007100F9"/>
    <w:rsid w:val="00710671"/>
    <w:rsid w:val="00710F53"/>
    <w:rsid w:val="0071159D"/>
    <w:rsid w:val="00711F32"/>
    <w:rsid w:val="00711FF7"/>
    <w:rsid w:val="007120F4"/>
    <w:rsid w:val="0071351D"/>
    <w:rsid w:val="00713AB9"/>
    <w:rsid w:val="00713D67"/>
    <w:rsid w:val="00713E6E"/>
    <w:rsid w:val="0071410A"/>
    <w:rsid w:val="007141DB"/>
    <w:rsid w:val="00714842"/>
    <w:rsid w:val="00715E5D"/>
    <w:rsid w:val="00716211"/>
    <w:rsid w:val="00716925"/>
    <w:rsid w:val="007176C7"/>
    <w:rsid w:val="00717842"/>
    <w:rsid w:val="0072061C"/>
    <w:rsid w:val="00720AE6"/>
    <w:rsid w:val="007211EF"/>
    <w:rsid w:val="00721B39"/>
    <w:rsid w:val="00723D08"/>
    <w:rsid w:val="00723E78"/>
    <w:rsid w:val="00724C64"/>
    <w:rsid w:val="00725ADD"/>
    <w:rsid w:val="0072632F"/>
    <w:rsid w:val="00726646"/>
    <w:rsid w:val="007268EE"/>
    <w:rsid w:val="007309D3"/>
    <w:rsid w:val="00731FB2"/>
    <w:rsid w:val="007322AC"/>
    <w:rsid w:val="0073273F"/>
    <w:rsid w:val="0073408C"/>
    <w:rsid w:val="00734368"/>
    <w:rsid w:val="0073465A"/>
    <w:rsid w:val="00734CBB"/>
    <w:rsid w:val="007356E6"/>
    <w:rsid w:val="00742552"/>
    <w:rsid w:val="00742FAC"/>
    <w:rsid w:val="0074326D"/>
    <w:rsid w:val="007438FE"/>
    <w:rsid w:val="00744572"/>
    <w:rsid w:val="00744736"/>
    <w:rsid w:val="007448D5"/>
    <w:rsid w:val="0074511E"/>
    <w:rsid w:val="00745759"/>
    <w:rsid w:val="00745855"/>
    <w:rsid w:val="00747A8C"/>
    <w:rsid w:val="00747C0F"/>
    <w:rsid w:val="00747D93"/>
    <w:rsid w:val="00750C91"/>
    <w:rsid w:val="00750D96"/>
    <w:rsid w:val="00750E78"/>
    <w:rsid w:val="00751293"/>
    <w:rsid w:val="0075371E"/>
    <w:rsid w:val="007538C8"/>
    <w:rsid w:val="00753CCD"/>
    <w:rsid w:val="0075422C"/>
    <w:rsid w:val="00755278"/>
    <w:rsid w:val="007555C6"/>
    <w:rsid w:val="00755F6E"/>
    <w:rsid w:val="00757793"/>
    <w:rsid w:val="00757E7A"/>
    <w:rsid w:val="00760C79"/>
    <w:rsid w:val="0076150A"/>
    <w:rsid w:val="00761684"/>
    <w:rsid w:val="00761A9A"/>
    <w:rsid w:val="007623CC"/>
    <w:rsid w:val="00762AA5"/>
    <w:rsid w:val="00762B39"/>
    <w:rsid w:val="00762B7B"/>
    <w:rsid w:val="0076343A"/>
    <w:rsid w:val="00763473"/>
    <w:rsid w:val="00763EFC"/>
    <w:rsid w:val="00764106"/>
    <w:rsid w:val="00764922"/>
    <w:rsid w:val="00765222"/>
    <w:rsid w:val="007653B8"/>
    <w:rsid w:val="0076584B"/>
    <w:rsid w:val="00765C56"/>
    <w:rsid w:val="007662DE"/>
    <w:rsid w:val="0076668F"/>
    <w:rsid w:val="00766A95"/>
    <w:rsid w:val="00766C9E"/>
    <w:rsid w:val="007700F1"/>
    <w:rsid w:val="00770E70"/>
    <w:rsid w:val="00771E47"/>
    <w:rsid w:val="007733CB"/>
    <w:rsid w:val="0077372C"/>
    <w:rsid w:val="00774399"/>
    <w:rsid w:val="00774C27"/>
    <w:rsid w:val="00775B67"/>
    <w:rsid w:val="00775EEA"/>
    <w:rsid w:val="00776838"/>
    <w:rsid w:val="007769CB"/>
    <w:rsid w:val="00777CD1"/>
    <w:rsid w:val="00781CFF"/>
    <w:rsid w:val="00781FDF"/>
    <w:rsid w:val="007820E9"/>
    <w:rsid w:val="007820EB"/>
    <w:rsid w:val="00783677"/>
    <w:rsid w:val="00783ED8"/>
    <w:rsid w:val="00790498"/>
    <w:rsid w:val="007904B1"/>
    <w:rsid w:val="00790C52"/>
    <w:rsid w:val="00790CF1"/>
    <w:rsid w:val="00791829"/>
    <w:rsid w:val="00791BFA"/>
    <w:rsid w:val="00792084"/>
    <w:rsid w:val="0079350B"/>
    <w:rsid w:val="0079372C"/>
    <w:rsid w:val="00793DD3"/>
    <w:rsid w:val="00793E64"/>
    <w:rsid w:val="00795077"/>
    <w:rsid w:val="0079514E"/>
    <w:rsid w:val="00796CDF"/>
    <w:rsid w:val="00797C44"/>
    <w:rsid w:val="007A15CE"/>
    <w:rsid w:val="007A468F"/>
    <w:rsid w:val="007A5955"/>
    <w:rsid w:val="007A600D"/>
    <w:rsid w:val="007A6718"/>
    <w:rsid w:val="007A6C94"/>
    <w:rsid w:val="007A6DEF"/>
    <w:rsid w:val="007A7D5D"/>
    <w:rsid w:val="007B0408"/>
    <w:rsid w:val="007B0E97"/>
    <w:rsid w:val="007B1E9D"/>
    <w:rsid w:val="007B24FC"/>
    <w:rsid w:val="007B346F"/>
    <w:rsid w:val="007B389B"/>
    <w:rsid w:val="007B44CB"/>
    <w:rsid w:val="007B4635"/>
    <w:rsid w:val="007B46C2"/>
    <w:rsid w:val="007B4C09"/>
    <w:rsid w:val="007B4E4D"/>
    <w:rsid w:val="007B4FD9"/>
    <w:rsid w:val="007B50FA"/>
    <w:rsid w:val="007B609F"/>
    <w:rsid w:val="007B6568"/>
    <w:rsid w:val="007B7E66"/>
    <w:rsid w:val="007C0174"/>
    <w:rsid w:val="007C06A5"/>
    <w:rsid w:val="007C1D00"/>
    <w:rsid w:val="007C294F"/>
    <w:rsid w:val="007C40A4"/>
    <w:rsid w:val="007C5212"/>
    <w:rsid w:val="007C5507"/>
    <w:rsid w:val="007C56D6"/>
    <w:rsid w:val="007C74E8"/>
    <w:rsid w:val="007C763D"/>
    <w:rsid w:val="007D1844"/>
    <w:rsid w:val="007D2132"/>
    <w:rsid w:val="007D242A"/>
    <w:rsid w:val="007D4068"/>
    <w:rsid w:val="007D666A"/>
    <w:rsid w:val="007D6F66"/>
    <w:rsid w:val="007D737C"/>
    <w:rsid w:val="007D746F"/>
    <w:rsid w:val="007D7505"/>
    <w:rsid w:val="007D7A69"/>
    <w:rsid w:val="007E01FA"/>
    <w:rsid w:val="007E0768"/>
    <w:rsid w:val="007E07BB"/>
    <w:rsid w:val="007E11CF"/>
    <w:rsid w:val="007E1D88"/>
    <w:rsid w:val="007E24AE"/>
    <w:rsid w:val="007E24E3"/>
    <w:rsid w:val="007E3E2D"/>
    <w:rsid w:val="007E4CFA"/>
    <w:rsid w:val="007E4E5C"/>
    <w:rsid w:val="007E6A2A"/>
    <w:rsid w:val="007E6ED7"/>
    <w:rsid w:val="007E7639"/>
    <w:rsid w:val="007F0AFD"/>
    <w:rsid w:val="007F0BFD"/>
    <w:rsid w:val="007F18D9"/>
    <w:rsid w:val="007F1FE0"/>
    <w:rsid w:val="007F36C1"/>
    <w:rsid w:val="007F3BA6"/>
    <w:rsid w:val="007F5A1E"/>
    <w:rsid w:val="007F5D4F"/>
    <w:rsid w:val="007F67D5"/>
    <w:rsid w:val="007F720E"/>
    <w:rsid w:val="00800071"/>
    <w:rsid w:val="008004E0"/>
    <w:rsid w:val="008005A8"/>
    <w:rsid w:val="00800D0C"/>
    <w:rsid w:val="00801056"/>
    <w:rsid w:val="00802591"/>
    <w:rsid w:val="00803095"/>
    <w:rsid w:val="008031F1"/>
    <w:rsid w:val="0080327A"/>
    <w:rsid w:val="00803E9C"/>
    <w:rsid w:val="00803EE0"/>
    <w:rsid w:val="00804336"/>
    <w:rsid w:val="00804726"/>
    <w:rsid w:val="00804C4C"/>
    <w:rsid w:val="00805696"/>
    <w:rsid w:val="0080585C"/>
    <w:rsid w:val="00805A18"/>
    <w:rsid w:val="00805E63"/>
    <w:rsid w:val="00805FE1"/>
    <w:rsid w:val="00806040"/>
    <w:rsid w:val="00806316"/>
    <w:rsid w:val="0080633E"/>
    <w:rsid w:val="00806365"/>
    <w:rsid w:val="00806408"/>
    <w:rsid w:val="0080769A"/>
    <w:rsid w:val="00807B2D"/>
    <w:rsid w:val="00810A6F"/>
    <w:rsid w:val="008110D1"/>
    <w:rsid w:val="0081115A"/>
    <w:rsid w:val="00811261"/>
    <w:rsid w:val="0081229C"/>
    <w:rsid w:val="00812B73"/>
    <w:rsid w:val="0081350D"/>
    <w:rsid w:val="008137D9"/>
    <w:rsid w:val="00816A31"/>
    <w:rsid w:val="00816FE8"/>
    <w:rsid w:val="00817F67"/>
    <w:rsid w:val="0082246A"/>
    <w:rsid w:val="008234C7"/>
    <w:rsid w:val="00825B99"/>
    <w:rsid w:val="00826278"/>
    <w:rsid w:val="00827538"/>
    <w:rsid w:val="008305DA"/>
    <w:rsid w:val="00830F2C"/>
    <w:rsid w:val="00831902"/>
    <w:rsid w:val="00832B89"/>
    <w:rsid w:val="00832E44"/>
    <w:rsid w:val="00833AD4"/>
    <w:rsid w:val="008355D5"/>
    <w:rsid w:val="00835729"/>
    <w:rsid w:val="00835CD7"/>
    <w:rsid w:val="00836883"/>
    <w:rsid w:val="008377CE"/>
    <w:rsid w:val="0084047D"/>
    <w:rsid w:val="00841BE3"/>
    <w:rsid w:val="008430A5"/>
    <w:rsid w:val="00843BF6"/>
    <w:rsid w:val="00843F26"/>
    <w:rsid w:val="00844803"/>
    <w:rsid w:val="00844861"/>
    <w:rsid w:val="00844B38"/>
    <w:rsid w:val="00844B92"/>
    <w:rsid w:val="00844DC2"/>
    <w:rsid w:val="00845390"/>
    <w:rsid w:val="0084578B"/>
    <w:rsid w:val="00845C37"/>
    <w:rsid w:val="00845FCB"/>
    <w:rsid w:val="00846B65"/>
    <w:rsid w:val="00846F07"/>
    <w:rsid w:val="0084761A"/>
    <w:rsid w:val="0084768B"/>
    <w:rsid w:val="00847B24"/>
    <w:rsid w:val="00847C97"/>
    <w:rsid w:val="00847DD6"/>
    <w:rsid w:val="00847DFA"/>
    <w:rsid w:val="008515D6"/>
    <w:rsid w:val="008527A2"/>
    <w:rsid w:val="00852AA1"/>
    <w:rsid w:val="0085430D"/>
    <w:rsid w:val="00854836"/>
    <w:rsid w:val="00854F73"/>
    <w:rsid w:val="008604B8"/>
    <w:rsid w:val="00860F86"/>
    <w:rsid w:val="00860FEC"/>
    <w:rsid w:val="00863A72"/>
    <w:rsid w:val="00863AB6"/>
    <w:rsid w:val="00863F66"/>
    <w:rsid w:val="00864338"/>
    <w:rsid w:val="008649AC"/>
    <w:rsid w:val="00865DBD"/>
    <w:rsid w:val="008666B5"/>
    <w:rsid w:val="00866AC0"/>
    <w:rsid w:val="008674EC"/>
    <w:rsid w:val="00867926"/>
    <w:rsid w:val="008679C4"/>
    <w:rsid w:val="00867D33"/>
    <w:rsid w:val="00867D8C"/>
    <w:rsid w:val="00871A08"/>
    <w:rsid w:val="00871A69"/>
    <w:rsid w:val="00872004"/>
    <w:rsid w:val="0087297D"/>
    <w:rsid w:val="008731F6"/>
    <w:rsid w:val="0087321E"/>
    <w:rsid w:val="00873402"/>
    <w:rsid w:val="00874080"/>
    <w:rsid w:val="0087448D"/>
    <w:rsid w:val="00874B07"/>
    <w:rsid w:val="00874E08"/>
    <w:rsid w:val="0087535A"/>
    <w:rsid w:val="008757F1"/>
    <w:rsid w:val="00875F1F"/>
    <w:rsid w:val="008760F7"/>
    <w:rsid w:val="008769E0"/>
    <w:rsid w:val="008773C4"/>
    <w:rsid w:val="0087777B"/>
    <w:rsid w:val="00880114"/>
    <w:rsid w:val="00881401"/>
    <w:rsid w:val="00881882"/>
    <w:rsid w:val="008819C6"/>
    <w:rsid w:val="00883319"/>
    <w:rsid w:val="00883E5F"/>
    <w:rsid w:val="008844DA"/>
    <w:rsid w:val="00886E39"/>
    <w:rsid w:val="00886FA7"/>
    <w:rsid w:val="00887257"/>
    <w:rsid w:val="00887702"/>
    <w:rsid w:val="00890AD8"/>
    <w:rsid w:val="0089151C"/>
    <w:rsid w:val="00892695"/>
    <w:rsid w:val="0089289A"/>
    <w:rsid w:val="00893241"/>
    <w:rsid w:val="00893364"/>
    <w:rsid w:val="008936F3"/>
    <w:rsid w:val="00893A61"/>
    <w:rsid w:val="00894A4D"/>
    <w:rsid w:val="00895621"/>
    <w:rsid w:val="00895D8B"/>
    <w:rsid w:val="00896B4E"/>
    <w:rsid w:val="00896C3C"/>
    <w:rsid w:val="00896EEB"/>
    <w:rsid w:val="008970EB"/>
    <w:rsid w:val="008A1803"/>
    <w:rsid w:val="008A1E67"/>
    <w:rsid w:val="008A215E"/>
    <w:rsid w:val="008A2D09"/>
    <w:rsid w:val="008A2E43"/>
    <w:rsid w:val="008A523E"/>
    <w:rsid w:val="008A5382"/>
    <w:rsid w:val="008A68FD"/>
    <w:rsid w:val="008A7507"/>
    <w:rsid w:val="008A7A4B"/>
    <w:rsid w:val="008A7C47"/>
    <w:rsid w:val="008B0005"/>
    <w:rsid w:val="008B01EB"/>
    <w:rsid w:val="008B05CD"/>
    <w:rsid w:val="008B13AD"/>
    <w:rsid w:val="008B2378"/>
    <w:rsid w:val="008B387F"/>
    <w:rsid w:val="008B4889"/>
    <w:rsid w:val="008B5186"/>
    <w:rsid w:val="008B52DD"/>
    <w:rsid w:val="008B5CDF"/>
    <w:rsid w:val="008B6558"/>
    <w:rsid w:val="008B7EB9"/>
    <w:rsid w:val="008C030A"/>
    <w:rsid w:val="008C0DC9"/>
    <w:rsid w:val="008C0FB8"/>
    <w:rsid w:val="008C0FF4"/>
    <w:rsid w:val="008C153B"/>
    <w:rsid w:val="008C1954"/>
    <w:rsid w:val="008C1A4C"/>
    <w:rsid w:val="008C2050"/>
    <w:rsid w:val="008C2DBD"/>
    <w:rsid w:val="008C30BB"/>
    <w:rsid w:val="008C3B3E"/>
    <w:rsid w:val="008C3D7C"/>
    <w:rsid w:val="008C4CE9"/>
    <w:rsid w:val="008C5173"/>
    <w:rsid w:val="008C55CA"/>
    <w:rsid w:val="008C61C5"/>
    <w:rsid w:val="008C6C65"/>
    <w:rsid w:val="008C6FF6"/>
    <w:rsid w:val="008C785B"/>
    <w:rsid w:val="008D046E"/>
    <w:rsid w:val="008D0F10"/>
    <w:rsid w:val="008D10B9"/>
    <w:rsid w:val="008D1659"/>
    <w:rsid w:val="008D1A9D"/>
    <w:rsid w:val="008D1C9C"/>
    <w:rsid w:val="008D2411"/>
    <w:rsid w:val="008D24C1"/>
    <w:rsid w:val="008D2816"/>
    <w:rsid w:val="008D2B4D"/>
    <w:rsid w:val="008D2BB4"/>
    <w:rsid w:val="008D2C77"/>
    <w:rsid w:val="008D3257"/>
    <w:rsid w:val="008D40B5"/>
    <w:rsid w:val="008D4558"/>
    <w:rsid w:val="008D4D6D"/>
    <w:rsid w:val="008D4F7F"/>
    <w:rsid w:val="008D5168"/>
    <w:rsid w:val="008D519C"/>
    <w:rsid w:val="008D51ED"/>
    <w:rsid w:val="008E1F44"/>
    <w:rsid w:val="008E397D"/>
    <w:rsid w:val="008E3B4B"/>
    <w:rsid w:val="008E47D6"/>
    <w:rsid w:val="008E49A5"/>
    <w:rsid w:val="008E5C83"/>
    <w:rsid w:val="008E71EC"/>
    <w:rsid w:val="008F1E38"/>
    <w:rsid w:val="008F1E9D"/>
    <w:rsid w:val="008F2354"/>
    <w:rsid w:val="008F24D1"/>
    <w:rsid w:val="008F284B"/>
    <w:rsid w:val="008F3D5C"/>
    <w:rsid w:val="008F6337"/>
    <w:rsid w:val="008F789D"/>
    <w:rsid w:val="0090014E"/>
    <w:rsid w:val="00900384"/>
    <w:rsid w:val="00900D84"/>
    <w:rsid w:val="0090135C"/>
    <w:rsid w:val="0090386E"/>
    <w:rsid w:val="00903D34"/>
    <w:rsid w:val="009041AC"/>
    <w:rsid w:val="009045B0"/>
    <w:rsid w:val="00905B59"/>
    <w:rsid w:val="00907151"/>
    <w:rsid w:val="0090722D"/>
    <w:rsid w:val="00907FD1"/>
    <w:rsid w:val="009106E1"/>
    <w:rsid w:val="0091089E"/>
    <w:rsid w:val="00910A6D"/>
    <w:rsid w:val="009135E4"/>
    <w:rsid w:val="0091363E"/>
    <w:rsid w:val="00913C27"/>
    <w:rsid w:val="009142D7"/>
    <w:rsid w:val="0091481E"/>
    <w:rsid w:val="00915499"/>
    <w:rsid w:val="00915960"/>
    <w:rsid w:val="00917A41"/>
    <w:rsid w:val="00920DF3"/>
    <w:rsid w:val="00921081"/>
    <w:rsid w:val="00921692"/>
    <w:rsid w:val="00923215"/>
    <w:rsid w:val="00923CD7"/>
    <w:rsid w:val="00923D1F"/>
    <w:rsid w:val="00923F32"/>
    <w:rsid w:val="009245F4"/>
    <w:rsid w:val="009255AF"/>
    <w:rsid w:val="00925C39"/>
    <w:rsid w:val="00925DC9"/>
    <w:rsid w:val="00925F6C"/>
    <w:rsid w:val="0092737C"/>
    <w:rsid w:val="009277D9"/>
    <w:rsid w:val="00930E20"/>
    <w:rsid w:val="00931734"/>
    <w:rsid w:val="00931F27"/>
    <w:rsid w:val="00931F9C"/>
    <w:rsid w:val="00932C09"/>
    <w:rsid w:val="00932DE4"/>
    <w:rsid w:val="00933501"/>
    <w:rsid w:val="009339BA"/>
    <w:rsid w:val="0093599C"/>
    <w:rsid w:val="00936BFB"/>
    <w:rsid w:val="0093714C"/>
    <w:rsid w:val="009375BE"/>
    <w:rsid w:val="009406C8"/>
    <w:rsid w:val="00940798"/>
    <w:rsid w:val="009413B7"/>
    <w:rsid w:val="0094168A"/>
    <w:rsid w:val="00941DDB"/>
    <w:rsid w:val="00942186"/>
    <w:rsid w:val="00942991"/>
    <w:rsid w:val="0094312B"/>
    <w:rsid w:val="00943898"/>
    <w:rsid w:val="00943E7D"/>
    <w:rsid w:val="00944086"/>
    <w:rsid w:val="00944716"/>
    <w:rsid w:val="00944A3C"/>
    <w:rsid w:val="00945BCF"/>
    <w:rsid w:val="0094610D"/>
    <w:rsid w:val="0094612B"/>
    <w:rsid w:val="00946C57"/>
    <w:rsid w:val="009474B6"/>
    <w:rsid w:val="0094778A"/>
    <w:rsid w:val="00947883"/>
    <w:rsid w:val="00951952"/>
    <w:rsid w:val="0095273A"/>
    <w:rsid w:val="00954B89"/>
    <w:rsid w:val="00954BBD"/>
    <w:rsid w:val="00955694"/>
    <w:rsid w:val="00955DBD"/>
    <w:rsid w:val="00956331"/>
    <w:rsid w:val="0095707E"/>
    <w:rsid w:val="0095708A"/>
    <w:rsid w:val="009578AB"/>
    <w:rsid w:val="00957B82"/>
    <w:rsid w:val="009630D2"/>
    <w:rsid w:val="00963177"/>
    <w:rsid w:val="009639BA"/>
    <w:rsid w:val="00963CF1"/>
    <w:rsid w:val="00963FA2"/>
    <w:rsid w:val="0096449B"/>
    <w:rsid w:val="00964A91"/>
    <w:rsid w:val="00965E25"/>
    <w:rsid w:val="0096617C"/>
    <w:rsid w:val="00967753"/>
    <w:rsid w:val="0097000F"/>
    <w:rsid w:val="0097101A"/>
    <w:rsid w:val="00971210"/>
    <w:rsid w:val="00971347"/>
    <w:rsid w:val="009715BC"/>
    <w:rsid w:val="009716FF"/>
    <w:rsid w:val="00971700"/>
    <w:rsid w:val="00971C64"/>
    <w:rsid w:val="00971F18"/>
    <w:rsid w:val="0097206F"/>
    <w:rsid w:val="00972297"/>
    <w:rsid w:val="0097302A"/>
    <w:rsid w:val="00973A79"/>
    <w:rsid w:val="009748F0"/>
    <w:rsid w:val="00975711"/>
    <w:rsid w:val="00975725"/>
    <w:rsid w:val="0097574B"/>
    <w:rsid w:val="00975773"/>
    <w:rsid w:val="0097600E"/>
    <w:rsid w:val="00976E28"/>
    <w:rsid w:val="00977127"/>
    <w:rsid w:val="009777ED"/>
    <w:rsid w:val="00977A12"/>
    <w:rsid w:val="00980279"/>
    <w:rsid w:val="00980CB8"/>
    <w:rsid w:val="00981F76"/>
    <w:rsid w:val="009837C1"/>
    <w:rsid w:val="00983B5E"/>
    <w:rsid w:val="0098485F"/>
    <w:rsid w:val="0098492C"/>
    <w:rsid w:val="00984F9E"/>
    <w:rsid w:val="00984FBF"/>
    <w:rsid w:val="0098505E"/>
    <w:rsid w:val="00986963"/>
    <w:rsid w:val="00986C96"/>
    <w:rsid w:val="00987B5D"/>
    <w:rsid w:val="00987E15"/>
    <w:rsid w:val="00987E4A"/>
    <w:rsid w:val="00990E06"/>
    <w:rsid w:val="0099120E"/>
    <w:rsid w:val="009923A3"/>
    <w:rsid w:val="009926A4"/>
    <w:rsid w:val="0099273B"/>
    <w:rsid w:val="00993A55"/>
    <w:rsid w:val="00994536"/>
    <w:rsid w:val="00994722"/>
    <w:rsid w:val="00994E46"/>
    <w:rsid w:val="00996CAD"/>
    <w:rsid w:val="009979C0"/>
    <w:rsid w:val="009A078E"/>
    <w:rsid w:val="009A29EE"/>
    <w:rsid w:val="009A3EC3"/>
    <w:rsid w:val="009A4499"/>
    <w:rsid w:val="009A675E"/>
    <w:rsid w:val="009A6FF6"/>
    <w:rsid w:val="009B1158"/>
    <w:rsid w:val="009B1607"/>
    <w:rsid w:val="009B23A8"/>
    <w:rsid w:val="009B322A"/>
    <w:rsid w:val="009B3AF8"/>
    <w:rsid w:val="009B3B7E"/>
    <w:rsid w:val="009B3BAF"/>
    <w:rsid w:val="009B3C64"/>
    <w:rsid w:val="009B4D55"/>
    <w:rsid w:val="009B51CD"/>
    <w:rsid w:val="009B5483"/>
    <w:rsid w:val="009B55F9"/>
    <w:rsid w:val="009B5720"/>
    <w:rsid w:val="009B5A4A"/>
    <w:rsid w:val="009B5BA5"/>
    <w:rsid w:val="009B5F23"/>
    <w:rsid w:val="009B5FC9"/>
    <w:rsid w:val="009B68CC"/>
    <w:rsid w:val="009B6C2A"/>
    <w:rsid w:val="009B6E57"/>
    <w:rsid w:val="009B6F60"/>
    <w:rsid w:val="009B7495"/>
    <w:rsid w:val="009B7DCD"/>
    <w:rsid w:val="009C02D7"/>
    <w:rsid w:val="009C05BD"/>
    <w:rsid w:val="009C1CEF"/>
    <w:rsid w:val="009C30AB"/>
    <w:rsid w:val="009C3406"/>
    <w:rsid w:val="009C39C0"/>
    <w:rsid w:val="009C3CFD"/>
    <w:rsid w:val="009C4FA4"/>
    <w:rsid w:val="009C59D7"/>
    <w:rsid w:val="009C5A06"/>
    <w:rsid w:val="009C5B49"/>
    <w:rsid w:val="009C6FD8"/>
    <w:rsid w:val="009C7772"/>
    <w:rsid w:val="009C79BB"/>
    <w:rsid w:val="009D083D"/>
    <w:rsid w:val="009D3876"/>
    <w:rsid w:val="009D3C4A"/>
    <w:rsid w:val="009D4731"/>
    <w:rsid w:val="009D54BF"/>
    <w:rsid w:val="009D641A"/>
    <w:rsid w:val="009D6A5B"/>
    <w:rsid w:val="009D6D98"/>
    <w:rsid w:val="009E1577"/>
    <w:rsid w:val="009E1913"/>
    <w:rsid w:val="009E29F1"/>
    <w:rsid w:val="009E469F"/>
    <w:rsid w:val="009E4E58"/>
    <w:rsid w:val="009E69DC"/>
    <w:rsid w:val="009F0C50"/>
    <w:rsid w:val="009F0F69"/>
    <w:rsid w:val="009F2245"/>
    <w:rsid w:val="009F2E11"/>
    <w:rsid w:val="009F3397"/>
    <w:rsid w:val="009F358E"/>
    <w:rsid w:val="009F4D32"/>
    <w:rsid w:val="009F52D2"/>
    <w:rsid w:val="009F68B9"/>
    <w:rsid w:val="009F7345"/>
    <w:rsid w:val="00A00DB5"/>
    <w:rsid w:val="00A0100C"/>
    <w:rsid w:val="00A0112C"/>
    <w:rsid w:val="00A01929"/>
    <w:rsid w:val="00A03439"/>
    <w:rsid w:val="00A05DA1"/>
    <w:rsid w:val="00A060CC"/>
    <w:rsid w:val="00A068F7"/>
    <w:rsid w:val="00A069C8"/>
    <w:rsid w:val="00A06F2E"/>
    <w:rsid w:val="00A07305"/>
    <w:rsid w:val="00A074C1"/>
    <w:rsid w:val="00A07576"/>
    <w:rsid w:val="00A07588"/>
    <w:rsid w:val="00A1092A"/>
    <w:rsid w:val="00A10AC2"/>
    <w:rsid w:val="00A10E24"/>
    <w:rsid w:val="00A10E68"/>
    <w:rsid w:val="00A120E8"/>
    <w:rsid w:val="00A12939"/>
    <w:rsid w:val="00A12ED8"/>
    <w:rsid w:val="00A1343C"/>
    <w:rsid w:val="00A13457"/>
    <w:rsid w:val="00A13B7D"/>
    <w:rsid w:val="00A13BEF"/>
    <w:rsid w:val="00A146A7"/>
    <w:rsid w:val="00A14B72"/>
    <w:rsid w:val="00A152CF"/>
    <w:rsid w:val="00A16743"/>
    <w:rsid w:val="00A168C0"/>
    <w:rsid w:val="00A175F1"/>
    <w:rsid w:val="00A211F6"/>
    <w:rsid w:val="00A217F6"/>
    <w:rsid w:val="00A23A89"/>
    <w:rsid w:val="00A245E7"/>
    <w:rsid w:val="00A246FD"/>
    <w:rsid w:val="00A24AFE"/>
    <w:rsid w:val="00A2569A"/>
    <w:rsid w:val="00A26168"/>
    <w:rsid w:val="00A26EFE"/>
    <w:rsid w:val="00A30000"/>
    <w:rsid w:val="00A304F9"/>
    <w:rsid w:val="00A313DD"/>
    <w:rsid w:val="00A32125"/>
    <w:rsid w:val="00A32AA4"/>
    <w:rsid w:val="00A33DF2"/>
    <w:rsid w:val="00A33F7C"/>
    <w:rsid w:val="00A3527D"/>
    <w:rsid w:val="00A353EC"/>
    <w:rsid w:val="00A35424"/>
    <w:rsid w:val="00A357F9"/>
    <w:rsid w:val="00A36B61"/>
    <w:rsid w:val="00A372A3"/>
    <w:rsid w:val="00A37EEB"/>
    <w:rsid w:val="00A408DF"/>
    <w:rsid w:val="00A40CDC"/>
    <w:rsid w:val="00A41A1C"/>
    <w:rsid w:val="00A43198"/>
    <w:rsid w:val="00A43D55"/>
    <w:rsid w:val="00A43DAB"/>
    <w:rsid w:val="00A44DCC"/>
    <w:rsid w:val="00A45268"/>
    <w:rsid w:val="00A4645A"/>
    <w:rsid w:val="00A47371"/>
    <w:rsid w:val="00A47A2D"/>
    <w:rsid w:val="00A47E60"/>
    <w:rsid w:val="00A50113"/>
    <w:rsid w:val="00A5015F"/>
    <w:rsid w:val="00A50781"/>
    <w:rsid w:val="00A50A36"/>
    <w:rsid w:val="00A50A63"/>
    <w:rsid w:val="00A510DE"/>
    <w:rsid w:val="00A51FEF"/>
    <w:rsid w:val="00A54784"/>
    <w:rsid w:val="00A54E03"/>
    <w:rsid w:val="00A54ECC"/>
    <w:rsid w:val="00A55CAD"/>
    <w:rsid w:val="00A5650C"/>
    <w:rsid w:val="00A573B7"/>
    <w:rsid w:val="00A606E1"/>
    <w:rsid w:val="00A60B3A"/>
    <w:rsid w:val="00A6112E"/>
    <w:rsid w:val="00A61C29"/>
    <w:rsid w:val="00A6372D"/>
    <w:rsid w:val="00A63B17"/>
    <w:rsid w:val="00A64B73"/>
    <w:rsid w:val="00A64C88"/>
    <w:rsid w:val="00A64D74"/>
    <w:rsid w:val="00A65450"/>
    <w:rsid w:val="00A65A7C"/>
    <w:rsid w:val="00A67373"/>
    <w:rsid w:val="00A676D7"/>
    <w:rsid w:val="00A67A66"/>
    <w:rsid w:val="00A67D6D"/>
    <w:rsid w:val="00A70AA7"/>
    <w:rsid w:val="00A70CAB"/>
    <w:rsid w:val="00A71132"/>
    <w:rsid w:val="00A7172B"/>
    <w:rsid w:val="00A71B75"/>
    <w:rsid w:val="00A71FF1"/>
    <w:rsid w:val="00A72BAB"/>
    <w:rsid w:val="00A74C57"/>
    <w:rsid w:val="00A7596E"/>
    <w:rsid w:val="00A75F87"/>
    <w:rsid w:val="00A77B82"/>
    <w:rsid w:val="00A802EA"/>
    <w:rsid w:val="00A81A94"/>
    <w:rsid w:val="00A82ACF"/>
    <w:rsid w:val="00A82B68"/>
    <w:rsid w:val="00A831E6"/>
    <w:rsid w:val="00A83824"/>
    <w:rsid w:val="00A83BCE"/>
    <w:rsid w:val="00A84565"/>
    <w:rsid w:val="00A84590"/>
    <w:rsid w:val="00A866D6"/>
    <w:rsid w:val="00A86A35"/>
    <w:rsid w:val="00A87756"/>
    <w:rsid w:val="00A900B7"/>
    <w:rsid w:val="00A9034C"/>
    <w:rsid w:val="00A91017"/>
    <w:rsid w:val="00A9346A"/>
    <w:rsid w:val="00A93578"/>
    <w:rsid w:val="00A93C3D"/>
    <w:rsid w:val="00A9405B"/>
    <w:rsid w:val="00A940B8"/>
    <w:rsid w:val="00A9490B"/>
    <w:rsid w:val="00A9517D"/>
    <w:rsid w:val="00A96C32"/>
    <w:rsid w:val="00A96E3D"/>
    <w:rsid w:val="00AA097B"/>
    <w:rsid w:val="00AA0E6F"/>
    <w:rsid w:val="00AA20CD"/>
    <w:rsid w:val="00AA2797"/>
    <w:rsid w:val="00AA2DA9"/>
    <w:rsid w:val="00AA2F64"/>
    <w:rsid w:val="00AA40DA"/>
    <w:rsid w:val="00AA42F2"/>
    <w:rsid w:val="00AA489F"/>
    <w:rsid w:val="00AA493C"/>
    <w:rsid w:val="00AA506E"/>
    <w:rsid w:val="00AA5D0E"/>
    <w:rsid w:val="00AA5E69"/>
    <w:rsid w:val="00AA5F17"/>
    <w:rsid w:val="00AA623B"/>
    <w:rsid w:val="00AA65D5"/>
    <w:rsid w:val="00AA7369"/>
    <w:rsid w:val="00AB0E1F"/>
    <w:rsid w:val="00AB2673"/>
    <w:rsid w:val="00AB2FA5"/>
    <w:rsid w:val="00AB3504"/>
    <w:rsid w:val="00AB47BA"/>
    <w:rsid w:val="00AB4DEE"/>
    <w:rsid w:val="00AB524C"/>
    <w:rsid w:val="00AB6553"/>
    <w:rsid w:val="00AB6A93"/>
    <w:rsid w:val="00AB6CA0"/>
    <w:rsid w:val="00AB7138"/>
    <w:rsid w:val="00AB78F7"/>
    <w:rsid w:val="00AC01F0"/>
    <w:rsid w:val="00AC0608"/>
    <w:rsid w:val="00AC09EF"/>
    <w:rsid w:val="00AC0F0D"/>
    <w:rsid w:val="00AC1B71"/>
    <w:rsid w:val="00AC2B96"/>
    <w:rsid w:val="00AC2DC1"/>
    <w:rsid w:val="00AC3734"/>
    <w:rsid w:val="00AC453A"/>
    <w:rsid w:val="00AC4C67"/>
    <w:rsid w:val="00AC7C03"/>
    <w:rsid w:val="00AC7F2D"/>
    <w:rsid w:val="00AD2CF2"/>
    <w:rsid w:val="00AD3CFB"/>
    <w:rsid w:val="00AD435E"/>
    <w:rsid w:val="00AD4886"/>
    <w:rsid w:val="00AD49D4"/>
    <w:rsid w:val="00AD5CF9"/>
    <w:rsid w:val="00AD6595"/>
    <w:rsid w:val="00AD7954"/>
    <w:rsid w:val="00AE008B"/>
    <w:rsid w:val="00AE0711"/>
    <w:rsid w:val="00AE0F7B"/>
    <w:rsid w:val="00AE1893"/>
    <w:rsid w:val="00AE1F8A"/>
    <w:rsid w:val="00AE20A2"/>
    <w:rsid w:val="00AE2370"/>
    <w:rsid w:val="00AE2929"/>
    <w:rsid w:val="00AE29D5"/>
    <w:rsid w:val="00AE4738"/>
    <w:rsid w:val="00AE528E"/>
    <w:rsid w:val="00AE5F26"/>
    <w:rsid w:val="00AE7184"/>
    <w:rsid w:val="00AE75A1"/>
    <w:rsid w:val="00AE799D"/>
    <w:rsid w:val="00AF0AEA"/>
    <w:rsid w:val="00AF0E62"/>
    <w:rsid w:val="00AF1036"/>
    <w:rsid w:val="00AF12A7"/>
    <w:rsid w:val="00AF17A1"/>
    <w:rsid w:val="00AF1CC5"/>
    <w:rsid w:val="00AF22C0"/>
    <w:rsid w:val="00AF3640"/>
    <w:rsid w:val="00AF365F"/>
    <w:rsid w:val="00AF3BA7"/>
    <w:rsid w:val="00AF471D"/>
    <w:rsid w:val="00AF47AE"/>
    <w:rsid w:val="00AF53A2"/>
    <w:rsid w:val="00AF5787"/>
    <w:rsid w:val="00AF57AC"/>
    <w:rsid w:val="00AF5B2C"/>
    <w:rsid w:val="00AF655C"/>
    <w:rsid w:val="00AF68A6"/>
    <w:rsid w:val="00AF760E"/>
    <w:rsid w:val="00AF7781"/>
    <w:rsid w:val="00AF787D"/>
    <w:rsid w:val="00AF78F4"/>
    <w:rsid w:val="00B00935"/>
    <w:rsid w:val="00B01027"/>
    <w:rsid w:val="00B01146"/>
    <w:rsid w:val="00B01685"/>
    <w:rsid w:val="00B01776"/>
    <w:rsid w:val="00B0177D"/>
    <w:rsid w:val="00B033EF"/>
    <w:rsid w:val="00B037C2"/>
    <w:rsid w:val="00B04D57"/>
    <w:rsid w:val="00B04E76"/>
    <w:rsid w:val="00B052F8"/>
    <w:rsid w:val="00B06372"/>
    <w:rsid w:val="00B06BB2"/>
    <w:rsid w:val="00B06D7E"/>
    <w:rsid w:val="00B070E2"/>
    <w:rsid w:val="00B10498"/>
    <w:rsid w:val="00B10556"/>
    <w:rsid w:val="00B11298"/>
    <w:rsid w:val="00B1200D"/>
    <w:rsid w:val="00B128F1"/>
    <w:rsid w:val="00B130DC"/>
    <w:rsid w:val="00B13227"/>
    <w:rsid w:val="00B137D8"/>
    <w:rsid w:val="00B13F05"/>
    <w:rsid w:val="00B145D3"/>
    <w:rsid w:val="00B150AD"/>
    <w:rsid w:val="00B1525D"/>
    <w:rsid w:val="00B16386"/>
    <w:rsid w:val="00B16966"/>
    <w:rsid w:val="00B17B79"/>
    <w:rsid w:val="00B20159"/>
    <w:rsid w:val="00B213C2"/>
    <w:rsid w:val="00B218C6"/>
    <w:rsid w:val="00B21AC6"/>
    <w:rsid w:val="00B22023"/>
    <w:rsid w:val="00B22A99"/>
    <w:rsid w:val="00B22B42"/>
    <w:rsid w:val="00B23C91"/>
    <w:rsid w:val="00B23EB1"/>
    <w:rsid w:val="00B24098"/>
    <w:rsid w:val="00B24C68"/>
    <w:rsid w:val="00B24CB0"/>
    <w:rsid w:val="00B25383"/>
    <w:rsid w:val="00B27B90"/>
    <w:rsid w:val="00B27C56"/>
    <w:rsid w:val="00B30882"/>
    <w:rsid w:val="00B31776"/>
    <w:rsid w:val="00B31A22"/>
    <w:rsid w:val="00B31EAB"/>
    <w:rsid w:val="00B32CD8"/>
    <w:rsid w:val="00B32EFB"/>
    <w:rsid w:val="00B330FA"/>
    <w:rsid w:val="00B3370F"/>
    <w:rsid w:val="00B34176"/>
    <w:rsid w:val="00B35751"/>
    <w:rsid w:val="00B358B6"/>
    <w:rsid w:val="00B35B64"/>
    <w:rsid w:val="00B365DC"/>
    <w:rsid w:val="00B36881"/>
    <w:rsid w:val="00B40CFB"/>
    <w:rsid w:val="00B41881"/>
    <w:rsid w:val="00B419BF"/>
    <w:rsid w:val="00B42809"/>
    <w:rsid w:val="00B43AE2"/>
    <w:rsid w:val="00B43B39"/>
    <w:rsid w:val="00B4402F"/>
    <w:rsid w:val="00B45557"/>
    <w:rsid w:val="00B46280"/>
    <w:rsid w:val="00B47F9C"/>
    <w:rsid w:val="00B509FD"/>
    <w:rsid w:val="00B51406"/>
    <w:rsid w:val="00B517A1"/>
    <w:rsid w:val="00B5207F"/>
    <w:rsid w:val="00B52A8A"/>
    <w:rsid w:val="00B52AF9"/>
    <w:rsid w:val="00B5310E"/>
    <w:rsid w:val="00B531B2"/>
    <w:rsid w:val="00B54FD3"/>
    <w:rsid w:val="00B55431"/>
    <w:rsid w:val="00B55DC8"/>
    <w:rsid w:val="00B5617D"/>
    <w:rsid w:val="00B5776A"/>
    <w:rsid w:val="00B578E1"/>
    <w:rsid w:val="00B610D2"/>
    <w:rsid w:val="00B617EE"/>
    <w:rsid w:val="00B62273"/>
    <w:rsid w:val="00B62415"/>
    <w:rsid w:val="00B625F4"/>
    <w:rsid w:val="00B6367D"/>
    <w:rsid w:val="00B63BBC"/>
    <w:rsid w:val="00B63CA8"/>
    <w:rsid w:val="00B63D9D"/>
    <w:rsid w:val="00B646FE"/>
    <w:rsid w:val="00B64AC5"/>
    <w:rsid w:val="00B65CFE"/>
    <w:rsid w:val="00B673F3"/>
    <w:rsid w:val="00B70B59"/>
    <w:rsid w:val="00B70CCB"/>
    <w:rsid w:val="00B70DF2"/>
    <w:rsid w:val="00B70EB4"/>
    <w:rsid w:val="00B71369"/>
    <w:rsid w:val="00B720C5"/>
    <w:rsid w:val="00B72771"/>
    <w:rsid w:val="00B72DF0"/>
    <w:rsid w:val="00B72F7C"/>
    <w:rsid w:val="00B736BC"/>
    <w:rsid w:val="00B73949"/>
    <w:rsid w:val="00B73EF4"/>
    <w:rsid w:val="00B755D2"/>
    <w:rsid w:val="00B75CB6"/>
    <w:rsid w:val="00B75D0D"/>
    <w:rsid w:val="00B8011A"/>
    <w:rsid w:val="00B810D9"/>
    <w:rsid w:val="00B8269F"/>
    <w:rsid w:val="00B8300D"/>
    <w:rsid w:val="00B83E4F"/>
    <w:rsid w:val="00B854A6"/>
    <w:rsid w:val="00B854F1"/>
    <w:rsid w:val="00B8604D"/>
    <w:rsid w:val="00B86288"/>
    <w:rsid w:val="00B86515"/>
    <w:rsid w:val="00B86C06"/>
    <w:rsid w:val="00B914E9"/>
    <w:rsid w:val="00B91586"/>
    <w:rsid w:val="00B91855"/>
    <w:rsid w:val="00B91E30"/>
    <w:rsid w:val="00B91EF2"/>
    <w:rsid w:val="00B92937"/>
    <w:rsid w:val="00B92C76"/>
    <w:rsid w:val="00B92DEA"/>
    <w:rsid w:val="00B93319"/>
    <w:rsid w:val="00B9622E"/>
    <w:rsid w:val="00B9658A"/>
    <w:rsid w:val="00B966DD"/>
    <w:rsid w:val="00B97164"/>
    <w:rsid w:val="00B9771B"/>
    <w:rsid w:val="00BA0953"/>
    <w:rsid w:val="00BA0CCD"/>
    <w:rsid w:val="00BA1067"/>
    <w:rsid w:val="00BA1A53"/>
    <w:rsid w:val="00BA2688"/>
    <w:rsid w:val="00BA2AFE"/>
    <w:rsid w:val="00BA3294"/>
    <w:rsid w:val="00BA365C"/>
    <w:rsid w:val="00BA383D"/>
    <w:rsid w:val="00BA44DB"/>
    <w:rsid w:val="00BA46AA"/>
    <w:rsid w:val="00BA4B95"/>
    <w:rsid w:val="00BA4BC1"/>
    <w:rsid w:val="00BA5A16"/>
    <w:rsid w:val="00BA6D5F"/>
    <w:rsid w:val="00BA7039"/>
    <w:rsid w:val="00BA7B3B"/>
    <w:rsid w:val="00BB0A44"/>
    <w:rsid w:val="00BB0BCB"/>
    <w:rsid w:val="00BB197B"/>
    <w:rsid w:val="00BB1A6F"/>
    <w:rsid w:val="00BB1C98"/>
    <w:rsid w:val="00BB26DB"/>
    <w:rsid w:val="00BB2894"/>
    <w:rsid w:val="00BB3B15"/>
    <w:rsid w:val="00BB49BB"/>
    <w:rsid w:val="00BB4B2A"/>
    <w:rsid w:val="00BB51F3"/>
    <w:rsid w:val="00BB543A"/>
    <w:rsid w:val="00BB5E9A"/>
    <w:rsid w:val="00BB6941"/>
    <w:rsid w:val="00BB6D28"/>
    <w:rsid w:val="00BB7997"/>
    <w:rsid w:val="00BC00E5"/>
    <w:rsid w:val="00BC1647"/>
    <w:rsid w:val="00BC19D9"/>
    <w:rsid w:val="00BC1E44"/>
    <w:rsid w:val="00BC253F"/>
    <w:rsid w:val="00BC2830"/>
    <w:rsid w:val="00BC3303"/>
    <w:rsid w:val="00BC3AD5"/>
    <w:rsid w:val="00BC4028"/>
    <w:rsid w:val="00BC4760"/>
    <w:rsid w:val="00BC50D8"/>
    <w:rsid w:val="00BC611A"/>
    <w:rsid w:val="00BC65B8"/>
    <w:rsid w:val="00BC7DBA"/>
    <w:rsid w:val="00BD17F6"/>
    <w:rsid w:val="00BD2B94"/>
    <w:rsid w:val="00BD39B8"/>
    <w:rsid w:val="00BD44D3"/>
    <w:rsid w:val="00BD47C3"/>
    <w:rsid w:val="00BD4B18"/>
    <w:rsid w:val="00BD4B82"/>
    <w:rsid w:val="00BD50D0"/>
    <w:rsid w:val="00BD50F6"/>
    <w:rsid w:val="00BD64A8"/>
    <w:rsid w:val="00BD7DB2"/>
    <w:rsid w:val="00BE1131"/>
    <w:rsid w:val="00BE11FF"/>
    <w:rsid w:val="00BE120E"/>
    <w:rsid w:val="00BE12A4"/>
    <w:rsid w:val="00BE18D5"/>
    <w:rsid w:val="00BE1E61"/>
    <w:rsid w:val="00BE38D6"/>
    <w:rsid w:val="00BE3DE7"/>
    <w:rsid w:val="00BE4930"/>
    <w:rsid w:val="00BE4B9C"/>
    <w:rsid w:val="00BE6253"/>
    <w:rsid w:val="00BE6A99"/>
    <w:rsid w:val="00BE6ED0"/>
    <w:rsid w:val="00BE7908"/>
    <w:rsid w:val="00BF02A5"/>
    <w:rsid w:val="00BF0B2A"/>
    <w:rsid w:val="00BF10A3"/>
    <w:rsid w:val="00BF180E"/>
    <w:rsid w:val="00BF19AD"/>
    <w:rsid w:val="00BF26C9"/>
    <w:rsid w:val="00BF2D84"/>
    <w:rsid w:val="00BF4901"/>
    <w:rsid w:val="00BF4C63"/>
    <w:rsid w:val="00BF4EFC"/>
    <w:rsid w:val="00BF51CD"/>
    <w:rsid w:val="00BF698D"/>
    <w:rsid w:val="00BF6A8D"/>
    <w:rsid w:val="00BF6B76"/>
    <w:rsid w:val="00BF721F"/>
    <w:rsid w:val="00C00064"/>
    <w:rsid w:val="00C00B50"/>
    <w:rsid w:val="00C00F99"/>
    <w:rsid w:val="00C01238"/>
    <w:rsid w:val="00C01966"/>
    <w:rsid w:val="00C03432"/>
    <w:rsid w:val="00C04AE5"/>
    <w:rsid w:val="00C0526C"/>
    <w:rsid w:val="00C05753"/>
    <w:rsid w:val="00C05DEC"/>
    <w:rsid w:val="00C076FC"/>
    <w:rsid w:val="00C101E1"/>
    <w:rsid w:val="00C10EDC"/>
    <w:rsid w:val="00C11826"/>
    <w:rsid w:val="00C11F75"/>
    <w:rsid w:val="00C1218E"/>
    <w:rsid w:val="00C12FE3"/>
    <w:rsid w:val="00C135D3"/>
    <w:rsid w:val="00C13B91"/>
    <w:rsid w:val="00C14A6C"/>
    <w:rsid w:val="00C14C76"/>
    <w:rsid w:val="00C158C0"/>
    <w:rsid w:val="00C15CD1"/>
    <w:rsid w:val="00C16B5F"/>
    <w:rsid w:val="00C16BC6"/>
    <w:rsid w:val="00C16C2F"/>
    <w:rsid w:val="00C17605"/>
    <w:rsid w:val="00C2021C"/>
    <w:rsid w:val="00C20ACD"/>
    <w:rsid w:val="00C21A96"/>
    <w:rsid w:val="00C21B85"/>
    <w:rsid w:val="00C22718"/>
    <w:rsid w:val="00C236AA"/>
    <w:rsid w:val="00C2391B"/>
    <w:rsid w:val="00C23EA5"/>
    <w:rsid w:val="00C241FD"/>
    <w:rsid w:val="00C25281"/>
    <w:rsid w:val="00C2539C"/>
    <w:rsid w:val="00C256C5"/>
    <w:rsid w:val="00C259AF"/>
    <w:rsid w:val="00C265D1"/>
    <w:rsid w:val="00C26E04"/>
    <w:rsid w:val="00C27EE6"/>
    <w:rsid w:val="00C3017E"/>
    <w:rsid w:val="00C3095A"/>
    <w:rsid w:val="00C317FF"/>
    <w:rsid w:val="00C31DB7"/>
    <w:rsid w:val="00C323C7"/>
    <w:rsid w:val="00C32676"/>
    <w:rsid w:val="00C32B8C"/>
    <w:rsid w:val="00C32F22"/>
    <w:rsid w:val="00C33368"/>
    <w:rsid w:val="00C344EC"/>
    <w:rsid w:val="00C349E7"/>
    <w:rsid w:val="00C351C9"/>
    <w:rsid w:val="00C3595F"/>
    <w:rsid w:val="00C3616D"/>
    <w:rsid w:val="00C36B3E"/>
    <w:rsid w:val="00C36BD2"/>
    <w:rsid w:val="00C40168"/>
    <w:rsid w:val="00C40A6C"/>
    <w:rsid w:val="00C40E94"/>
    <w:rsid w:val="00C41111"/>
    <w:rsid w:val="00C41499"/>
    <w:rsid w:val="00C42653"/>
    <w:rsid w:val="00C43538"/>
    <w:rsid w:val="00C44BEF"/>
    <w:rsid w:val="00C45985"/>
    <w:rsid w:val="00C46E8E"/>
    <w:rsid w:val="00C4730B"/>
    <w:rsid w:val="00C506B9"/>
    <w:rsid w:val="00C52A45"/>
    <w:rsid w:val="00C52F9D"/>
    <w:rsid w:val="00C530D4"/>
    <w:rsid w:val="00C5322A"/>
    <w:rsid w:val="00C54290"/>
    <w:rsid w:val="00C556ED"/>
    <w:rsid w:val="00C5581F"/>
    <w:rsid w:val="00C55B8E"/>
    <w:rsid w:val="00C5613C"/>
    <w:rsid w:val="00C56FCF"/>
    <w:rsid w:val="00C5704F"/>
    <w:rsid w:val="00C573F8"/>
    <w:rsid w:val="00C577A8"/>
    <w:rsid w:val="00C57C87"/>
    <w:rsid w:val="00C6006F"/>
    <w:rsid w:val="00C62860"/>
    <w:rsid w:val="00C64323"/>
    <w:rsid w:val="00C65C1E"/>
    <w:rsid w:val="00C66987"/>
    <w:rsid w:val="00C6791F"/>
    <w:rsid w:val="00C67BE2"/>
    <w:rsid w:val="00C70342"/>
    <w:rsid w:val="00C706DF"/>
    <w:rsid w:val="00C71D33"/>
    <w:rsid w:val="00C7297F"/>
    <w:rsid w:val="00C73872"/>
    <w:rsid w:val="00C73B9B"/>
    <w:rsid w:val="00C73BA0"/>
    <w:rsid w:val="00C759C5"/>
    <w:rsid w:val="00C764BE"/>
    <w:rsid w:val="00C76A8E"/>
    <w:rsid w:val="00C771F0"/>
    <w:rsid w:val="00C772DB"/>
    <w:rsid w:val="00C7778D"/>
    <w:rsid w:val="00C77E92"/>
    <w:rsid w:val="00C80561"/>
    <w:rsid w:val="00C807A3"/>
    <w:rsid w:val="00C80FF9"/>
    <w:rsid w:val="00C8128F"/>
    <w:rsid w:val="00C8163A"/>
    <w:rsid w:val="00C8230D"/>
    <w:rsid w:val="00C82BB4"/>
    <w:rsid w:val="00C82DC3"/>
    <w:rsid w:val="00C839F5"/>
    <w:rsid w:val="00C85CA6"/>
    <w:rsid w:val="00C87443"/>
    <w:rsid w:val="00C87DCB"/>
    <w:rsid w:val="00C90061"/>
    <w:rsid w:val="00C9059E"/>
    <w:rsid w:val="00C92636"/>
    <w:rsid w:val="00C92C6D"/>
    <w:rsid w:val="00C92F66"/>
    <w:rsid w:val="00C96CC9"/>
    <w:rsid w:val="00C972C8"/>
    <w:rsid w:val="00C97488"/>
    <w:rsid w:val="00CA25E9"/>
    <w:rsid w:val="00CA277C"/>
    <w:rsid w:val="00CA3187"/>
    <w:rsid w:val="00CA375D"/>
    <w:rsid w:val="00CA4981"/>
    <w:rsid w:val="00CA49DE"/>
    <w:rsid w:val="00CA7132"/>
    <w:rsid w:val="00CA7202"/>
    <w:rsid w:val="00CA7C32"/>
    <w:rsid w:val="00CB00E3"/>
    <w:rsid w:val="00CB1142"/>
    <w:rsid w:val="00CB1868"/>
    <w:rsid w:val="00CB1ACF"/>
    <w:rsid w:val="00CB3193"/>
    <w:rsid w:val="00CB38F1"/>
    <w:rsid w:val="00CB3A3F"/>
    <w:rsid w:val="00CB4880"/>
    <w:rsid w:val="00CB4DA2"/>
    <w:rsid w:val="00CB4F7B"/>
    <w:rsid w:val="00CB5917"/>
    <w:rsid w:val="00CB619B"/>
    <w:rsid w:val="00CB699F"/>
    <w:rsid w:val="00CB7596"/>
    <w:rsid w:val="00CB775F"/>
    <w:rsid w:val="00CB7C3C"/>
    <w:rsid w:val="00CC09D3"/>
    <w:rsid w:val="00CC1758"/>
    <w:rsid w:val="00CC1FCB"/>
    <w:rsid w:val="00CC2AD9"/>
    <w:rsid w:val="00CC2EFB"/>
    <w:rsid w:val="00CC42DF"/>
    <w:rsid w:val="00CC4512"/>
    <w:rsid w:val="00CC4A69"/>
    <w:rsid w:val="00CC4C7F"/>
    <w:rsid w:val="00CC539C"/>
    <w:rsid w:val="00CC631C"/>
    <w:rsid w:val="00CC6FC7"/>
    <w:rsid w:val="00CC700E"/>
    <w:rsid w:val="00CC7DE5"/>
    <w:rsid w:val="00CC7F99"/>
    <w:rsid w:val="00CD0A0A"/>
    <w:rsid w:val="00CD15AD"/>
    <w:rsid w:val="00CD1CBD"/>
    <w:rsid w:val="00CD30E9"/>
    <w:rsid w:val="00CD3486"/>
    <w:rsid w:val="00CD376C"/>
    <w:rsid w:val="00CD3E71"/>
    <w:rsid w:val="00CD4057"/>
    <w:rsid w:val="00CD44A5"/>
    <w:rsid w:val="00CD4E57"/>
    <w:rsid w:val="00CD6420"/>
    <w:rsid w:val="00CD6D1C"/>
    <w:rsid w:val="00CD70D2"/>
    <w:rsid w:val="00CD7AE4"/>
    <w:rsid w:val="00CE15F4"/>
    <w:rsid w:val="00CE184E"/>
    <w:rsid w:val="00CE25C7"/>
    <w:rsid w:val="00CE2ABD"/>
    <w:rsid w:val="00CE5B9C"/>
    <w:rsid w:val="00CE68E6"/>
    <w:rsid w:val="00CE6DFC"/>
    <w:rsid w:val="00CE6F54"/>
    <w:rsid w:val="00CE790B"/>
    <w:rsid w:val="00CE7931"/>
    <w:rsid w:val="00CE7A4C"/>
    <w:rsid w:val="00CF00EE"/>
    <w:rsid w:val="00CF0724"/>
    <w:rsid w:val="00CF0921"/>
    <w:rsid w:val="00CF0BFD"/>
    <w:rsid w:val="00CF0FF2"/>
    <w:rsid w:val="00CF12EF"/>
    <w:rsid w:val="00CF248F"/>
    <w:rsid w:val="00CF316F"/>
    <w:rsid w:val="00CF36EB"/>
    <w:rsid w:val="00CF3D3A"/>
    <w:rsid w:val="00CF3E99"/>
    <w:rsid w:val="00CF40B7"/>
    <w:rsid w:val="00CF4D81"/>
    <w:rsid w:val="00CF4F59"/>
    <w:rsid w:val="00CF5CAB"/>
    <w:rsid w:val="00CF7B9C"/>
    <w:rsid w:val="00D00492"/>
    <w:rsid w:val="00D00730"/>
    <w:rsid w:val="00D0192B"/>
    <w:rsid w:val="00D01DBB"/>
    <w:rsid w:val="00D02BE5"/>
    <w:rsid w:val="00D03E16"/>
    <w:rsid w:val="00D048DE"/>
    <w:rsid w:val="00D06027"/>
    <w:rsid w:val="00D0692F"/>
    <w:rsid w:val="00D06F58"/>
    <w:rsid w:val="00D077FC"/>
    <w:rsid w:val="00D07CB9"/>
    <w:rsid w:val="00D1041F"/>
    <w:rsid w:val="00D10B8F"/>
    <w:rsid w:val="00D10BF0"/>
    <w:rsid w:val="00D1102A"/>
    <w:rsid w:val="00D11F70"/>
    <w:rsid w:val="00D133DD"/>
    <w:rsid w:val="00D134A9"/>
    <w:rsid w:val="00D148F5"/>
    <w:rsid w:val="00D1512B"/>
    <w:rsid w:val="00D17DDA"/>
    <w:rsid w:val="00D2195D"/>
    <w:rsid w:val="00D21B12"/>
    <w:rsid w:val="00D22B1C"/>
    <w:rsid w:val="00D22F71"/>
    <w:rsid w:val="00D235D8"/>
    <w:rsid w:val="00D2410C"/>
    <w:rsid w:val="00D246FD"/>
    <w:rsid w:val="00D24AB7"/>
    <w:rsid w:val="00D24E95"/>
    <w:rsid w:val="00D26C63"/>
    <w:rsid w:val="00D2753C"/>
    <w:rsid w:val="00D27690"/>
    <w:rsid w:val="00D276B6"/>
    <w:rsid w:val="00D27A62"/>
    <w:rsid w:val="00D27E88"/>
    <w:rsid w:val="00D30342"/>
    <w:rsid w:val="00D3056F"/>
    <w:rsid w:val="00D30CBB"/>
    <w:rsid w:val="00D318AE"/>
    <w:rsid w:val="00D3207E"/>
    <w:rsid w:val="00D3247B"/>
    <w:rsid w:val="00D325BE"/>
    <w:rsid w:val="00D32618"/>
    <w:rsid w:val="00D32CAE"/>
    <w:rsid w:val="00D32D4D"/>
    <w:rsid w:val="00D331BE"/>
    <w:rsid w:val="00D333F2"/>
    <w:rsid w:val="00D34784"/>
    <w:rsid w:val="00D34D3C"/>
    <w:rsid w:val="00D35484"/>
    <w:rsid w:val="00D35947"/>
    <w:rsid w:val="00D35C8E"/>
    <w:rsid w:val="00D361EA"/>
    <w:rsid w:val="00D3621F"/>
    <w:rsid w:val="00D36DCC"/>
    <w:rsid w:val="00D36EC9"/>
    <w:rsid w:val="00D36F17"/>
    <w:rsid w:val="00D404A9"/>
    <w:rsid w:val="00D40965"/>
    <w:rsid w:val="00D42103"/>
    <w:rsid w:val="00D43856"/>
    <w:rsid w:val="00D45062"/>
    <w:rsid w:val="00D468CA"/>
    <w:rsid w:val="00D46DBB"/>
    <w:rsid w:val="00D5106E"/>
    <w:rsid w:val="00D522A0"/>
    <w:rsid w:val="00D526A1"/>
    <w:rsid w:val="00D52E4C"/>
    <w:rsid w:val="00D52F78"/>
    <w:rsid w:val="00D537B7"/>
    <w:rsid w:val="00D538B6"/>
    <w:rsid w:val="00D54114"/>
    <w:rsid w:val="00D5418B"/>
    <w:rsid w:val="00D546FD"/>
    <w:rsid w:val="00D5474A"/>
    <w:rsid w:val="00D54A28"/>
    <w:rsid w:val="00D55BC2"/>
    <w:rsid w:val="00D55D3B"/>
    <w:rsid w:val="00D55DCD"/>
    <w:rsid w:val="00D55DFF"/>
    <w:rsid w:val="00D55F17"/>
    <w:rsid w:val="00D56F76"/>
    <w:rsid w:val="00D57094"/>
    <w:rsid w:val="00D57A01"/>
    <w:rsid w:val="00D6095B"/>
    <w:rsid w:val="00D616AB"/>
    <w:rsid w:val="00D62110"/>
    <w:rsid w:val="00D6225B"/>
    <w:rsid w:val="00D62B4D"/>
    <w:rsid w:val="00D62F5D"/>
    <w:rsid w:val="00D63292"/>
    <w:rsid w:val="00D6333B"/>
    <w:rsid w:val="00D63C80"/>
    <w:rsid w:val="00D64255"/>
    <w:rsid w:val="00D64319"/>
    <w:rsid w:val="00D64720"/>
    <w:rsid w:val="00D64A27"/>
    <w:rsid w:val="00D67462"/>
    <w:rsid w:val="00D675A4"/>
    <w:rsid w:val="00D700CB"/>
    <w:rsid w:val="00D70131"/>
    <w:rsid w:val="00D729BD"/>
    <w:rsid w:val="00D72E99"/>
    <w:rsid w:val="00D73359"/>
    <w:rsid w:val="00D74040"/>
    <w:rsid w:val="00D7516B"/>
    <w:rsid w:val="00D75C0E"/>
    <w:rsid w:val="00D75C1D"/>
    <w:rsid w:val="00D768FB"/>
    <w:rsid w:val="00D76E49"/>
    <w:rsid w:val="00D77F79"/>
    <w:rsid w:val="00D80957"/>
    <w:rsid w:val="00D80B4D"/>
    <w:rsid w:val="00D80D53"/>
    <w:rsid w:val="00D812B1"/>
    <w:rsid w:val="00D8188F"/>
    <w:rsid w:val="00D81EBD"/>
    <w:rsid w:val="00D81F3B"/>
    <w:rsid w:val="00D8421F"/>
    <w:rsid w:val="00D85DFE"/>
    <w:rsid w:val="00D863DD"/>
    <w:rsid w:val="00D864F3"/>
    <w:rsid w:val="00D86E00"/>
    <w:rsid w:val="00D86EDE"/>
    <w:rsid w:val="00D90194"/>
    <w:rsid w:val="00D90C3C"/>
    <w:rsid w:val="00D9184F"/>
    <w:rsid w:val="00D9189B"/>
    <w:rsid w:val="00D92990"/>
    <w:rsid w:val="00D9303E"/>
    <w:rsid w:val="00D93228"/>
    <w:rsid w:val="00D93CBF"/>
    <w:rsid w:val="00D94EF2"/>
    <w:rsid w:val="00D96075"/>
    <w:rsid w:val="00DA0076"/>
    <w:rsid w:val="00DA09E0"/>
    <w:rsid w:val="00DA115E"/>
    <w:rsid w:val="00DA19D0"/>
    <w:rsid w:val="00DA1E21"/>
    <w:rsid w:val="00DA2622"/>
    <w:rsid w:val="00DA27E5"/>
    <w:rsid w:val="00DA2936"/>
    <w:rsid w:val="00DA429C"/>
    <w:rsid w:val="00DA4942"/>
    <w:rsid w:val="00DA4BA4"/>
    <w:rsid w:val="00DA4FFE"/>
    <w:rsid w:val="00DA51DB"/>
    <w:rsid w:val="00DA6EED"/>
    <w:rsid w:val="00DA6F09"/>
    <w:rsid w:val="00DA6FB2"/>
    <w:rsid w:val="00DB0539"/>
    <w:rsid w:val="00DB0621"/>
    <w:rsid w:val="00DB101C"/>
    <w:rsid w:val="00DB28A0"/>
    <w:rsid w:val="00DB45CB"/>
    <w:rsid w:val="00DB4FF7"/>
    <w:rsid w:val="00DB61F7"/>
    <w:rsid w:val="00DB6374"/>
    <w:rsid w:val="00DB6768"/>
    <w:rsid w:val="00DB718E"/>
    <w:rsid w:val="00DB71F2"/>
    <w:rsid w:val="00DB7353"/>
    <w:rsid w:val="00DB7CE8"/>
    <w:rsid w:val="00DC0BB4"/>
    <w:rsid w:val="00DC11DE"/>
    <w:rsid w:val="00DC1F1C"/>
    <w:rsid w:val="00DC23A9"/>
    <w:rsid w:val="00DC4084"/>
    <w:rsid w:val="00DC6898"/>
    <w:rsid w:val="00DC6D40"/>
    <w:rsid w:val="00DD01B8"/>
    <w:rsid w:val="00DD0BDC"/>
    <w:rsid w:val="00DD1269"/>
    <w:rsid w:val="00DD132D"/>
    <w:rsid w:val="00DD24C4"/>
    <w:rsid w:val="00DD3434"/>
    <w:rsid w:val="00DD36AE"/>
    <w:rsid w:val="00DD380B"/>
    <w:rsid w:val="00DD3CA4"/>
    <w:rsid w:val="00DD3DA4"/>
    <w:rsid w:val="00DD4E3B"/>
    <w:rsid w:val="00DD4F18"/>
    <w:rsid w:val="00DD6070"/>
    <w:rsid w:val="00DD640E"/>
    <w:rsid w:val="00DD6A18"/>
    <w:rsid w:val="00DD6E63"/>
    <w:rsid w:val="00DD7D2E"/>
    <w:rsid w:val="00DE028A"/>
    <w:rsid w:val="00DE1393"/>
    <w:rsid w:val="00DE1862"/>
    <w:rsid w:val="00DE3049"/>
    <w:rsid w:val="00DE4A3D"/>
    <w:rsid w:val="00DE54A7"/>
    <w:rsid w:val="00DE6325"/>
    <w:rsid w:val="00DE6758"/>
    <w:rsid w:val="00DE6B56"/>
    <w:rsid w:val="00DF04E4"/>
    <w:rsid w:val="00DF07A8"/>
    <w:rsid w:val="00DF137F"/>
    <w:rsid w:val="00DF1575"/>
    <w:rsid w:val="00DF2635"/>
    <w:rsid w:val="00DF2C56"/>
    <w:rsid w:val="00DF4399"/>
    <w:rsid w:val="00DF475F"/>
    <w:rsid w:val="00DF4C35"/>
    <w:rsid w:val="00DF5F33"/>
    <w:rsid w:val="00DF73F8"/>
    <w:rsid w:val="00DF7963"/>
    <w:rsid w:val="00E00C79"/>
    <w:rsid w:val="00E01961"/>
    <w:rsid w:val="00E0388A"/>
    <w:rsid w:val="00E04940"/>
    <w:rsid w:val="00E058E7"/>
    <w:rsid w:val="00E05EC6"/>
    <w:rsid w:val="00E07B95"/>
    <w:rsid w:val="00E10E93"/>
    <w:rsid w:val="00E11191"/>
    <w:rsid w:val="00E115F6"/>
    <w:rsid w:val="00E11FE0"/>
    <w:rsid w:val="00E122C3"/>
    <w:rsid w:val="00E127F5"/>
    <w:rsid w:val="00E12E1C"/>
    <w:rsid w:val="00E1337B"/>
    <w:rsid w:val="00E17771"/>
    <w:rsid w:val="00E17819"/>
    <w:rsid w:val="00E208A3"/>
    <w:rsid w:val="00E21218"/>
    <w:rsid w:val="00E21D12"/>
    <w:rsid w:val="00E232A3"/>
    <w:rsid w:val="00E23458"/>
    <w:rsid w:val="00E23C15"/>
    <w:rsid w:val="00E23EA9"/>
    <w:rsid w:val="00E24FA5"/>
    <w:rsid w:val="00E2574D"/>
    <w:rsid w:val="00E25F0B"/>
    <w:rsid w:val="00E26596"/>
    <w:rsid w:val="00E26BB0"/>
    <w:rsid w:val="00E26BCD"/>
    <w:rsid w:val="00E26CBF"/>
    <w:rsid w:val="00E270ED"/>
    <w:rsid w:val="00E30C81"/>
    <w:rsid w:val="00E32E27"/>
    <w:rsid w:val="00E330F9"/>
    <w:rsid w:val="00E33916"/>
    <w:rsid w:val="00E33E3C"/>
    <w:rsid w:val="00E355A3"/>
    <w:rsid w:val="00E35BB0"/>
    <w:rsid w:val="00E361E4"/>
    <w:rsid w:val="00E36FBF"/>
    <w:rsid w:val="00E37575"/>
    <w:rsid w:val="00E40105"/>
    <w:rsid w:val="00E40428"/>
    <w:rsid w:val="00E40453"/>
    <w:rsid w:val="00E41700"/>
    <w:rsid w:val="00E41F78"/>
    <w:rsid w:val="00E429C0"/>
    <w:rsid w:val="00E441DA"/>
    <w:rsid w:val="00E4421D"/>
    <w:rsid w:val="00E446A0"/>
    <w:rsid w:val="00E44B58"/>
    <w:rsid w:val="00E4531A"/>
    <w:rsid w:val="00E45BE8"/>
    <w:rsid w:val="00E45F65"/>
    <w:rsid w:val="00E46AA6"/>
    <w:rsid w:val="00E46B7E"/>
    <w:rsid w:val="00E46EF2"/>
    <w:rsid w:val="00E4728B"/>
    <w:rsid w:val="00E47586"/>
    <w:rsid w:val="00E47A33"/>
    <w:rsid w:val="00E47BE0"/>
    <w:rsid w:val="00E50F70"/>
    <w:rsid w:val="00E5170E"/>
    <w:rsid w:val="00E51795"/>
    <w:rsid w:val="00E51ED2"/>
    <w:rsid w:val="00E522A8"/>
    <w:rsid w:val="00E527A0"/>
    <w:rsid w:val="00E52C6B"/>
    <w:rsid w:val="00E5379E"/>
    <w:rsid w:val="00E53A81"/>
    <w:rsid w:val="00E5411A"/>
    <w:rsid w:val="00E54973"/>
    <w:rsid w:val="00E55FB1"/>
    <w:rsid w:val="00E56B9E"/>
    <w:rsid w:val="00E57601"/>
    <w:rsid w:val="00E57965"/>
    <w:rsid w:val="00E60133"/>
    <w:rsid w:val="00E6088B"/>
    <w:rsid w:val="00E62946"/>
    <w:rsid w:val="00E62D12"/>
    <w:rsid w:val="00E62D17"/>
    <w:rsid w:val="00E639F3"/>
    <w:rsid w:val="00E64CAE"/>
    <w:rsid w:val="00E65489"/>
    <w:rsid w:val="00E7055D"/>
    <w:rsid w:val="00E71004"/>
    <w:rsid w:val="00E7121A"/>
    <w:rsid w:val="00E7140B"/>
    <w:rsid w:val="00E716A1"/>
    <w:rsid w:val="00E71A12"/>
    <w:rsid w:val="00E71F1C"/>
    <w:rsid w:val="00E74EC5"/>
    <w:rsid w:val="00E763B1"/>
    <w:rsid w:val="00E76670"/>
    <w:rsid w:val="00E76D09"/>
    <w:rsid w:val="00E76E25"/>
    <w:rsid w:val="00E76F42"/>
    <w:rsid w:val="00E77502"/>
    <w:rsid w:val="00E777B9"/>
    <w:rsid w:val="00E80662"/>
    <w:rsid w:val="00E80BA2"/>
    <w:rsid w:val="00E811D8"/>
    <w:rsid w:val="00E818C5"/>
    <w:rsid w:val="00E8196A"/>
    <w:rsid w:val="00E8199F"/>
    <w:rsid w:val="00E819D7"/>
    <w:rsid w:val="00E8226C"/>
    <w:rsid w:val="00E822EC"/>
    <w:rsid w:val="00E82509"/>
    <w:rsid w:val="00E83526"/>
    <w:rsid w:val="00E84DD7"/>
    <w:rsid w:val="00E84F12"/>
    <w:rsid w:val="00E84FC5"/>
    <w:rsid w:val="00E85186"/>
    <w:rsid w:val="00E85826"/>
    <w:rsid w:val="00E86529"/>
    <w:rsid w:val="00E86F8E"/>
    <w:rsid w:val="00E8725E"/>
    <w:rsid w:val="00E87C86"/>
    <w:rsid w:val="00E90460"/>
    <w:rsid w:val="00E90740"/>
    <w:rsid w:val="00E9442A"/>
    <w:rsid w:val="00E94782"/>
    <w:rsid w:val="00E9585E"/>
    <w:rsid w:val="00E967F9"/>
    <w:rsid w:val="00E97973"/>
    <w:rsid w:val="00EA0162"/>
    <w:rsid w:val="00EA027D"/>
    <w:rsid w:val="00EA041E"/>
    <w:rsid w:val="00EA27DA"/>
    <w:rsid w:val="00EA32CF"/>
    <w:rsid w:val="00EA3961"/>
    <w:rsid w:val="00EA3D6C"/>
    <w:rsid w:val="00EA3F5E"/>
    <w:rsid w:val="00EA4258"/>
    <w:rsid w:val="00EA4B24"/>
    <w:rsid w:val="00EA4C1D"/>
    <w:rsid w:val="00EA5723"/>
    <w:rsid w:val="00EA5AA1"/>
    <w:rsid w:val="00EA5F72"/>
    <w:rsid w:val="00EA60F1"/>
    <w:rsid w:val="00EB0AE8"/>
    <w:rsid w:val="00EB10ED"/>
    <w:rsid w:val="00EB1F5D"/>
    <w:rsid w:val="00EB27F1"/>
    <w:rsid w:val="00EB39EC"/>
    <w:rsid w:val="00EB413B"/>
    <w:rsid w:val="00EB47B6"/>
    <w:rsid w:val="00EB4A1F"/>
    <w:rsid w:val="00EB5213"/>
    <w:rsid w:val="00EB6185"/>
    <w:rsid w:val="00EB6EDD"/>
    <w:rsid w:val="00EB7D52"/>
    <w:rsid w:val="00EC05FE"/>
    <w:rsid w:val="00EC0857"/>
    <w:rsid w:val="00EC0F08"/>
    <w:rsid w:val="00EC16B4"/>
    <w:rsid w:val="00EC1AF3"/>
    <w:rsid w:val="00EC1FDE"/>
    <w:rsid w:val="00EC2156"/>
    <w:rsid w:val="00EC280B"/>
    <w:rsid w:val="00EC38F2"/>
    <w:rsid w:val="00EC3949"/>
    <w:rsid w:val="00EC504F"/>
    <w:rsid w:val="00EC669B"/>
    <w:rsid w:val="00EC7705"/>
    <w:rsid w:val="00EC77FA"/>
    <w:rsid w:val="00EC7A50"/>
    <w:rsid w:val="00ED0B37"/>
    <w:rsid w:val="00ED1BC6"/>
    <w:rsid w:val="00ED2E60"/>
    <w:rsid w:val="00ED399E"/>
    <w:rsid w:val="00ED467D"/>
    <w:rsid w:val="00ED4E27"/>
    <w:rsid w:val="00ED531C"/>
    <w:rsid w:val="00ED569A"/>
    <w:rsid w:val="00ED5C95"/>
    <w:rsid w:val="00ED6F0D"/>
    <w:rsid w:val="00EE1716"/>
    <w:rsid w:val="00EE216A"/>
    <w:rsid w:val="00EE29F4"/>
    <w:rsid w:val="00EE3B1C"/>
    <w:rsid w:val="00EE3FC3"/>
    <w:rsid w:val="00EE4801"/>
    <w:rsid w:val="00EE555C"/>
    <w:rsid w:val="00EE55AF"/>
    <w:rsid w:val="00EE62CA"/>
    <w:rsid w:val="00EE7BDB"/>
    <w:rsid w:val="00EF03EA"/>
    <w:rsid w:val="00EF062F"/>
    <w:rsid w:val="00EF0A60"/>
    <w:rsid w:val="00EF0E9E"/>
    <w:rsid w:val="00EF1595"/>
    <w:rsid w:val="00EF4EBF"/>
    <w:rsid w:val="00EF53FE"/>
    <w:rsid w:val="00EF5F29"/>
    <w:rsid w:val="00EF613F"/>
    <w:rsid w:val="00EF6192"/>
    <w:rsid w:val="00EF63F2"/>
    <w:rsid w:val="00EF65A1"/>
    <w:rsid w:val="00EF6A19"/>
    <w:rsid w:val="00EF6FEC"/>
    <w:rsid w:val="00EF784C"/>
    <w:rsid w:val="00EF79B4"/>
    <w:rsid w:val="00F01825"/>
    <w:rsid w:val="00F01EDA"/>
    <w:rsid w:val="00F03700"/>
    <w:rsid w:val="00F03BBF"/>
    <w:rsid w:val="00F04CE6"/>
    <w:rsid w:val="00F05D86"/>
    <w:rsid w:val="00F0613E"/>
    <w:rsid w:val="00F0655F"/>
    <w:rsid w:val="00F06A01"/>
    <w:rsid w:val="00F06CF2"/>
    <w:rsid w:val="00F07AA3"/>
    <w:rsid w:val="00F07B10"/>
    <w:rsid w:val="00F07B85"/>
    <w:rsid w:val="00F10465"/>
    <w:rsid w:val="00F10664"/>
    <w:rsid w:val="00F13641"/>
    <w:rsid w:val="00F1372E"/>
    <w:rsid w:val="00F13851"/>
    <w:rsid w:val="00F14699"/>
    <w:rsid w:val="00F14B4D"/>
    <w:rsid w:val="00F1616D"/>
    <w:rsid w:val="00F173FA"/>
    <w:rsid w:val="00F1760A"/>
    <w:rsid w:val="00F1790F"/>
    <w:rsid w:val="00F17B9C"/>
    <w:rsid w:val="00F21654"/>
    <w:rsid w:val="00F2277D"/>
    <w:rsid w:val="00F22E0B"/>
    <w:rsid w:val="00F22EEB"/>
    <w:rsid w:val="00F23077"/>
    <w:rsid w:val="00F23AA9"/>
    <w:rsid w:val="00F241F8"/>
    <w:rsid w:val="00F24235"/>
    <w:rsid w:val="00F24B5F"/>
    <w:rsid w:val="00F25967"/>
    <w:rsid w:val="00F25DC2"/>
    <w:rsid w:val="00F271B6"/>
    <w:rsid w:val="00F278D8"/>
    <w:rsid w:val="00F278F3"/>
    <w:rsid w:val="00F27DC3"/>
    <w:rsid w:val="00F31296"/>
    <w:rsid w:val="00F31342"/>
    <w:rsid w:val="00F31B39"/>
    <w:rsid w:val="00F32888"/>
    <w:rsid w:val="00F32E92"/>
    <w:rsid w:val="00F33493"/>
    <w:rsid w:val="00F33BAE"/>
    <w:rsid w:val="00F33EF7"/>
    <w:rsid w:val="00F353F5"/>
    <w:rsid w:val="00F354D6"/>
    <w:rsid w:val="00F360B3"/>
    <w:rsid w:val="00F3643D"/>
    <w:rsid w:val="00F36D3B"/>
    <w:rsid w:val="00F3745F"/>
    <w:rsid w:val="00F406D4"/>
    <w:rsid w:val="00F42389"/>
    <w:rsid w:val="00F4265C"/>
    <w:rsid w:val="00F43472"/>
    <w:rsid w:val="00F43AD3"/>
    <w:rsid w:val="00F43EB3"/>
    <w:rsid w:val="00F4624A"/>
    <w:rsid w:val="00F50E02"/>
    <w:rsid w:val="00F51942"/>
    <w:rsid w:val="00F51A4D"/>
    <w:rsid w:val="00F5250E"/>
    <w:rsid w:val="00F53099"/>
    <w:rsid w:val="00F53AAD"/>
    <w:rsid w:val="00F54D79"/>
    <w:rsid w:val="00F5547D"/>
    <w:rsid w:val="00F55F56"/>
    <w:rsid w:val="00F56188"/>
    <w:rsid w:val="00F5639C"/>
    <w:rsid w:val="00F563B6"/>
    <w:rsid w:val="00F57CB0"/>
    <w:rsid w:val="00F60426"/>
    <w:rsid w:val="00F61BB2"/>
    <w:rsid w:val="00F61CEE"/>
    <w:rsid w:val="00F620C0"/>
    <w:rsid w:val="00F62342"/>
    <w:rsid w:val="00F6320A"/>
    <w:rsid w:val="00F63668"/>
    <w:rsid w:val="00F643D0"/>
    <w:rsid w:val="00F64483"/>
    <w:rsid w:val="00F65101"/>
    <w:rsid w:val="00F65B89"/>
    <w:rsid w:val="00F66660"/>
    <w:rsid w:val="00F67864"/>
    <w:rsid w:val="00F67F2E"/>
    <w:rsid w:val="00F707B4"/>
    <w:rsid w:val="00F71B2A"/>
    <w:rsid w:val="00F73628"/>
    <w:rsid w:val="00F73798"/>
    <w:rsid w:val="00F75816"/>
    <w:rsid w:val="00F75C06"/>
    <w:rsid w:val="00F761F9"/>
    <w:rsid w:val="00F76708"/>
    <w:rsid w:val="00F7685D"/>
    <w:rsid w:val="00F769EC"/>
    <w:rsid w:val="00F76C28"/>
    <w:rsid w:val="00F76E16"/>
    <w:rsid w:val="00F80123"/>
    <w:rsid w:val="00F807D5"/>
    <w:rsid w:val="00F80A24"/>
    <w:rsid w:val="00F80C7D"/>
    <w:rsid w:val="00F81172"/>
    <w:rsid w:val="00F81771"/>
    <w:rsid w:val="00F81834"/>
    <w:rsid w:val="00F81B6C"/>
    <w:rsid w:val="00F835BC"/>
    <w:rsid w:val="00F84919"/>
    <w:rsid w:val="00F85362"/>
    <w:rsid w:val="00F86F44"/>
    <w:rsid w:val="00F87119"/>
    <w:rsid w:val="00F87526"/>
    <w:rsid w:val="00F87A10"/>
    <w:rsid w:val="00F87B02"/>
    <w:rsid w:val="00F87F24"/>
    <w:rsid w:val="00F90A43"/>
    <w:rsid w:val="00F91112"/>
    <w:rsid w:val="00F9208A"/>
    <w:rsid w:val="00F92C56"/>
    <w:rsid w:val="00F92EAE"/>
    <w:rsid w:val="00F93618"/>
    <w:rsid w:val="00F944FC"/>
    <w:rsid w:val="00F9574B"/>
    <w:rsid w:val="00F96831"/>
    <w:rsid w:val="00F97668"/>
    <w:rsid w:val="00FA11CE"/>
    <w:rsid w:val="00FA1AF4"/>
    <w:rsid w:val="00FA1C47"/>
    <w:rsid w:val="00FA229B"/>
    <w:rsid w:val="00FA2761"/>
    <w:rsid w:val="00FA32D7"/>
    <w:rsid w:val="00FA41B7"/>
    <w:rsid w:val="00FA48CC"/>
    <w:rsid w:val="00FA58BA"/>
    <w:rsid w:val="00FA593E"/>
    <w:rsid w:val="00FA5DC7"/>
    <w:rsid w:val="00FA6037"/>
    <w:rsid w:val="00FA6B58"/>
    <w:rsid w:val="00FA6D71"/>
    <w:rsid w:val="00FB0293"/>
    <w:rsid w:val="00FB0A15"/>
    <w:rsid w:val="00FB0EF2"/>
    <w:rsid w:val="00FB1496"/>
    <w:rsid w:val="00FB24DD"/>
    <w:rsid w:val="00FB2716"/>
    <w:rsid w:val="00FB2984"/>
    <w:rsid w:val="00FB2EC7"/>
    <w:rsid w:val="00FB3F64"/>
    <w:rsid w:val="00FB5293"/>
    <w:rsid w:val="00FB596E"/>
    <w:rsid w:val="00FB6983"/>
    <w:rsid w:val="00FB71C4"/>
    <w:rsid w:val="00FB727A"/>
    <w:rsid w:val="00FB746B"/>
    <w:rsid w:val="00FB7867"/>
    <w:rsid w:val="00FC007D"/>
    <w:rsid w:val="00FC0273"/>
    <w:rsid w:val="00FC0382"/>
    <w:rsid w:val="00FC063B"/>
    <w:rsid w:val="00FC08DB"/>
    <w:rsid w:val="00FC095F"/>
    <w:rsid w:val="00FC0ADE"/>
    <w:rsid w:val="00FC171A"/>
    <w:rsid w:val="00FC2182"/>
    <w:rsid w:val="00FC32AF"/>
    <w:rsid w:val="00FC4140"/>
    <w:rsid w:val="00FC43A3"/>
    <w:rsid w:val="00FC4F73"/>
    <w:rsid w:val="00FC63EB"/>
    <w:rsid w:val="00FC6549"/>
    <w:rsid w:val="00FC68D5"/>
    <w:rsid w:val="00FC6C1D"/>
    <w:rsid w:val="00FC6D9C"/>
    <w:rsid w:val="00FD0680"/>
    <w:rsid w:val="00FD07D4"/>
    <w:rsid w:val="00FD1A08"/>
    <w:rsid w:val="00FD1BFC"/>
    <w:rsid w:val="00FD2A0B"/>
    <w:rsid w:val="00FD2D8F"/>
    <w:rsid w:val="00FD39BB"/>
    <w:rsid w:val="00FD481B"/>
    <w:rsid w:val="00FD495C"/>
    <w:rsid w:val="00FD5821"/>
    <w:rsid w:val="00FD5CB4"/>
    <w:rsid w:val="00FD5DD7"/>
    <w:rsid w:val="00FD67A7"/>
    <w:rsid w:val="00FE06BC"/>
    <w:rsid w:val="00FE0841"/>
    <w:rsid w:val="00FE1A4A"/>
    <w:rsid w:val="00FE2548"/>
    <w:rsid w:val="00FE29C4"/>
    <w:rsid w:val="00FE3B2F"/>
    <w:rsid w:val="00FE5841"/>
    <w:rsid w:val="00FE594C"/>
    <w:rsid w:val="00FE5E54"/>
    <w:rsid w:val="00FE5E85"/>
    <w:rsid w:val="00FE7B4E"/>
    <w:rsid w:val="00FE7FEB"/>
    <w:rsid w:val="00FF06A6"/>
    <w:rsid w:val="00FF0A51"/>
    <w:rsid w:val="00FF0B44"/>
    <w:rsid w:val="00FF0BBD"/>
    <w:rsid w:val="00FF18C1"/>
    <w:rsid w:val="00FF19AE"/>
    <w:rsid w:val="00FF1FDE"/>
    <w:rsid w:val="00FF2394"/>
    <w:rsid w:val="00FF2F39"/>
    <w:rsid w:val="00FF3AFC"/>
    <w:rsid w:val="00FF4C08"/>
    <w:rsid w:val="00FF56DB"/>
    <w:rsid w:val="00FF6176"/>
    <w:rsid w:val="00FF65C0"/>
    <w:rsid w:val="00FF70BE"/>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4:docId w14:val="4CDBAB50"/>
  <w15:docId w15:val="{5CBF04EB-DDAD-48C1-8B5E-430E0A8D8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AB6"/>
  </w:style>
  <w:style w:type="paragraph" w:styleId="Heading1">
    <w:name w:val="heading 1"/>
    <w:basedOn w:val="ListParagraph"/>
    <w:next w:val="Normal"/>
    <w:link w:val="Heading1Char"/>
    <w:uiPriority w:val="9"/>
    <w:qFormat/>
    <w:rsid w:val="00503444"/>
    <w:pPr>
      <w:numPr>
        <w:numId w:val="1"/>
      </w:numPr>
      <w:outlineLvl w:val="0"/>
    </w:pPr>
    <w:rPr>
      <w:rFonts w:ascii="Times New Roman" w:hAnsi="Times New Roman" w:cs="Times New Roman"/>
      <w:b/>
      <w:sz w:val="28"/>
    </w:rPr>
  </w:style>
  <w:style w:type="paragraph" w:styleId="Heading2">
    <w:name w:val="heading 2"/>
    <w:basedOn w:val="ListParagraph"/>
    <w:next w:val="Normal"/>
    <w:link w:val="Heading2Char"/>
    <w:uiPriority w:val="9"/>
    <w:unhideWhenUsed/>
    <w:qFormat/>
    <w:rsid w:val="00503444"/>
    <w:pPr>
      <w:numPr>
        <w:ilvl w:val="1"/>
        <w:numId w:val="1"/>
      </w:numPr>
      <w:outlineLvl w:val="1"/>
    </w:pPr>
    <w:rPr>
      <w:rFonts w:ascii="Times New Roman" w:hAnsi="Times New Roman" w:cs="Times New Roman"/>
      <w:b/>
      <w:sz w:val="24"/>
    </w:rPr>
  </w:style>
  <w:style w:type="paragraph" w:styleId="Heading3">
    <w:name w:val="heading 3"/>
    <w:basedOn w:val="ListParagraph"/>
    <w:next w:val="Normal"/>
    <w:link w:val="Heading3Char"/>
    <w:uiPriority w:val="9"/>
    <w:unhideWhenUsed/>
    <w:qFormat/>
    <w:rsid w:val="00503444"/>
    <w:pPr>
      <w:numPr>
        <w:ilvl w:val="2"/>
        <w:numId w:val="1"/>
      </w:numPr>
      <w:ind w:left="1224"/>
      <w:outlineLvl w:val="2"/>
    </w:pPr>
    <w:rPr>
      <w:rFonts w:ascii="Times New Roman" w:hAnsi="Times New Roman" w:cs="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74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4EC"/>
    <w:rPr>
      <w:rFonts w:ascii="Tahoma" w:hAnsi="Tahoma" w:cs="Tahoma"/>
      <w:sz w:val="16"/>
      <w:szCs w:val="16"/>
    </w:rPr>
  </w:style>
  <w:style w:type="paragraph" w:styleId="ListParagraph">
    <w:name w:val="List Paragraph"/>
    <w:aliases w:val="2,H&amp;P List Paragraph,Strip,Colorful List - Accent 11,Akapit z listą BS,Numbered Para 1,Dot pt,List Paragraph Char Char Char,Indicator Text,Bullet 1,Bullet Points,MAIN CONTENT,IFCL - List Paragraph,OBC Bullet,Virsraksti"/>
    <w:basedOn w:val="Normal"/>
    <w:link w:val="ListParagraphChar"/>
    <w:uiPriority w:val="34"/>
    <w:qFormat/>
    <w:rsid w:val="008674EC"/>
    <w:pPr>
      <w:ind w:left="720"/>
      <w:contextualSpacing/>
    </w:pPr>
  </w:style>
  <w:style w:type="table" w:styleId="TableGrid">
    <w:name w:val="Table Grid"/>
    <w:basedOn w:val="TableNormal"/>
    <w:uiPriority w:val="59"/>
    <w:rsid w:val="00EF5F2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nhideWhenUsed/>
    <w:rsid w:val="00EF5F29"/>
    <w:rPr>
      <w:color w:val="0000FF"/>
      <w:u w:val="single"/>
    </w:rPr>
  </w:style>
  <w:style w:type="character" w:customStyle="1" w:styleId="Heading1Char">
    <w:name w:val="Heading 1 Char"/>
    <w:basedOn w:val="DefaultParagraphFont"/>
    <w:link w:val="Heading1"/>
    <w:uiPriority w:val="9"/>
    <w:rsid w:val="00503444"/>
    <w:rPr>
      <w:rFonts w:ascii="Times New Roman" w:hAnsi="Times New Roman" w:cs="Times New Roman"/>
      <w:b/>
      <w:sz w:val="28"/>
    </w:rPr>
  </w:style>
  <w:style w:type="paragraph" w:styleId="DocumentMap">
    <w:name w:val="Document Map"/>
    <w:basedOn w:val="Normal"/>
    <w:link w:val="DocumentMapChar"/>
    <w:uiPriority w:val="99"/>
    <w:semiHidden/>
    <w:unhideWhenUsed/>
    <w:rsid w:val="0050344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03444"/>
    <w:rPr>
      <w:rFonts w:ascii="Tahoma" w:hAnsi="Tahoma" w:cs="Tahoma"/>
      <w:sz w:val="16"/>
      <w:szCs w:val="16"/>
    </w:rPr>
  </w:style>
  <w:style w:type="character" w:customStyle="1" w:styleId="Heading2Char">
    <w:name w:val="Heading 2 Char"/>
    <w:basedOn w:val="DefaultParagraphFont"/>
    <w:link w:val="Heading2"/>
    <w:uiPriority w:val="9"/>
    <w:rsid w:val="00503444"/>
    <w:rPr>
      <w:rFonts w:ascii="Times New Roman" w:hAnsi="Times New Roman" w:cs="Times New Roman"/>
      <w:b/>
      <w:sz w:val="24"/>
    </w:rPr>
  </w:style>
  <w:style w:type="character" w:customStyle="1" w:styleId="Heading3Char">
    <w:name w:val="Heading 3 Char"/>
    <w:basedOn w:val="DefaultParagraphFont"/>
    <w:link w:val="Heading3"/>
    <w:uiPriority w:val="9"/>
    <w:rsid w:val="00503444"/>
    <w:rPr>
      <w:rFonts w:ascii="Times New Roman" w:hAnsi="Times New Roman" w:cs="Times New Roman"/>
      <w:b/>
      <w:sz w:val="24"/>
    </w:rPr>
  </w:style>
  <w:style w:type="paragraph" w:customStyle="1" w:styleId="tv213">
    <w:name w:val="tv213"/>
    <w:basedOn w:val="Normal"/>
    <w:rsid w:val="00503444"/>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uiPriority w:val="99"/>
    <w:rsid w:val="000452EC"/>
    <w:rPr>
      <w:rFonts w:cs="Times New Roman"/>
      <w:sz w:val="16"/>
      <w:szCs w:val="16"/>
    </w:rPr>
  </w:style>
  <w:style w:type="paragraph" w:styleId="CommentText">
    <w:name w:val="annotation text"/>
    <w:basedOn w:val="Normal"/>
    <w:link w:val="CommentTextChar"/>
    <w:uiPriority w:val="99"/>
    <w:rsid w:val="000452E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452EC"/>
    <w:rPr>
      <w:rFonts w:ascii="Times New Roman" w:eastAsia="Times New Roman" w:hAnsi="Times New Roman" w:cs="Times New Roman"/>
      <w:sz w:val="20"/>
      <w:szCs w:val="20"/>
    </w:rPr>
  </w:style>
  <w:style w:type="character" w:customStyle="1" w:styleId="apple-converted-space">
    <w:name w:val="apple-converted-space"/>
    <w:basedOn w:val="DefaultParagraphFont"/>
    <w:rsid w:val="00F761F9"/>
  </w:style>
  <w:style w:type="character" w:customStyle="1" w:styleId="ListParagraphChar">
    <w:name w:val="List Paragraph Char"/>
    <w:aliases w:val="2 Char,H&amp;P List Paragraph Char,Strip Char,Colorful List - Accent 11 Char,Akapit z listą BS Char,Numbered Para 1 Char,Dot pt Char,List Paragraph Char Char Char Char,Indicator Text Char,Bullet 1 Char,Bullet Points Char,OBC Bullet Char"/>
    <w:link w:val="ListParagraph"/>
    <w:uiPriority w:val="34"/>
    <w:locked/>
    <w:rsid w:val="00F761F9"/>
  </w:style>
  <w:style w:type="paragraph" w:styleId="Title">
    <w:name w:val="Title"/>
    <w:basedOn w:val="Normal"/>
    <w:next w:val="Normal"/>
    <w:link w:val="TitleChar"/>
    <w:qFormat/>
    <w:rsid w:val="00662CE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662CEE"/>
    <w:rPr>
      <w:rFonts w:asciiTheme="majorHAnsi" w:eastAsiaTheme="majorEastAsia" w:hAnsiTheme="majorHAnsi" w:cstheme="majorBidi"/>
      <w:color w:val="17365D" w:themeColor="text2" w:themeShade="BF"/>
      <w:spacing w:val="5"/>
      <w:kern w:val="28"/>
      <w:sz w:val="52"/>
      <w:szCs w:val="52"/>
      <w:lang w:val="lv-LV"/>
    </w:rPr>
  </w:style>
  <w:style w:type="paragraph" w:styleId="CommentSubject">
    <w:name w:val="annotation subject"/>
    <w:basedOn w:val="CommentText"/>
    <w:next w:val="CommentText"/>
    <w:link w:val="CommentSubjectChar"/>
    <w:uiPriority w:val="99"/>
    <w:semiHidden/>
    <w:unhideWhenUsed/>
    <w:rsid w:val="00A26EFE"/>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26EFE"/>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6056CE"/>
    <w:pPr>
      <w:tabs>
        <w:tab w:val="center" w:pos="4320"/>
        <w:tab w:val="right" w:pos="8640"/>
      </w:tabs>
      <w:spacing w:after="0" w:line="240" w:lineRule="auto"/>
    </w:pPr>
  </w:style>
  <w:style w:type="character" w:customStyle="1" w:styleId="HeaderChar">
    <w:name w:val="Header Char"/>
    <w:basedOn w:val="DefaultParagraphFont"/>
    <w:link w:val="Header"/>
    <w:uiPriority w:val="99"/>
    <w:rsid w:val="006056CE"/>
  </w:style>
  <w:style w:type="paragraph" w:styleId="Footer">
    <w:name w:val="footer"/>
    <w:basedOn w:val="Normal"/>
    <w:link w:val="FooterChar"/>
    <w:uiPriority w:val="99"/>
    <w:unhideWhenUsed/>
    <w:rsid w:val="006056CE"/>
    <w:pPr>
      <w:tabs>
        <w:tab w:val="center" w:pos="4320"/>
        <w:tab w:val="right" w:pos="8640"/>
      </w:tabs>
      <w:spacing w:after="0" w:line="240" w:lineRule="auto"/>
    </w:pPr>
  </w:style>
  <w:style w:type="character" w:customStyle="1" w:styleId="FooterChar">
    <w:name w:val="Footer Char"/>
    <w:basedOn w:val="DefaultParagraphFont"/>
    <w:link w:val="Footer"/>
    <w:uiPriority w:val="99"/>
    <w:rsid w:val="006056CE"/>
  </w:style>
  <w:style w:type="paragraph" w:styleId="BodyText">
    <w:name w:val="Body Text"/>
    <w:basedOn w:val="Normal"/>
    <w:link w:val="BodyTextChar"/>
    <w:rsid w:val="00E45F65"/>
    <w:pPr>
      <w:spacing w:after="0" w:line="240" w:lineRule="auto"/>
      <w:jc w:val="center"/>
    </w:pPr>
    <w:rPr>
      <w:rFonts w:ascii="Times New Roman" w:eastAsia="Times New Roman" w:hAnsi="Times New Roman" w:cs="Times New Roman"/>
      <w:b/>
      <w:bCs/>
      <w:sz w:val="28"/>
      <w:szCs w:val="24"/>
    </w:rPr>
  </w:style>
  <w:style w:type="character" w:customStyle="1" w:styleId="BodyTextChar">
    <w:name w:val="Body Text Char"/>
    <w:basedOn w:val="DefaultParagraphFont"/>
    <w:link w:val="BodyText"/>
    <w:rsid w:val="00E45F65"/>
    <w:rPr>
      <w:rFonts w:ascii="Times New Roman" w:eastAsia="Times New Roman" w:hAnsi="Times New Roman" w:cs="Times New Roman"/>
      <w:b/>
      <w:bCs/>
      <w:sz w:val="28"/>
      <w:szCs w:val="24"/>
      <w:lang w:val="lv-LV"/>
    </w:rPr>
  </w:style>
  <w:style w:type="paragraph" w:customStyle="1" w:styleId="RakstzCharCharRakstzCharCharRakstz">
    <w:name w:val="Rakstz. Char Char Rakstz. Char Char Rakstz."/>
    <w:basedOn w:val="Normal"/>
    <w:rsid w:val="009B322A"/>
    <w:pPr>
      <w:spacing w:after="160" w:line="240" w:lineRule="exact"/>
    </w:pPr>
    <w:rPr>
      <w:rFonts w:ascii="Tahoma" w:eastAsia="Times New Roman" w:hAnsi="Tahoma" w:cs="Times New Roman"/>
      <w:sz w:val="20"/>
      <w:szCs w:val="20"/>
    </w:rPr>
  </w:style>
  <w:style w:type="character" w:customStyle="1" w:styleId="spelle">
    <w:name w:val="spelle"/>
    <w:basedOn w:val="DefaultParagraphFont"/>
    <w:uiPriority w:val="99"/>
    <w:rsid w:val="004B5CB1"/>
    <w:rPr>
      <w:rFonts w:cs="Times New Roman"/>
    </w:rPr>
  </w:style>
  <w:style w:type="character" w:customStyle="1" w:styleId="CommentTextChar1">
    <w:name w:val="Comment Text Char1"/>
    <w:basedOn w:val="DefaultParagraphFont"/>
    <w:uiPriority w:val="99"/>
    <w:semiHidden/>
    <w:locked/>
    <w:rsid w:val="004B5CB1"/>
    <w:rPr>
      <w:rFonts w:ascii="Times New Roman" w:hAnsi="Times New Roman" w:cs="Times New Roman"/>
      <w:sz w:val="20"/>
      <w:szCs w:val="20"/>
      <w:lang w:val="lv-LV" w:eastAsia="lv-LV"/>
    </w:rPr>
  </w:style>
  <w:style w:type="paragraph" w:styleId="FootnoteText">
    <w:name w:val="footnote text"/>
    <w:aliases w:val="Footnote,Fußnote,single space,ft Rakstz. Rakstz.,ft Rakstz.,ft,-E Fußnotentext,Fußnotentext Ursprung,Footnote Char,Fußnote Char,Vēres teksts Char Char Char Char Char,Char Char Char Char Char Char Char Char Char Char Char Char,f"/>
    <w:basedOn w:val="Normal"/>
    <w:link w:val="FootnoteTextChar1"/>
    <w:uiPriority w:val="99"/>
    <w:qFormat/>
    <w:rsid w:val="00172B01"/>
    <w:rPr>
      <w:rFonts w:ascii="Calibri" w:eastAsia="Calibri" w:hAnsi="Calibri" w:cs="Times New Roman"/>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uiPriority w:val="99"/>
    <w:rsid w:val="00172B01"/>
    <w:rPr>
      <w:sz w:val="20"/>
      <w:szCs w:val="20"/>
    </w:rPr>
  </w:style>
  <w:style w:type="character" w:customStyle="1" w:styleId="FootnoteTextChar1">
    <w:name w:val="Footnote Text Char1"/>
    <w:aliases w:val="Footnote Char1,Fußnote Char1,single space Char,ft Rakstz. Rakstz. Char,ft Rakstz. Char,ft Char,-E Fußnotentext Char,Fußnotentext Ursprung Char,Footnote Char Char,Fußnote Char Char,Vēres teksts Char Char Char Char Char Char,f Char1"/>
    <w:basedOn w:val="DefaultParagraphFont"/>
    <w:link w:val="FootnoteText"/>
    <w:uiPriority w:val="99"/>
    <w:locked/>
    <w:rsid w:val="00172B01"/>
    <w:rPr>
      <w:rFonts w:ascii="Calibri" w:eastAsia="Calibri" w:hAnsi="Calibri" w:cs="Times New Roman"/>
      <w:sz w:val="20"/>
      <w:szCs w:val="20"/>
      <w:lang w:val="lv-LV"/>
    </w:rPr>
  </w:style>
  <w:style w:type="character" w:styleId="FootnoteReference">
    <w:name w:val="footnote reference"/>
    <w:aliases w:val="Footnote Reference Number,ftref,Footnote symbol,Footnote Reference Superscript,Footnote Refernece,Odwołanie przypisu,BVI fnr,Footnotes refss,SUPERS,Ref,de nota al pie,-E Fußnotenzeichen,Footnote reference number,Times 10 Point,E,E FNZ"/>
    <w:basedOn w:val="DefaultParagraphFont"/>
    <w:link w:val="CharCharCharChar"/>
    <w:uiPriority w:val="99"/>
    <w:rsid w:val="00172B01"/>
    <w:rPr>
      <w:rFonts w:cs="Times New Roman"/>
      <w:vertAlign w:val="superscript"/>
    </w:rPr>
  </w:style>
  <w:style w:type="paragraph" w:customStyle="1" w:styleId="1pakapesvirsraksts">
    <w:name w:val="1. pakapes virsraksts"/>
    <w:uiPriority w:val="99"/>
    <w:qFormat/>
    <w:rsid w:val="00172B01"/>
    <w:pPr>
      <w:keepNext/>
      <w:keepLines/>
      <w:numPr>
        <w:numId w:val="2"/>
      </w:numPr>
      <w:spacing w:before="360" w:after="240" w:line="240" w:lineRule="auto"/>
      <w:ind w:left="426" w:hanging="426"/>
    </w:pPr>
    <w:rPr>
      <w:rFonts w:ascii="Times New Roman" w:eastAsia="Times New Roman" w:hAnsi="Times New Roman" w:cs="Times New Roman"/>
      <w:b/>
      <w:sz w:val="32"/>
      <w:szCs w:val="24"/>
    </w:rPr>
  </w:style>
  <w:style w:type="paragraph" w:customStyle="1" w:styleId="2pakapesvirsraksts">
    <w:name w:val="2. pakapes virsraksts"/>
    <w:uiPriority w:val="99"/>
    <w:qFormat/>
    <w:rsid w:val="00172B01"/>
    <w:pPr>
      <w:keepNext/>
      <w:keepLines/>
      <w:numPr>
        <w:ilvl w:val="1"/>
        <w:numId w:val="2"/>
      </w:numPr>
      <w:spacing w:after="120" w:line="240" w:lineRule="auto"/>
      <w:ind w:left="426"/>
    </w:pPr>
    <w:rPr>
      <w:rFonts w:ascii="Times New Roman" w:eastAsia="Calibri" w:hAnsi="Times New Roman" w:cs="Times New Roman"/>
      <w:b/>
      <w:sz w:val="24"/>
    </w:rPr>
  </w:style>
  <w:style w:type="paragraph" w:customStyle="1" w:styleId="3pakapesvirsraksts">
    <w:name w:val="3. pakapes virsraksts"/>
    <w:link w:val="3pakapesvirsrakstsChar"/>
    <w:uiPriority w:val="99"/>
    <w:qFormat/>
    <w:rsid w:val="00172B01"/>
    <w:pPr>
      <w:keepNext/>
      <w:keepLines/>
      <w:numPr>
        <w:ilvl w:val="2"/>
        <w:numId w:val="2"/>
      </w:numPr>
      <w:spacing w:after="120" w:line="240" w:lineRule="auto"/>
      <w:ind w:left="709"/>
    </w:pPr>
    <w:rPr>
      <w:rFonts w:ascii="Times New Roman" w:eastAsia="Times New Roman" w:hAnsi="Times New Roman" w:cs="Times New Roman"/>
      <w:b/>
      <w:sz w:val="24"/>
      <w:szCs w:val="32"/>
    </w:rPr>
  </w:style>
  <w:style w:type="paragraph" w:customStyle="1" w:styleId="4pakapesvirsraksts">
    <w:name w:val="4. pakapes virsraksts"/>
    <w:basedOn w:val="3pakapesvirsraksts"/>
    <w:uiPriority w:val="99"/>
    <w:qFormat/>
    <w:rsid w:val="00172B01"/>
    <w:pPr>
      <w:numPr>
        <w:ilvl w:val="3"/>
      </w:numPr>
      <w:tabs>
        <w:tab w:val="num" w:pos="2880"/>
      </w:tabs>
      <w:ind w:left="2880" w:hanging="360"/>
    </w:pPr>
  </w:style>
  <w:style w:type="character" w:customStyle="1" w:styleId="3pakapesvirsrakstsChar">
    <w:name w:val="3. pakapes virsraksts Char"/>
    <w:basedOn w:val="DefaultParagraphFont"/>
    <w:link w:val="3pakapesvirsraksts"/>
    <w:uiPriority w:val="99"/>
    <w:locked/>
    <w:rsid w:val="00172B01"/>
    <w:rPr>
      <w:rFonts w:ascii="Times New Roman" w:eastAsia="Times New Roman" w:hAnsi="Times New Roman" w:cs="Times New Roman"/>
      <w:b/>
      <w:sz w:val="24"/>
      <w:szCs w:val="32"/>
    </w:rPr>
  </w:style>
  <w:style w:type="paragraph" w:styleId="NormalWeb">
    <w:name w:val="Normal (Web)"/>
    <w:basedOn w:val="Normal"/>
    <w:uiPriority w:val="99"/>
    <w:unhideWhenUsed/>
    <w:rsid w:val="000C457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aliases w:val="Normal1,No Spacing1,Parastais"/>
    <w:link w:val="NoSpacingChar"/>
    <w:uiPriority w:val="1"/>
    <w:qFormat/>
    <w:rsid w:val="00745855"/>
    <w:pPr>
      <w:spacing w:after="0" w:line="240" w:lineRule="auto"/>
    </w:pPr>
    <w:rPr>
      <w:rFonts w:ascii="Calibri" w:eastAsia="Times New Roman" w:hAnsi="Calibri" w:cs="Times New Roman"/>
    </w:rPr>
  </w:style>
  <w:style w:type="character" w:customStyle="1" w:styleId="NoSpacingChar">
    <w:name w:val="No Spacing Char"/>
    <w:aliases w:val="Normal1 Char,No Spacing1 Char,Parastais Char"/>
    <w:basedOn w:val="DefaultParagraphFont"/>
    <w:link w:val="NoSpacing"/>
    <w:uiPriority w:val="1"/>
    <w:rsid w:val="00745855"/>
    <w:rPr>
      <w:rFonts w:ascii="Calibri" w:eastAsia="Times New Roman" w:hAnsi="Calibri" w:cs="Times New Roman"/>
      <w:lang w:val="lv-LV"/>
    </w:rPr>
  </w:style>
  <w:style w:type="character" w:customStyle="1" w:styleId="ref-journal">
    <w:name w:val="ref-journal"/>
    <w:basedOn w:val="DefaultParagraphFont"/>
    <w:rsid w:val="00F43EB3"/>
  </w:style>
  <w:style w:type="character" w:customStyle="1" w:styleId="ref-vol">
    <w:name w:val="ref-vol"/>
    <w:basedOn w:val="DefaultParagraphFont"/>
    <w:rsid w:val="00F43EB3"/>
  </w:style>
  <w:style w:type="paragraph" w:styleId="TOC1">
    <w:name w:val="toc 1"/>
    <w:basedOn w:val="Normal"/>
    <w:next w:val="Normal"/>
    <w:autoRedefine/>
    <w:uiPriority w:val="39"/>
    <w:unhideWhenUsed/>
    <w:rsid w:val="00B854A6"/>
    <w:pPr>
      <w:spacing w:after="100"/>
    </w:pPr>
    <w:rPr>
      <w:rFonts w:ascii="Times New Roman" w:hAnsi="Times New Roman"/>
      <w:sz w:val="24"/>
    </w:rPr>
  </w:style>
  <w:style w:type="paragraph" w:styleId="TOC2">
    <w:name w:val="toc 2"/>
    <w:basedOn w:val="Normal"/>
    <w:next w:val="Normal"/>
    <w:autoRedefine/>
    <w:uiPriority w:val="39"/>
    <w:unhideWhenUsed/>
    <w:rsid w:val="00B854A6"/>
    <w:pPr>
      <w:spacing w:after="100"/>
      <w:ind w:left="220"/>
    </w:pPr>
    <w:rPr>
      <w:rFonts w:ascii="Times New Roman" w:hAnsi="Times New Roman"/>
      <w:sz w:val="24"/>
    </w:rPr>
  </w:style>
  <w:style w:type="paragraph" w:styleId="TOC3">
    <w:name w:val="toc 3"/>
    <w:basedOn w:val="Normal"/>
    <w:next w:val="Normal"/>
    <w:autoRedefine/>
    <w:uiPriority w:val="39"/>
    <w:unhideWhenUsed/>
    <w:rsid w:val="00B854A6"/>
    <w:pPr>
      <w:tabs>
        <w:tab w:val="left" w:pos="1276"/>
        <w:tab w:val="right" w:leader="dot" w:pos="9395"/>
      </w:tabs>
      <w:spacing w:after="100"/>
      <w:ind w:left="440"/>
    </w:pPr>
    <w:rPr>
      <w:rFonts w:ascii="Times New Roman" w:hAnsi="Times New Roman"/>
      <w:sz w:val="24"/>
    </w:rPr>
  </w:style>
  <w:style w:type="paragraph" w:styleId="TOC4">
    <w:name w:val="toc 4"/>
    <w:basedOn w:val="Normal"/>
    <w:next w:val="Normal"/>
    <w:autoRedefine/>
    <w:uiPriority w:val="39"/>
    <w:semiHidden/>
    <w:unhideWhenUsed/>
    <w:rsid w:val="00B854A6"/>
    <w:pPr>
      <w:spacing w:after="100"/>
      <w:ind w:left="660"/>
    </w:pPr>
    <w:rPr>
      <w:rFonts w:ascii="Times New Roman" w:hAnsi="Times New Roman"/>
      <w:sz w:val="24"/>
    </w:rPr>
  </w:style>
  <w:style w:type="paragraph" w:styleId="Revision">
    <w:name w:val="Revision"/>
    <w:hidden/>
    <w:uiPriority w:val="99"/>
    <w:semiHidden/>
    <w:rsid w:val="00887702"/>
    <w:pPr>
      <w:spacing w:after="0" w:line="240" w:lineRule="auto"/>
    </w:pPr>
  </w:style>
  <w:style w:type="character" w:customStyle="1" w:styleId="tvhtml">
    <w:name w:val="tv_html"/>
    <w:basedOn w:val="DefaultParagraphFont"/>
    <w:rsid w:val="005A2D68"/>
  </w:style>
  <w:style w:type="paragraph" w:customStyle="1" w:styleId="Body">
    <w:name w:val="Body"/>
    <w:rsid w:val="0087321E"/>
    <w:pPr>
      <w:spacing w:after="0" w:line="240" w:lineRule="auto"/>
    </w:pPr>
    <w:rPr>
      <w:rFonts w:ascii="Helvetica" w:eastAsia="ヒラギノ角ゴ Pro W3" w:hAnsi="Helvetica" w:cs="Times New Roman"/>
      <w:color w:val="000000"/>
      <w:sz w:val="24"/>
      <w:szCs w:val="20"/>
      <w:lang w:val="en-US"/>
    </w:rPr>
  </w:style>
  <w:style w:type="character" w:styleId="Emphasis">
    <w:name w:val="Emphasis"/>
    <w:uiPriority w:val="20"/>
    <w:qFormat/>
    <w:rsid w:val="007C1D00"/>
    <w:rPr>
      <w:i/>
      <w:iCs/>
    </w:rPr>
  </w:style>
  <w:style w:type="paragraph" w:customStyle="1" w:styleId="Default">
    <w:name w:val="Default"/>
    <w:basedOn w:val="Normal"/>
    <w:rsid w:val="00391816"/>
    <w:pPr>
      <w:autoSpaceDE w:val="0"/>
      <w:autoSpaceDN w:val="0"/>
      <w:spacing w:after="0" w:line="240" w:lineRule="auto"/>
    </w:pPr>
    <w:rPr>
      <w:rFonts w:ascii="EUAlbertina" w:eastAsia="Times New Roman" w:hAnsi="EUAlbertina" w:cs="Times New Roman"/>
      <w:color w:val="000000"/>
      <w:sz w:val="24"/>
      <w:szCs w:val="24"/>
    </w:rPr>
  </w:style>
  <w:style w:type="character" w:styleId="Strong">
    <w:name w:val="Strong"/>
    <w:uiPriority w:val="22"/>
    <w:qFormat/>
    <w:rsid w:val="00B509FD"/>
    <w:rPr>
      <w:b/>
      <w:bCs/>
    </w:rPr>
  </w:style>
  <w:style w:type="paragraph" w:customStyle="1" w:styleId="naisf">
    <w:name w:val="naisf"/>
    <w:basedOn w:val="Normal"/>
    <w:uiPriority w:val="99"/>
    <w:rsid w:val="009945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AB2673"/>
  </w:style>
  <w:style w:type="paragraph" w:styleId="BodyText2">
    <w:name w:val="Body Text 2"/>
    <w:basedOn w:val="Normal"/>
    <w:link w:val="BodyText2Char"/>
    <w:uiPriority w:val="99"/>
    <w:unhideWhenUsed/>
    <w:rsid w:val="00E8199F"/>
    <w:pPr>
      <w:spacing w:after="120" w:line="480" w:lineRule="auto"/>
    </w:pPr>
  </w:style>
  <w:style w:type="character" w:customStyle="1" w:styleId="BodyText2Char">
    <w:name w:val="Body Text 2 Char"/>
    <w:basedOn w:val="DefaultParagraphFont"/>
    <w:link w:val="BodyText2"/>
    <w:uiPriority w:val="99"/>
    <w:rsid w:val="00E8199F"/>
  </w:style>
  <w:style w:type="character" w:customStyle="1" w:styleId="FontStyle26">
    <w:name w:val="Font Style26"/>
    <w:basedOn w:val="DefaultParagraphFont"/>
    <w:uiPriority w:val="99"/>
    <w:rsid w:val="00096B14"/>
    <w:rPr>
      <w:rFonts w:ascii="Times New Roman" w:hAnsi="Times New Roman" w:cs="Times New Roman"/>
      <w:sz w:val="26"/>
      <w:szCs w:val="26"/>
    </w:rPr>
  </w:style>
  <w:style w:type="paragraph" w:customStyle="1" w:styleId="naislab">
    <w:name w:val="naislab"/>
    <w:basedOn w:val="Normal"/>
    <w:rsid w:val="003E19AF"/>
    <w:pPr>
      <w:spacing w:before="100" w:beforeAutospacing="1" w:after="100" w:afterAutospacing="1" w:line="240" w:lineRule="auto"/>
      <w:jc w:val="right"/>
    </w:pPr>
    <w:rPr>
      <w:rFonts w:ascii="Times New Roman" w:eastAsia="Arial Unicode MS" w:hAnsi="Times New Roman" w:cs="Times New Roman"/>
      <w:sz w:val="24"/>
      <w:szCs w:val="24"/>
      <w:lang w:val="en-GB" w:eastAsia="en-US"/>
    </w:rPr>
  </w:style>
  <w:style w:type="paragraph" w:customStyle="1" w:styleId="RakstzCharCharRakstzCharCharRakstz1">
    <w:name w:val="Rakstz. Char Char Rakstz. Char Char Rakstz.1"/>
    <w:basedOn w:val="Normal"/>
    <w:rsid w:val="003E19AF"/>
    <w:pPr>
      <w:spacing w:after="160" w:line="240" w:lineRule="exact"/>
    </w:pPr>
    <w:rPr>
      <w:rFonts w:ascii="Tahoma" w:eastAsia="Times New Roman" w:hAnsi="Tahoma" w:cs="Times New Roman"/>
      <w:sz w:val="20"/>
      <w:szCs w:val="20"/>
      <w:lang w:val="en-US" w:eastAsia="en-US"/>
    </w:rPr>
  </w:style>
  <w:style w:type="character" w:styleId="BookTitle">
    <w:name w:val="Book Title"/>
    <w:qFormat/>
    <w:rsid w:val="00B52AF9"/>
    <w:rPr>
      <w:b/>
      <w:bCs/>
      <w:smallCaps/>
      <w:spacing w:val="5"/>
    </w:rPr>
  </w:style>
  <w:style w:type="paragraph" w:customStyle="1" w:styleId="tv2132">
    <w:name w:val="tv2132"/>
    <w:basedOn w:val="Normal"/>
    <w:rsid w:val="002A0354"/>
    <w:pPr>
      <w:spacing w:after="0" w:line="360" w:lineRule="auto"/>
      <w:ind w:firstLine="240"/>
    </w:pPr>
    <w:rPr>
      <w:rFonts w:ascii="Times New Roman" w:eastAsia="Times New Roman" w:hAnsi="Times New Roman" w:cs="Times New Roman"/>
      <w:color w:val="414142"/>
      <w:sz w:val="16"/>
      <w:szCs w:val="16"/>
    </w:rPr>
  </w:style>
  <w:style w:type="paragraph" w:customStyle="1" w:styleId="CharCharCharChar">
    <w:name w:val="Char Char Char Char"/>
    <w:aliases w:val="Char2"/>
    <w:basedOn w:val="Normal"/>
    <w:next w:val="Normal"/>
    <w:link w:val="FootnoteReference"/>
    <w:uiPriority w:val="99"/>
    <w:rsid w:val="00586EA7"/>
    <w:pPr>
      <w:keepNext/>
      <w:keepLines/>
      <w:spacing w:before="120" w:after="160" w:line="240" w:lineRule="exact"/>
      <w:jc w:val="both"/>
      <w:textAlignment w:val="baseline"/>
      <w:outlineLvl w:val="0"/>
    </w:pPr>
    <w:rPr>
      <w:rFonts w:cs="Times New Roman"/>
      <w:vertAlign w:val="superscript"/>
    </w:rPr>
  </w:style>
  <w:style w:type="paragraph" w:customStyle="1" w:styleId="Normal2">
    <w:name w:val="Normal2"/>
    <w:basedOn w:val="Normal"/>
    <w:rsid w:val="00011B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dat">
    <w:name w:val="lik_dat"/>
    <w:basedOn w:val="Normal"/>
    <w:rsid w:val="00AC2DC1"/>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80322">
      <w:bodyDiv w:val="1"/>
      <w:marLeft w:val="0"/>
      <w:marRight w:val="0"/>
      <w:marTop w:val="0"/>
      <w:marBottom w:val="0"/>
      <w:divBdr>
        <w:top w:val="none" w:sz="0" w:space="0" w:color="auto"/>
        <w:left w:val="none" w:sz="0" w:space="0" w:color="auto"/>
        <w:bottom w:val="none" w:sz="0" w:space="0" w:color="auto"/>
        <w:right w:val="none" w:sz="0" w:space="0" w:color="auto"/>
      </w:divBdr>
    </w:div>
    <w:div w:id="25444603">
      <w:bodyDiv w:val="1"/>
      <w:marLeft w:val="0"/>
      <w:marRight w:val="0"/>
      <w:marTop w:val="0"/>
      <w:marBottom w:val="0"/>
      <w:divBdr>
        <w:top w:val="none" w:sz="0" w:space="0" w:color="auto"/>
        <w:left w:val="none" w:sz="0" w:space="0" w:color="auto"/>
        <w:bottom w:val="none" w:sz="0" w:space="0" w:color="auto"/>
        <w:right w:val="none" w:sz="0" w:space="0" w:color="auto"/>
      </w:divBdr>
    </w:div>
    <w:div w:id="26375286">
      <w:bodyDiv w:val="1"/>
      <w:marLeft w:val="0"/>
      <w:marRight w:val="0"/>
      <w:marTop w:val="0"/>
      <w:marBottom w:val="0"/>
      <w:divBdr>
        <w:top w:val="none" w:sz="0" w:space="0" w:color="auto"/>
        <w:left w:val="none" w:sz="0" w:space="0" w:color="auto"/>
        <w:bottom w:val="none" w:sz="0" w:space="0" w:color="auto"/>
        <w:right w:val="none" w:sz="0" w:space="0" w:color="auto"/>
      </w:divBdr>
      <w:divsChild>
        <w:div w:id="822815010">
          <w:marLeft w:val="0"/>
          <w:marRight w:val="0"/>
          <w:marTop w:val="0"/>
          <w:marBottom w:val="0"/>
          <w:divBdr>
            <w:top w:val="none" w:sz="0" w:space="0" w:color="auto"/>
            <w:left w:val="none" w:sz="0" w:space="0" w:color="auto"/>
            <w:bottom w:val="none" w:sz="0" w:space="0" w:color="auto"/>
            <w:right w:val="none" w:sz="0" w:space="0" w:color="auto"/>
          </w:divBdr>
          <w:divsChild>
            <w:div w:id="630792856">
              <w:marLeft w:val="0"/>
              <w:marRight w:val="0"/>
              <w:marTop w:val="0"/>
              <w:marBottom w:val="0"/>
              <w:divBdr>
                <w:top w:val="none" w:sz="0" w:space="0" w:color="auto"/>
                <w:left w:val="none" w:sz="0" w:space="0" w:color="auto"/>
                <w:bottom w:val="none" w:sz="0" w:space="0" w:color="auto"/>
                <w:right w:val="none" w:sz="0" w:space="0" w:color="auto"/>
              </w:divBdr>
              <w:divsChild>
                <w:div w:id="1640649141">
                  <w:marLeft w:val="0"/>
                  <w:marRight w:val="0"/>
                  <w:marTop w:val="0"/>
                  <w:marBottom w:val="0"/>
                  <w:divBdr>
                    <w:top w:val="none" w:sz="0" w:space="0" w:color="auto"/>
                    <w:left w:val="none" w:sz="0" w:space="0" w:color="auto"/>
                    <w:bottom w:val="none" w:sz="0" w:space="0" w:color="auto"/>
                    <w:right w:val="none" w:sz="0" w:space="0" w:color="auto"/>
                  </w:divBdr>
                  <w:divsChild>
                    <w:div w:id="40716662">
                      <w:marLeft w:val="0"/>
                      <w:marRight w:val="0"/>
                      <w:marTop w:val="0"/>
                      <w:marBottom w:val="0"/>
                      <w:divBdr>
                        <w:top w:val="none" w:sz="0" w:space="0" w:color="auto"/>
                        <w:left w:val="none" w:sz="0" w:space="0" w:color="auto"/>
                        <w:bottom w:val="none" w:sz="0" w:space="0" w:color="auto"/>
                        <w:right w:val="none" w:sz="0" w:space="0" w:color="auto"/>
                      </w:divBdr>
                      <w:divsChild>
                        <w:div w:id="1111121640">
                          <w:marLeft w:val="0"/>
                          <w:marRight w:val="0"/>
                          <w:marTop w:val="0"/>
                          <w:marBottom w:val="0"/>
                          <w:divBdr>
                            <w:top w:val="none" w:sz="0" w:space="0" w:color="auto"/>
                            <w:left w:val="none" w:sz="0" w:space="0" w:color="auto"/>
                            <w:bottom w:val="none" w:sz="0" w:space="0" w:color="auto"/>
                            <w:right w:val="none" w:sz="0" w:space="0" w:color="auto"/>
                          </w:divBdr>
                          <w:divsChild>
                            <w:div w:id="53706185">
                              <w:marLeft w:val="0"/>
                              <w:marRight w:val="0"/>
                              <w:marTop w:val="0"/>
                              <w:marBottom w:val="0"/>
                              <w:divBdr>
                                <w:top w:val="none" w:sz="0" w:space="0" w:color="auto"/>
                                <w:left w:val="none" w:sz="0" w:space="0" w:color="auto"/>
                                <w:bottom w:val="none" w:sz="0" w:space="0" w:color="auto"/>
                                <w:right w:val="none" w:sz="0" w:space="0" w:color="auto"/>
                              </w:divBdr>
                            </w:div>
                            <w:div w:id="1557474687">
                              <w:marLeft w:val="0"/>
                              <w:marRight w:val="0"/>
                              <w:marTop w:val="0"/>
                              <w:marBottom w:val="0"/>
                              <w:divBdr>
                                <w:top w:val="none" w:sz="0" w:space="0" w:color="auto"/>
                                <w:left w:val="none" w:sz="0" w:space="0" w:color="auto"/>
                                <w:bottom w:val="none" w:sz="0" w:space="0" w:color="auto"/>
                                <w:right w:val="none" w:sz="0" w:space="0" w:color="auto"/>
                              </w:divBdr>
                              <w:divsChild>
                                <w:div w:id="126218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649882">
      <w:bodyDiv w:val="1"/>
      <w:marLeft w:val="0"/>
      <w:marRight w:val="0"/>
      <w:marTop w:val="0"/>
      <w:marBottom w:val="0"/>
      <w:divBdr>
        <w:top w:val="none" w:sz="0" w:space="0" w:color="auto"/>
        <w:left w:val="none" w:sz="0" w:space="0" w:color="auto"/>
        <w:bottom w:val="none" w:sz="0" w:space="0" w:color="auto"/>
        <w:right w:val="none" w:sz="0" w:space="0" w:color="auto"/>
      </w:divBdr>
    </w:div>
    <w:div w:id="35744925">
      <w:bodyDiv w:val="1"/>
      <w:marLeft w:val="0"/>
      <w:marRight w:val="0"/>
      <w:marTop w:val="0"/>
      <w:marBottom w:val="0"/>
      <w:divBdr>
        <w:top w:val="none" w:sz="0" w:space="0" w:color="auto"/>
        <w:left w:val="none" w:sz="0" w:space="0" w:color="auto"/>
        <w:bottom w:val="none" w:sz="0" w:space="0" w:color="auto"/>
        <w:right w:val="none" w:sz="0" w:space="0" w:color="auto"/>
      </w:divBdr>
      <w:divsChild>
        <w:div w:id="441148506">
          <w:marLeft w:val="0"/>
          <w:marRight w:val="0"/>
          <w:marTop w:val="0"/>
          <w:marBottom w:val="0"/>
          <w:divBdr>
            <w:top w:val="none" w:sz="0" w:space="0" w:color="auto"/>
            <w:left w:val="none" w:sz="0" w:space="0" w:color="auto"/>
            <w:bottom w:val="none" w:sz="0" w:space="0" w:color="auto"/>
            <w:right w:val="none" w:sz="0" w:space="0" w:color="auto"/>
          </w:divBdr>
        </w:div>
        <w:div w:id="703988887">
          <w:marLeft w:val="0"/>
          <w:marRight w:val="0"/>
          <w:marTop w:val="0"/>
          <w:marBottom w:val="0"/>
          <w:divBdr>
            <w:top w:val="none" w:sz="0" w:space="0" w:color="auto"/>
            <w:left w:val="none" w:sz="0" w:space="0" w:color="auto"/>
            <w:bottom w:val="none" w:sz="0" w:space="0" w:color="auto"/>
            <w:right w:val="none" w:sz="0" w:space="0" w:color="auto"/>
          </w:divBdr>
        </w:div>
        <w:div w:id="1251890892">
          <w:marLeft w:val="0"/>
          <w:marRight w:val="0"/>
          <w:marTop w:val="0"/>
          <w:marBottom w:val="0"/>
          <w:divBdr>
            <w:top w:val="none" w:sz="0" w:space="0" w:color="auto"/>
            <w:left w:val="none" w:sz="0" w:space="0" w:color="auto"/>
            <w:bottom w:val="none" w:sz="0" w:space="0" w:color="auto"/>
            <w:right w:val="none" w:sz="0" w:space="0" w:color="auto"/>
          </w:divBdr>
        </w:div>
        <w:div w:id="1725717799">
          <w:marLeft w:val="0"/>
          <w:marRight w:val="0"/>
          <w:marTop w:val="0"/>
          <w:marBottom w:val="0"/>
          <w:divBdr>
            <w:top w:val="none" w:sz="0" w:space="0" w:color="auto"/>
            <w:left w:val="none" w:sz="0" w:space="0" w:color="auto"/>
            <w:bottom w:val="none" w:sz="0" w:space="0" w:color="auto"/>
            <w:right w:val="none" w:sz="0" w:space="0" w:color="auto"/>
          </w:divBdr>
        </w:div>
      </w:divsChild>
    </w:div>
    <w:div w:id="37823171">
      <w:bodyDiv w:val="1"/>
      <w:marLeft w:val="0"/>
      <w:marRight w:val="0"/>
      <w:marTop w:val="0"/>
      <w:marBottom w:val="0"/>
      <w:divBdr>
        <w:top w:val="none" w:sz="0" w:space="0" w:color="auto"/>
        <w:left w:val="none" w:sz="0" w:space="0" w:color="auto"/>
        <w:bottom w:val="none" w:sz="0" w:space="0" w:color="auto"/>
        <w:right w:val="none" w:sz="0" w:space="0" w:color="auto"/>
      </w:divBdr>
    </w:div>
    <w:div w:id="58722044">
      <w:bodyDiv w:val="1"/>
      <w:marLeft w:val="0"/>
      <w:marRight w:val="0"/>
      <w:marTop w:val="0"/>
      <w:marBottom w:val="0"/>
      <w:divBdr>
        <w:top w:val="none" w:sz="0" w:space="0" w:color="auto"/>
        <w:left w:val="none" w:sz="0" w:space="0" w:color="auto"/>
        <w:bottom w:val="none" w:sz="0" w:space="0" w:color="auto"/>
        <w:right w:val="none" w:sz="0" w:space="0" w:color="auto"/>
      </w:divBdr>
      <w:divsChild>
        <w:div w:id="3823449">
          <w:marLeft w:val="0"/>
          <w:marRight w:val="0"/>
          <w:marTop w:val="0"/>
          <w:marBottom w:val="0"/>
          <w:divBdr>
            <w:top w:val="none" w:sz="0" w:space="0" w:color="auto"/>
            <w:left w:val="none" w:sz="0" w:space="0" w:color="auto"/>
            <w:bottom w:val="none" w:sz="0" w:space="0" w:color="auto"/>
            <w:right w:val="none" w:sz="0" w:space="0" w:color="auto"/>
          </w:divBdr>
          <w:divsChild>
            <w:div w:id="31732186">
              <w:marLeft w:val="0"/>
              <w:marRight w:val="0"/>
              <w:marTop w:val="0"/>
              <w:marBottom w:val="0"/>
              <w:divBdr>
                <w:top w:val="none" w:sz="0" w:space="0" w:color="auto"/>
                <w:left w:val="none" w:sz="0" w:space="0" w:color="auto"/>
                <w:bottom w:val="none" w:sz="0" w:space="0" w:color="auto"/>
                <w:right w:val="none" w:sz="0" w:space="0" w:color="auto"/>
              </w:divBdr>
            </w:div>
            <w:div w:id="71902017">
              <w:marLeft w:val="0"/>
              <w:marRight w:val="0"/>
              <w:marTop w:val="0"/>
              <w:marBottom w:val="0"/>
              <w:divBdr>
                <w:top w:val="none" w:sz="0" w:space="0" w:color="auto"/>
                <w:left w:val="none" w:sz="0" w:space="0" w:color="auto"/>
                <w:bottom w:val="none" w:sz="0" w:space="0" w:color="auto"/>
                <w:right w:val="none" w:sz="0" w:space="0" w:color="auto"/>
              </w:divBdr>
            </w:div>
            <w:div w:id="354233869">
              <w:marLeft w:val="0"/>
              <w:marRight w:val="0"/>
              <w:marTop w:val="0"/>
              <w:marBottom w:val="0"/>
              <w:divBdr>
                <w:top w:val="none" w:sz="0" w:space="0" w:color="auto"/>
                <w:left w:val="none" w:sz="0" w:space="0" w:color="auto"/>
                <w:bottom w:val="none" w:sz="0" w:space="0" w:color="auto"/>
                <w:right w:val="none" w:sz="0" w:space="0" w:color="auto"/>
              </w:divBdr>
            </w:div>
            <w:div w:id="835417763">
              <w:marLeft w:val="0"/>
              <w:marRight w:val="0"/>
              <w:marTop w:val="0"/>
              <w:marBottom w:val="0"/>
              <w:divBdr>
                <w:top w:val="none" w:sz="0" w:space="0" w:color="auto"/>
                <w:left w:val="none" w:sz="0" w:space="0" w:color="auto"/>
                <w:bottom w:val="none" w:sz="0" w:space="0" w:color="auto"/>
                <w:right w:val="none" w:sz="0" w:space="0" w:color="auto"/>
              </w:divBdr>
            </w:div>
            <w:div w:id="128215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77353">
      <w:bodyDiv w:val="1"/>
      <w:marLeft w:val="0"/>
      <w:marRight w:val="0"/>
      <w:marTop w:val="0"/>
      <w:marBottom w:val="0"/>
      <w:divBdr>
        <w:top w:val="none" w:sz="0" w:space="0" w:color="auto"/>
        <w:left w:val="none" w:sz="0" w:space="0" w:color="auto"/>
        <w:bottom w:val="none" w:sz="0" w:space="0" w:color="auto"/>
        <w:right w:val="none" w:sz="0" w:space="0" w:color="auto"/>
      </w:divBdr>
      <w:divsChild>
        <w:div w:id="545988130">
          <w:marLeft w:val="288"/>
          <w:marRight w:val="0"/>
          <w:marTop w:val="0"/>
          <w:marBottom w:val="0"/>
          <w:divBdr>
            <w:top w:val="none" w:sz="0" w:space="0" w:color="auto"/>
            <w:left w:val="none" w:sz="0" w:space="0" w:color="auto"/>
            <w:bottom w:val="none" w:sz="0" w:space="0" w:color="auto"/>
            <w:right w:val="none" w:sz="0" w:space="0" w:color="auto"/>
          </w:divBdr>
        </w:div>
      </w:divsChild>
    </w:div>
    <w:div w:id="72969285">
      <w:bodyDiv w:val="1"/>
      <w:marLeft w:val="0"/>
      <w:marRight w:val="0"/>
      <w:marTop w:val="0"/>
      <w:marBottom w:val="0"/>
      <w:divBdr>
        <w:top w:val="none" w:sz="0" w:space="0" w:color="auto"/>
        <w:left w:val="none" w:sz="0" w:space="0" w:color="auto"/>
        <w:bottom w:val="none" w:sz="0" w:space="0" w:color="auto"/>
        <w:right w:val="none" w:sz="0" w:space="0" w:color="auto"/>
      </w:divBdr>
    </w:div>
    <w:div w:id="76094308">
      <w:bodyDiv w:val="1"/>
      <w:marLeft w:val="0"/>
      <w:marRight w:val="0"/>
      <w:marTop w:val="0"/>
      <w:marBottom w:val="0"/>
      <w:divBdr>
        <w:top w:val="none" w:sz="0" w:space="0" w:color="auto"/>
        <w:left w:val="none" w:sz="0" w:space="0" w:color="auto"/>
        <w:bottom w:val="none" w:sz="0" w:space="0" w:color="auto"/>
        <w:right w:val="none" w:sz="0" w:space="0" w:color="auto"/>
      </w:divBdr>
    </w:div>
    <w:div w:id="121727821">
      <w:bodyDiv w:val="1"/>
      <w:marLeft w:val="0"/>
      <w:marRight w:val="0"/>
      <w:marTop w:val="0"/>
      <w:marBottom w:val="0"/>
      <w:divBdr>
        <w:top w:val="none" w:sz="0" w:space="0" w:color="auto"/>
        <w:left w:val="none" w:sz="0" w:space="0" w:color="auto"/>
        <w:bottom w:val="none" w:sz="0" w:space="0" w:color="auto"/>
        <w:right w:val="none" w:sz="0" w:space="0" w:color="auto"/>
      </w:divBdr>
    </w:div>
    <w:div w:id="174731533">
      <w:bodyDiv w:val="1"/>
      <w:marLeft w:val="0"/>
      <w:marRight w:val="0"/>
      <w:marTop w:val="0"/>
      <w:marBottom w:val="0"/>
      <w:divBdr>
        <w:top w:val="none" w:sz="0" w:space="0" w:color="auto"/>
        <w:left w:val="none" w:sz="0" w:space="0" w:color="auto"/>
        <w:bottom w:val="none" w:sz="0" w:space="0" w:color="auto"/>
        <w:right w:val="none" w:sz="0" w:space="0" w:color="auto"/>
      </w:divBdr>
    </w:div>
    <w:div w:id="189152362">
      <w:bodyDiv w:val="1"/>
      <w:marLeft w:val="0"/>
      <w:marRight w:val="0"/>
      <w:marTop w:val="0"/>
      <w:marBottom w:val="0"/>
      <w:divBdr>
        <w:top w:val="none" w:sz="0" w:space="0" w:color="auto"/>
        <w:left w:val="none" w:sz="0" w:space="0" w:color="auto"/>
        <w:bottom w:val="none" w:sz="0" w:space="0" w:color="auto"/>
        <w:right w:val="none" w:sz="0" w:space="0" w:color="auto"/>
      </w:divBdr>
      <w:divsChild>
        <w:div w:id="19167918">
          <w:marLeft w:val="0"/>
          <w:marRight w:val="0"/>
          <w:marTop w:val="0"/>
          <w:marBottom w:val="0"/>
          <w:divBdr>
            <w:top w:val="none" w:sz="0" w:space="0" w:color="auto"/>
            <w:left w:val="none" w:sz="0" w:space="0" w:color="auto"/>
            <w:bottom w:val="none" w:sz="0" w:space="0" w:color="auto"/>
            <w:right w:val="none" w:sz="0" w:space="0" w:color="auto"/>
          </w:divBdr>
          <w:divsChild>
            <w:div w:id="1548688109">
              <w:marLeft w:val="0"/>
              <w:marRight w:val="0"/>
              <w:marTop w:val="0"/>
              <w:marBottom w:val="0"/>
              <w:divBdr>
                <w:top w:val="none" w:sz="0" w:space="0" w:color="auto"/>
                <w:left w:val="none" w:sz="0" w:space="0" w:color="auto"/>
                <w:bottom w:val="none" w:sz="0" w:space="0" w:color="auto"/>
                <w:right w:val="none" w:sz="0" w:space="0" w:color="auto"/>
              </w:divBdr>
              <w:divsChild>
                <w:div w:id="1941793525">
                  <w:marLeft w:val="0"/>
                  <w:marRight w:val="0"/>
                  <w:marTop w:val="0"/>
                  <w:marBottom w:val="0"/>
                  <w:divBdr>
                    <w:top w:val="none" w:sz="0" w:space="0" w:color="auto"/>
                    <w:left w:val="none" w:sz="0" w:space="0" w:color="auto"/>
                    <w:bottom w:val="none" w:sz="0" w:space="0" w:color="auto"/>
                    <w:right w:val="none" w:sz="0" w:space="0" w:color="auto"/>
                  </w:divBdr>
                  <w:divsChild>
                    <w:div w:id="643585280">
                      <w:marLeft w:val="0"/>
                      <w:marRight w:val="0"/>
                      <w:marTop w:val="0"/>
                      <w:marBottom w:val="0"/>
                      <w:divBdr>
                        <w:top w:val="none" w:sz="0" w:space="0" w:color="auto"/>
                        <w:left w:val="none" w:sz="0" w:space="0" w:color="auto"/>
                        <w:bottom w:val="none" w:sz="0" w:space="0" w:color="auto"/>
                        <w:right w:val="none" w:sz="0" w:space="0" w:color="auto"/>
                      </w:divBdr>
                      <w:divsChild>
                        <w:div w:id="1673409988">
                          <w:marLeft w:val="0"/>
                          <w:marRight w:val="0"/>
                          <w:marTop w:val="0"/>
                          <w:marBottom w:val="0"/>
                          <w:divBdr>
                            <w:top w:val="none" w:sz="0" w:space="0" w:color="auto"/>
                            <w:left w:val="none" w:sz="0" w:space="0" w:color="auto"/>
                            <w:bottom w:val="none" w:sz="0" w:space="0" w:color="auto"/>
                            <w:right w:val="none" w:sz="0" w:space="0" w:color="auto"/>
                          </w:divBdr>
                          <w:divsChild>
                            <w:div w:id="82597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68262">
      <w:bodyDiv w:val="1"/>
      <w:marLeft w:val="0"/>
      <w:marRight w:val="0"/>
      <w:marTop w:val="0"/>
      <w:marBottom w:val="0"/>
      <w:divBdr>
        <w:top w:val="none" w:sz="0" w:space="0" w:color="auto"/>
        <w:left w:val="none" w:sz="0" w:space="0" w:color="auto"/>
        <w:bottom w:val="none" w:sz="0" w:space="0" w:color="auto"/>
        <w:right w:val="none" w:sz="0" w:space="0" w:color="auto"/>
      </w:divBdr>
    </w:div>
    <w:div w:id="241330793">
      <w:bodyDiv w:val="1"/>
      <w:marLeft w:val="0"/>
      <w:marRight w:val="0"/>
      <w:marTop w:val="0"/>
      <w:marBottom w:val="0"/>
      <w:divBdr>
        <w:top w:val="none" w:sz="0" w:space="0" w:color="auto"/>
        <w:left w:val="none" w:sz="0" w:space="0" w:color="auto"/>
        <w:bottom w:val="none" w:sz="0" w:space="0" w:color="auto"/>
        <w:right w:val="none" w:sz="0" w:space="0" w:color="auto"/>
      </w:divBdr>
    </w:div>
    <w:div w:id="253394357">
      <w:bodyDiv w:val="1"/>
      <w:marLeft w:val="0"/>
      <w:marRight w:val="0"/>
      <w:marTop w:val="0"/>
      <w:marBottom w:val="0"/>
      <w:divBdr>
        <w:top w:val="none" w:sz="0" w:space="0" w:color="auto"/>
        <w:left w:val="none" w:sz="0" w:space="0" w:color="auto"/>
        <w:bottom w:val="none" w:sz="0" w:space="0" w:color="auto"/>
        <w:right w:val="none" w:sz="0" w:space="0" w:color="auto"/>
      </w:divBdr>
    </w:div>
    <w:div w:id="272057318">
      <w:bodyDiv w:val="1"/>
      <w:marLeft w:val="0"/>
      <w:marRight w:val="0"/>
      <w:marTop w:val="0"/>
      <w:marBottom w:val="0"/>
      <w:divBdr>
        <w:top w:val="none" w:sz="0" w:space="0" w:color="auto"/>
        <w:left w:val="none" w:sz="0" w:space="0" w:color="auto"/>
        <w:bottom w:val="none" w:sz="0" w:space="0" w:color="auto"/>
        <w:right w:val="none" w:sz="0" w:space="0" w:color="auto"/>
      </w:divBdr>
    </w:div>
    <w:div w:id="286157449">
      <w:bodyDiv w:val="1"/>
      <w:marLeft w:val="0"/>
      <w:marRight w:val="0"/>
      <w:marTop w:val="0"/>
      <w:marBottom w:val="0"/>
      <w:divBdr>
        <w:top w:val="none" w:sz="0" w:space="0" w:color="auto"/>
        <w:left w:val="none" w:sz="0" w:space="0" w:color="auto"/>
        <w:bottom w:val="none" w:sz="0" w:space="0" w:color="auto"/>
        <w:right w:val="none" w:sz="0" w:space="0" w:color="auto"/>
      </w:divBdr>
    </w:div>
    <w:div w:id="302465114">
      <w:bodyDiv w:val="1"/>
      <w:marLeft w:val="0"/>
      <w:marRight w:val="0"/>
      <w:marTop w:val="0"/>
      <w:marBottom w:val="0"/>
      <w:divBdr>
        <w:top w:val="none" w:sz="0" w:space="0" w:color="auto"/>
        <w:left w:val="none" w:sz="0" w:space="0" w:color="auto"/>
        <w:bottom w:val="none" w:sz="0" w:space="0" w:color="auto"/>
        <w:right w:val="none" w:sz="0" w:space="0" w:color="auto"/>
      </w:divBdr>
      <w:divsChild>
        <w:div w:id="155927386">
          <w:marLeft w:val="0"/>
          <w:marRight w:val="0"/>
          <w:marTop w:val="0"/>
          <w:marBottom w:val="0"/>
          <w:divBdr>
            <w:top w:val="none" w:sz="0" w:space="0" w:color="auto"/>
            <w:left w:val="none" w:sz="0" w:space="0" w:color="auto"/>
            <w:bottom w:val="none" w:sz="0" w:space="0" w:color="auto"/>
            <w:right w:val="none" w:sz="0" w:space="0" w:color="auto"/>
          </w:divBdr>
        </w:div>
        <w:div w:id="226041052">
          <w:marLeft w:val="0"/>
          <w:marRight w:val="0"/>
          <w:marTop w:val="0"/>
          <w:marBottom w:val="0"/>
          <w:divBdr>
            <w:top w:val="none" w:sz="0" w:space="0" w:color="auto"/>
            <w:left w:val="none" w:sz="0" w:space="0" w:color="auto"/>
            <w:bottom w:val="none" w:sz="0" w:space="0" w:color="auto"/>
            <w:right w:val="none" w:sz="0" w:space="0" w:color="auto"/>
          </w:divBdr>
        </w:div>
        <w:div w:id="405300369">
          <w:marLeft w:val="0"/>
          <w:marRight w:val="0"/>
          <w:marTop w:val="0"/>
          <w:marBottom w:val="0"/>
          <w:divBdr>
            <w:top w:val="none" w:sz="0" w:space="0" w:color="auto"/>
            <w:left w:val="none" w:sz="0" w:space="0" w:color="auto"/>
            <w:bottom w:val="none" w:sz="0" w:space="0" w:color="auto"/>
            <w:right w:val="none" w:sz="0" w:space="0" w:color="auto"/>
          </w:divBdr>
        </w:div>
        <w:div w:id="784422665">
          <w:marLeft w:val="0"/>
          <w:marRight w:val="0"/>
          <w:marTop w:val="0"/>
          <w:marBottom w:val="0"/>
          <w:divBdr>
            <w:top w:val="none" w:sz="0" w:space="0" w:color="auto"/>
            <w:left w:val="none" w:sz="0" w:space="0" w:color="auto"/>
            <w:bottom w:val="none" w:sz="0" w:space="0" w:color="auto"/>
            <w:right w:val="none" w:sz="0" w:space="0" w:color="auto"/>
          </w:divBdr>
        </w:div>
        <w:div w:id="785345924">
          <w:marLeft w:val="0"/>
          <w:marRight w:val="0"/>
          <w:marTop w:val="0"/>
          <w:marBottom w:val="0"/>
          <w:divBdr>
            <w:top w:val="none" w:sz="0" w:space="0" w:color="auto"/>
            <w:left w:val="none" w:sz="0" w:space="0" w:color="auto"/>
            <w:bottom w:val="none" w:sz="0" w:space="0" w:color="auto"/>
            <w:right w:val="none" w:sz="0" w:space="0" w:color="auto"/>
          </w:divBdr>
        </w:div>
        <w:div w:id="795486967">
          <w:marLeft w:val="0"/>
          <w:marRight w:val="0"/>
          <w:marTop w:val="0"/>
          <w:marBottom w:val="0"/>
          <w:divBdr>
            <w:top w:val="none" w:sz="0" w:space="0" w:color="auto"/>
            <w:left w:val="none" w:sz="0" w:space="0" w:color="auto"/>
            <w:bottom w:val="none" w:sz="0" w:space="0" w:color="auto"/>
            <w:right w:val="none" w:sz="0" w:space="0" w:color="auto"/>
          </w:divBdr>
        </w:div>
        <w:div w:id="1474328035">
          <w:marLeft w:val="0"/>
          <w:marRight w:val="0"/>
          <w:marTop w:val="0"/>
          <w:marBottom w:val="0"/>
          <w:divBdr>
            <w:top w:val="none" w:sz="0" w:space="0" w:color="auto"/>
            <w:left w:val="none" w:sz="0" w:space="0" w:color="auto"/>
            <w:bottom w:val="none" w:sz="0" w:space="0" w:color="auto"/>
            <w:right w:val="none" w:sz="0" w:space="0" w:color="auto"/>
          </w:divBdr>
        </w:div>
        <w:div w:id="1607997888">
          <w:marLeft w:val="0"/>
          <w:marRight w:val="0"/>
          <w:marTop w:val="0"/>
          <w:marBottom w:val="0"/>
          <w:divBdr>
            <w:top w:val="none" w:sz="0" w:space="0" w:color="auto"/>
            <w:left w:val="none" w:sz="0" w:space="0" w:color="auto"/>
            <w:bottom w:val="none" w:sz="0" w:space="0" w:color="auto"/>
            <w:right w:val="none" w:sz="0" w:space="0" w:color="auto"/>
          </w:divBdr>
        </w:div>
        <w:div w:id="1624077821">
          <w:marLeft w:val="0"/>
          <w:marRight w:val="0"/>
          <w:marTop w:val="0"/>
          <w:marBottom w:val="0"/>
          <w:divBdr>
            <w:top w:val="none" w:sz="0" w:space="0" w:color="auto"/>
            <w:left w:val="none" w:sz="0" w:space="0" w:color="auto"/>
            <w:bottom w:val="none" w:sz="0" w:space="0" w:color="auto"/>
            <w:right w:val="none" w:sz="0" w:space="0" w:color="auto"/>
          </w:divBdr>
        </w:div>
        <w:div w:id="1825852100">
          <w:marLeft w:val="0"/>
          <w:marRight w:val="0"/>
          <w:marTop w:val="0"/>
          <w:marBottom w:val="0"/>
          <w:divBdr>
            <w:top w:val="none" w:sz="0" w:space="0" w:color="auto"/>
            <w:left w:val="none" w:sz="0" w:space="0" w:color="auto"/>
            <w:bottom w:val="none" w:sz="0" w:space="0" w:color="auto"/>
            <w:right w:val="none" w:sz="0" w:space="0" w:color="auto"/>
          </w:divBdr>
        </w:div>
        <w:div w:id="1896694332">
          <w:marLeft w:val="0"/>
          <w:marRight w:val="0"/>
          <w:marTop w:val="0"/>
          <w:marBottom w:val="0"/>
          <w:divBdr>
            <w:top w:val="none" w:sz="0" w:space="0" w:color="auto"/>
            <w:left w:val="none" w:sz="0" w:space="0" w:color="auto"/>
            <w:bottom w:val="none" w:sz="0" w:space="0" w:color="auto"/>
            <w:right w:val="none" w:sz="0" w:space="0" w:color="auto"/>
          </w:divBdr>
        </w:div>
        <w:div w:id="2015759240">
          <w:marLeft w:val="0"/>
          <w:marRight w:val="0"/>
          <w:marTop w:val="0"/>
          <w:marBottom w:val="0"/>
          <w:divBdr>
            <w:top w:val="none" w:sz="0" w:space="0" w:color="auto"/>
            <w:left w:val="none" w:sz="0" w:space="0" w:color="auto"/>
            <w:bottom w:val="none" w:sz="0" w:space="0" w:color="auto"/>
            <w:right w:val="none" w:sz="0" w:space="0" w:color="auto"/>
          </w:divBdr>
        </w:div>
      </w:divsChild>
    </w:div>
    <w:div w:id="347996494">
      <w:bodyDiv w:val="1"/>
      <w:marLeft w:val="0"/>
      <w:marRight w:val="0"/>
      <w:marTop w:val="0"/>
      <w:marBottom w:val="0"/>
      <w:divBdr>
        <w:top w:val="none" w:sz="0" w:space="0" w:color="auto"/>
        <w:left w:val="none" w:sz="0" w:space="0" w:color="auto"/>
        <w:bottom w:val="none" w:sz="0" w:space="0" w:color="auto"/>
        <w:right w:val="none" w:sz="0" w:space="0" w:color="auto"/>
      </w:divBdr>
    </w:div>
    <w:div w:id="357777050">
      <w:bodyDiv w:val="1"/>
      <w:marLeft w:val="0"/>
      <w:marRight w:val="0"/>
      <w:marTop w:val="0"/>
      <w:marBottom w:val="0"/>
      <w:divBdr>
        <w:top w:val="none" w:sz="0" w:space="0" w:color="auto"/>
        <w:left w:val="none" w:sz="0" w:space="0" w:color="auto"/>
        <w:bottom w:val="none" w:sz="0" w:space="0" w:color="auto"/>
        <w:right w:val="none" w:sz="0" w:space="0" w:color="auto"/>
      </w:divBdr>
      <w:divsChild>
        <w:div w:id="839852248">
          <w:marLeft w:val="0"/>
          <w:marRight w:val="0"/>
          <w:marTop w:val="0"/>
          <w:marBottom w:val="0"/>
          <w:divBdr>
            <w:top w:val="none" w:sz="0" w:space="0" w:color="auto"/>
            <w:left w:val="none" w:sz="0" w:space="0" w:color="auto"/>
            <w:bottom w:val="none" w:sz="0" w:space="0" w:color="auto"/>
            <w:right w:val="none" w:sz="0" w:space="0" w:color="auto"/>
          </w:divBdr>
        </w:div>
      </w:divsChild>
    </w:div>
    <w:div w:id="373772072">
      <w:bodyDiv w:val="1"/>
      <w:marLeft w:val="0"/>
      <w:marRight w:val="0"/>
      <w:marTop w:val="0"/>
      <w:marBottom w:val="0"/>
      <w:divBdr>
        <w:top w:val="none" w:sz="0" w:space="0" w:color="auto"/>
        <w:left w:val="none" w:sz="0" w:space="0" w:color="auto"/>
        <w:bottom w:val="none" w:sz="0" w:space="0" w:color="auto"/>
        <w:right w:val="none" w:sz="0" w:space="0" w:color="auto"/>
      </w:divBdr>
    </w:div>
    <w:div w:id="397098847">
      <w:bodyDiv w:val="1"/>
      <w:marLeft w:val="0"/>
      <w:marRight w:val="0"/>
      <w:marTop w:val="0"/>
      <w:marBottom w:val="0"/>
      <w:divBdr>
        <w:top w:val="none" w:sz="0" w:space="0" w:color="auto"/>
        <w:left w:val="none" w:sz="0" w:space="0" w:color="auto"/>
        <w:bottom w:val="none" w:sz="0" w:space="0" w:color="auto"/>
        <w:right w:val="none" w:sz="0" w:space="0" w:color="auto"/>
      </w:divBdr>
      <w:divsChild>
        <w:div w:id="28652525">
          <w:marLeft w:val="288"/>
          <w:marRight w:val="0"/>
          <w:marTop w:val="0"/>
          <w:marBottom w:val="0"/>
          <w:divBdr>
            <w:top w:val="none" w:sz="0" w:space="0" w:color="auto"/>
            <w:left w:val="none" w:sz="0" w:space="0" w:color="auto"/>
            <w:bottom w:val="none" w:sz="0" w:space="0" w:color="auto"/>
            <w:right w:val="none" w:sz="0" w:space="0" w:color="auto"/>
          </w:divBdr>
        </w:div>
        <w:div w:id="1338733315">
          <w:marLeft w:val="288"/>
          <w:marRight w:val="0"/>
          <w:marTop w:val="0"/>
          <w:marBottom w:val="0"/>
          <w:divBdr>
            <w:top w:val="none" w:sz="0" w:space="0" w:color="auto"/>
            <w:left w:val="none" w:sz="0" w:space="0" w:color="auto"/>
            <w:bottom w:val="none" w:sz="0" w:space="0" w:color="auto"/>
            <w:right w:val="none" w:sz="0" w:space="0" w:color="auto"/>
          </w:divBdr>
        </w:div>
        <w:div w:id="1616985102">
          <w:marLeft w:val="288"/>
          <w:marRight w:val="0"/>
          <w:marTop w:val="0"/>
          <w:marBottom w:val="0"/>
          <w:divBdr>
            <w:top w:val="none" w:sz="0" w:space="0" w:color="auto"/>
            <w:left w:val="none" w:sz="0" w:space="0" w:color="auto"/>
            <w:bottom w:val="none" w:sz="0" w:space="0" w:color="auto"/>
            <w:right w:val="none" w:sz="0" w:space="0" w:color="auto"/>
          </w:divBdr>
        </w:div>
      </w:divsChild>
    </w:div>
    <w:div w:id="417749066">
      <w:bodyDiv w:val="1"/>
      <w:marLeft w:val="0"/>
      <w:marRight w:val="0"/>
      <w:marTop w:val="25"/>
      <w:marBottom w:val="0"/>
      <w:divBdr>
        <w:top w:val="none" w:sz="0" w:space="0" w:color="auto"/>
        <w:left w:val="none" w:sz="0" w:space="0" w:color="auto"/>
        <w:bottom w:val="none" w:sz="0" w:space="0" w:color="auto"/>
        <w:right w:val="none" w:sz="0" w:space="0" w:color="auto"/>
      </w:divBdr>
      <w:divsChild>
        <w:div w:id="1916040828">
          <w:marLeft w:val="0"/>
          <w:marRight w:val="0"/>
          <w:marTop w:val="63"/>
          <w:marBottom w:val="0"/>
          <w:divBdr>
            <w:top w:val="none" w:sz="0" w:space="0" w:color="auto"/>
            <w:left w:val="none" w:sz="0" w:space="0" w:color="auto"/>
            <w:bottom w:val="none" w:sz="0" w:space="0" w:color="auto"/>
            <w:right w:val="none" w:sz="0" w:space="0" w:color="auto"/>
          </w:divBdr>
          <w:divsChild>
            <w:div w:id="717899480">
              <w:marLeft w:val="0"/>
              <w:marRight w:val="0"/>
              <w:marTop w:val="0"/>
              <w:marBottom w:val="0"/>
              <w:divBdr>
                <w:top w:val="none" w:sz="0" w:space="0" w:color="auto"/>
                <w:left w:val="none" w:sz="0" w:space="0" w:color="auto"/>
                <w:bottom w:val="none" w:sz="0" w:space="0" w:color="auto"/>
                <w:right w:val="none" w:sz="0" w:space="0" w:color="auto"/>
              </w:divBdr>
              <w:divsChild>
                <w:div w:id="30810532">
                  <w:marLeft w:val="0"/>
                  <w:marRight w:val="0"/>
                  <w:marTop w:val="0"/>
                  <w:marBottom w:val="0"/>
                  <w:divBdr>
                    <w:top w:val="none" w:sz="0" w:space="0" w:color="auto"/>
                    <w:left w:val="none" w:sz="0" w:space="0" w:color="auto"/>
                    <w:bottom w:val="none" w:sz="0" w:space="0" w:color="auto"/>
                    <w:right w:val="none" w:sz="0" w:space="0" w:color="auto"/>
                  </w:divBdr>
                  <w:divsChild>
                    <w:div w:id="706488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435904775">
      <w:bodyDiv w:val="1"/>
      <w:marLeft w:val="0"/>
      <w:marRight w:val="0"/>
      <w:marTop w:val="0"/>
      <w:marBottom w:val="0"/>
      <w:divBdr>
        <w:top w:val="none" w:sz="0" w:space="0" w:color="auto"/>
        <w:left w:val="none" w:sz="0" w:space="0" w:color="auto"/>
        <w:bottom w:val="none" w:sz="0" w:space="0" w:color="auto"/>
        <w:right w:val="none" w:sz="0" w:space="0" w:color="auto"/>
      </w:divBdr>
      <w:divsChild>
        <w:div w:id="25449985">
          <w:marLeft w:val="0"/>
          <w:marRight w:val="0"/>
          <w:marTop w:val="0"/>
          <w:marBottom w:val="0"/>
          <w:divBdr>
            <w:top w:val="none" w:sz="0" w:space="0" w:color="auto"/>
            <w:left w:val="none" w:sz="0" w:space="0" w:color="auto"/>
            <w:bottom w:val="none" w:sz="0" w:space="0" w:color="auto"/>
            <w:right w:val="none" w:sz="0" w:space="0" w:color="auto"/>
          </w:divBdr>
        </w:div>
        <w:div w:id="27067550">
          <w:marLeft w:val="0"/>
          <w:marRight w:val="0"/>
          <w:marTop w:val="0"/>
          <w:marBottom w:val="0"/>
          <w:divBdr>
            <w:top w:val="none" w:sz="0" w:space="0" w:color="auto"/>
            <w:left w:val="none" w:sz="0" w:space="0" w:color="auto"/>
            <w:bottom w:val="none" w:sz="0" w:space="0" w:color="auto"/>
            <w:right w:val="none" w:sz="0" w:space="0" w:color="auto"/>
          </w:divBdr>
        </w:div>
        <w:div w:id="31736353">
          <w:marLeft w:val="0"/>
          <w:marRight w:val="0"/>
          <w:marTop w:val="0"/>
          <w:marBottom w:val="0"/>
          <w:divBdr>
            <w:top w:val="none" w:sz="0" w:space="0" w:color="auto"/>
            <w:left w:val="none" w:sz="0" w:space="0" w:color="auto"/>
            <w:bottom w:val="none" w:sz="0" w:space="0" w:color="auto"/>
            <w:right w:val="none" w:sz="0" w:space="0" w:color="auto"/>
          </w:divBdr>
        </w:div>
        <w:div w:id="44984713">
          <w:marLeft w:val="0"/>
          <w:marRight w:val="0"/>
          <w:marTop w:val="0"/>
          <w:marBottom w:val="0"/>
          <w:divBdr>
            <w:top w:val="none" w:sz="0" w:space="0" w:color="auto"/>
            <w:left w:val="none" w:sz="0" w:space="0" w:color="auto"/>
            <w:bottom w:val="none" w:sz="0" w:space="0" w:color="auto"/>
            <w:right w:val="none" w:sz="0" w:space="0" w:color="auto"/>
          </w:divBdr>
        </w:div>
        <w:div w:id="64881909">
          <w:marLeft w:val="0"/>
          <w:marRight w:val="0"/>
          <w:marTop w:val="0"/>
          <w:marBottom w:val="0"/>
          <w:divBdr>
            <w:top w:val="none" w:sz="0" w:space="0" w:color="auto"/>
            <w:left w:val="none" w:sz="0" w:space="0" w:color="auto"/>
            <w:bottom w:val="none" w:sz="0" w:space="0" w:color="auto"/>
            <w:right w:val="none" w:sz="0" w:space="0" w:color="auto"/>
          </w:divBdr>
        </w:div>
        <w:div w:id="151458545">
          <w:marLeft w:val="0"/>
          <w:marRight w:val="0"/>
          <w:marTop w:val="0"/>
          <w:marBottom w:val="0"/>
          <w:divBdr>
            <w:top w:val="none" w:sz="0" w:space="0" w:color="auto"/>
            <w:left w:val="none" w:sz="0" w:space="0" w:color="auto"/>
            <w:bottom w:val="none" w:sz="0" w:space="0" w:color="auto"/>
            <w:right w:val="none" w:sz="0" w:space="0" w:color="auto"/>
          </w:divBdr>
        </w:div>
        <w:div w:id="158039612">
          <w:marLeft w:val="0"/>
          <w:marRight w:val="0"/>
          <w:marTop w:val="0"/>
          <w:marBottom w:val="0"/>
          <w:divBdr>
            <w:top w:val="none" w:sz="0" w:space="0" w:color="auto"/>
            <w:left w:val="none" w:sz="0" w:space="0" w:color="auto"/>
            <w:bottom w:val="none" w:sz="0" w:space="0" w:color="auto"/>
            <w:right w:val="none" w:sz="0" w:space="0" w:color="auto"/>
          </w:divBdr>
        </w:div>
        <w:div w:id="181743042">
          <w:marLeft w:val="0"/>
          <w:marRight w:val="0"/>
          <w:marTop w:val="0"/>
          <w:marBottom w:val="0"/>
          <w:divBdr>
            <w:top w:val="none" w:sz="0" w:space="0" w:color="auto"/>
            <w:left w:val="none" w:sz="0" w:space="0" w:color="auto"/>
            <w:bottom w:val="none" w:sz="0" w:space="0" w:color="auto"/>
            <w:right w:val="none" w:sz="0" w:space="0" w:color="auto"/>
          </w:divBdr>
        </w:div>
        <w:div w:id="187452468">
          <w:marLeft w:val="0"/>
          <w:marRight w:val="0"/>
          <w:marTop w:val="0"/>
          <w:marBottom w:val="0"/>
          <w:divBdr>
            <w:top w:val="none" w:sz="0" w:space="0" w:color="auto"/>
            <w:left w:val="none" w:sz="0" w:space="0" w:color="auto"/>
            <w:bottom w:val="none" w:sz="0" w:space="0" w:color="auto"/>
            <w:right w:val="none" w:sz="0" w:space="0" w:color="auto"/>
          </w:divBdr>
        </w:div>
        <w:div w:id="206720213">
          <w:marLeft w:val="0"/>
          <w:marRight w:val="0"/>
          <w:marTop w:val="0"/>
          <w:marBottom w:val="0"/>
          <w:divBdr>
            <w:top w:val="none" w:sz="0" w:space="0" w:color="auto"/>
            <w:left w:val="none" w:sz="0" w:space="0" w:color="auto"/>
            <w:bottom w:val="none" w:sz="0" w:space="0" w:color="auto"/>
            <w:right w:val="none" w:sz="0" w:space="0" w:color="auto"/>
          </w:divBdr>
        </w:div>
        <w:div w:id="208228313">
          <w:marLeft w:val="0"/>
          <w:marRight w:val="0"/>
          <w:marTop w:val="0"/>
          <w:marBottom w:val="0"/>
          <w:divBdr>
            <w:top w:val="none" w:sz="0" w:space="0" w:color="auto"/>
            <w:left w:val="none" w:sz="0" w:space="0" w:color="auto"/>
            <w:bottom w:val="none" w:sz="0" w:space="0" w:color="auto"/>
            <w:right w:val="none" w:sz="0" w:space="0" w:color="auto"/>
          </w:divBdr>
        </w:div>
        <w:div w:id="233470655">
          <w:marLeft w:val="0"/>
          <w:marRight w:val="0"/>
          <w:marTop w:val="0"/>
          <w:marBottom w:val="0"/>
          <w:divBdr>
            <w:top w:val="none" w:sz="0" w:space="0" w:color="auto"/>
            <w:left w:val="none" w:sz="0" w:space="0" w:color="auto"/>
            <w:bottom w:val="none" w:sz="0" w:space="0" w:color="auto"/>
            <w:right w:val="none" w:sz="0" w:space="0" w:color="auto"/>
          </w:divBdr>
        </w:div>
        <w:div w:id="272901524">
          <w:marLeft w:val="0"/>
          <w:marRight w:val="0"/>
          <w:marTop w:val="0"/>
          <w:marBottom w:val="0"/>
          <w:divBdr>
            <w:top w:val="none" w:sz="0" w:space="0" w:color="auto"/>
            <w:left w:val="none" w:sz="0" w:space="0" w:color="auto"/>
            <w:bottom w:val="none" w:sz="0" w:space="0" w:color="auto"/>
            <w:right w:val="none" w:sz="0" w:space="0" w:color="auto"/>
          </w:divBdr>
        </w:div>
        <w:div w:id="278072433">
          <w:marLeft w:val="0"/>
          <w:marRight w:val="0"/>
          <w:marTop w:val="0"/>
          <w:marBottom w:val="0"/>
          <w:divBdr>
            <w:top w:val="none" w:sz="0" w:space="0" w:color="auto"/>
            <w:left w:val="none" w:sz="0" w:space="0" w:color="auto"/>
            <w:bottom w:val="none" w:sz="0" w:space="0" w:color="auto"/>
            <w:right w:val="none" w:sz="0" w:space="0" w:color="auto"/>
          </w:divBdr>
        </w:div>
        <w:div w:id="329061039">
          <w:marLeft w:val="0"/>
          <w:marRight w:val="0"/>
          <w:marTop w:val="0"/>
          <w:marBottom w:val="0"/>
          <w:divBdr>
            <w:top w:val="none" w:sz="0" w:space="0" w:color="auto"/>
            <w:left w:val="none" w:sz="0" w:space="0" w:color="auto"/>
            <w:bottom w:val="none" w:sz="0" w:space="0" w:color="auto"/>
            <w:right w:val="none" w:sz="0" w:space="0" w:color="auto"/>
          </w:divBdr>
        </w:div>
        <w:div w:id="339820841">
          <w:marLeft w:val="0"/>
          <w:marRight w:val="0"/>
          <w:marTop w:val="0"/>
          <w:marBottom w:val="0"/>
          <w:divBdr>
            <w:top w:val="none" w:sz="0" w:space="0" w:color="auto"/>
            <w:left w:val="none" w:sz="0" w:space="0" w:color="auto"/>
            <w:bottom w:val="none" w:sz="0" w:space="0" w:color="auto"/>
            <w:right w:val="none" w:sz="0" w:space="0" w:color="auto"/>
          </w:divBdr>
        </w:div>
        <w:div w:id="368532300">
          <w:marLeft w:val="0"/>
          <w:marRight w:val="0"/>
          <w:marTop w:val="0"/>
          <w:marBottom w:val="0"/>
          <w:divBdr>
            <w:top w:val="none" w:sz="0" w:space="0" w:color="auto"/>
            <w:left w:val="none" w:sz="0" w:space="0" w:color="auto"/>
            <w:bottom w:val="none" w:sz="0" w:space="0" w:color="auto"/>
            <w:right w:val="none" w:sz="0" w:space="0" w:color="auto"/>
          </w:divBdr>
        </w:div>
        <w:div w:id="445007232">
          <w:marLeft w:val="0"/>
          <w:marRight w:val="0"/>
          <w:marTop w:val="0"/>
          <w:marBottom w:val="0"/>
          <w:divBdr>
            <w:top w:val="none" w:sz="0" w:space="0" w:color="auto"/>
            <w:left w:val="none" w:sz="0" w:space="0" w:color="auto"/>
            <w:bottom w:val="none" w:sz="0" w:space="0" w:color="auto"/>
            <w:right w:val="none" w:sz="0" w:space="0" w:color="auto"/>
          </w:divBdr>
        </w:div>
        <w:div w:id="446002759">
          <w:marLeft w:val="0"/>
          <w:marRight w:val="0"/>
          <w:marTop w:val="0"/>
          <w:marBottom w:val="0"/>
          <w:divBdr>
            <w:top w:val="none" w:sz="0" w:space="0" w:color="auto"/>
            <w:left w:val="none" w:sz="0" w:space="0" w:color="auto"/>
            <w:bottom w:val="none" w:sz="0" w:space="0" w:color="auto"/>
            <w:right w:val="none" w:sz="0" w:space="0" w:color="auto"/>
          </w:divBdr>
        </w:div>
        <w:div w:id="464398801">
          <w:marLeft w:val="0"/>
          <w:marRight w:val="0"/>
          <w:marTop w:val="0"/>
          <w:marBottom w:val="0"/>
          <w:divBdr>
            <w:top w:val="none" w:sz="0" w:space="0" w:color="auto"/>
            <w:left w:val="none" w:sz="0" w:space="0" w:color="auto"/>
            <w:bottom w:val="none" w:sz="0" w:space="0" w:color="auto"/>
            <w:right w:val="none" w:sz="0" w:space="0" w:color="auto"/>
          </w:divBdr>
        </w:div>
        <w:div w:id="496578051">
          <w:marLeft w:val="0"/>
          <w:marRight w:val="0"/>
          <w:marTop w:val="0"/>
          <w:marBottom w:val="0"/>
          <w:divBdr>
            <w:top w:val="none" w:sz="0" w:space="0" w:color="auto"/>
            <w:left w:val="none" w:sz="0" w:space="0" w:color="auto"/>
            <w:bottom w:val="none" w:sz="0" w:space="0" w:color="auto"/>
            <w:right w:val="none" w:sz="0" w:space="0" w:color="auto"/>
          </w:divBdr>
        </w:div>
        <w:div w:id="516044141">
          <w:marLeft w:val="0"/>
          <w:marRight w:val="0"/>
          <w:marTop w:val="0"/>
          <w:marBottom w:val="0"/>
          <w:divBdr>
            <w:top w:val="none" w:sz="0" w:space="0" w:color="auto"/>
            <w:left w:val="none" w:sz="0" w:space="0" w:color="auto"/>
            <w:bottom w:val="none" w:sz="0" w:space="0" w:color="auto"/>
            <w:right w:val="none" w:sz="0" w:space="0" w:color="auto"/>
          </w:divBdr>
        </w:div>
        <w:div w:id="554045349">
          <w:marLeft w:val="0"/>
          <w:marRight w:val="0"/>
          <w:marTop w:val="0"/>
          <w:marBottom w:val="0"/>
          <w:divBdr>
            <w:top w:val="none" w:sz="0" w:space="0" w:color="auto"/>
            <w:left w:val="none" w:sz="0" w:space="0" w:color="auto"/>
            <w:bottom w:val="none" w:sz="0" w:space="0" w:color="auto"/>
            <w:right w:val="none" w:sz="0" w:space="0" w:color="auto"/>
          </w:divBdr>
        </w:div>
        <w:div w:id="559441939">
          <w:marLeft w:val="0"/>
          <w:marRight w:val="0"/>
          <w:marTop w:val="0"/>
          <w:marBottom w:val="0"/>
          <w:divBdr>
            <w:top w:val="none" w:sz="0" w:space="0" w:color="auto"/>
            <w:left w:val="none" w:sz="0" w:space="0" w:color="auto"/>
            <w:bottom w:val="none" w:sz="0" w:space="0" w:color="auto"/>
            <w:right w:val="none" w:sz="0" w:space="0" w:color="auto"/>
          </w:divBdr>
        </w:div>
        <w:div w:id="624623880">
          <w:marLeft w:val="0"/>
          <w:marRight w:val="0"/>
          <w:marTop w:val="0"/>
          <w:marBottom w:val="0"/>
          <w:divBdr>
            <w:top w:val="none" w:sz="0" w:space="0" w:color="auto"/>
            <w:left w:val="none" w:sz="0" w:space="0" w:color="auto"/>
            <w:bottom w:val="none" w:sz="0" w:space="0" w:color="auto"/>
            <w:right w:val="none" w:sz="0" w:space="0" w:color="auto"/>
          </w:divBdr>
        </w:div>
        <w:div w:id="626669089">
          <w:marLeft w:val="0"/>
          <w:marRight w:val="0"/>
          <w:marTop w:val="0"/>
          <w:marBottom w:val="0"/>
          <w:divBdr>
            <w:top w:val="none" w:sz="0" w:space="0" w:color="auto"/>
            <w:left w:val="none" w:sz="0" w:space="0" w:color="auto"/>
            <w:bottom w:val="none" w:sz="0" w:space="0" w:color="auto"/>
            <w:right w:val="none" w:sz="0" w:space="0" w:color="auto"/>
          </w:divBdr>
        </w:div>
        <w:div w:id="646936089">
          <w:marLeft w:val="0"/>
          <w:marRight w:val="0"/>
          <w:marTop w:val="0"/>
          <w:marBottom w:val="0"/>
          <w:divBdr>
            <w:top w:val="none" w:sz="0" w:space="0" w:color="auto"/>
            <w:left w:val="none" w:sz="0" w:space="0" w:color="auto"/>
            <w:bottom w:val="none" w:sz="0" w:space="0" w:color="auto"/>
            <w:right w:val="none" w:sz="0" w:space="0" w:color="auto"/>
          </w:divBdr>
        </w:div>
        <w:div w:id="674843793">
          <w:marLeft w:val="0"/>
          <w:marRight w:val="0"/>
          <w:marTop w:val="0"/>
          <w:marBottom w:val="0"/>
          <w:divBdr>
            <w:top w:val="none" w:sz="0" w:space="0" w:color="auto"/>
            <w:left w:val="none" w:sz="0" w:space="0" w:color="auto"/>
            <w:bottom w:val="none" w:sz="0" w:space="0" w:color="auto"/>
            <w:right w:val="none" w:sz="0" w:space="0" w:color="auto"/>
          </w:divBdr>
        </w:div>
        <w:div w:id="713623753">
          <w:marLeft w:val="0"/>
          <w:marRight w:val="0"/>
          <w:marTop w:val="0"/>
          <w:marBottom w:val="0"/>
          <w:divBdr>
            <w:top w:val="none" w:sz="0" w:space="0" w:color="auto"/>
            <w:left w:val="none" w:sz="0" w:space="0" w:color="auto"/>
            <w:bottom w:val="none" w:sz="0" w:space="0" w:color="auto"/>
            <w:right w:val="none" w:sz="0" w:space="0" w:color="auto"/>
          </w:divBdr>
        </w:div>
        <w:div w:id="739525626">
          <w:marLeft w:val="0"/>
          <w:marRight w:val="0"/>
          <w:marTop w:val="0"/>
          <w:marBottom w:val="0"/>
          <w:divBdr>
            <w:top w:val="none" w:sz="0" w:space="0" w:color="auto"/>
            <w:left w:val="none" w:sz="0" w:space="0" w:color="auto"/>
            <w:bottom w:val="none" w:sz="0" w:space="0" w:color="auto"/>
            <w:right w:val="none" w:sz="0" w:space="0" w:color="auto"/>
          </w:divBdr>
        </w:div>
        <w:div w:id="753402421">
          <w:marLeft w:val="0"/>
          <w:marRight w:val="0"/>
          <w:marTop w:val="0"/>
          <w:marBottom w:val="0"/>
          <w:divBdr>
            <w:top w:val="none" w:sz="0" w:space="0" w:color="auto"/>
            <w:left w:val="none" w:sz="0" w:space="0" w:color="auto"/>
            <w:bottom w:val="none" w:sz="0" w:space="0" w:color="auto"/>
            <w:right w:val="none" w:sz="0" w:space="0" w:color="auto"/>
          </w:divBdr>
        </w:div>
        <w:div w:id="767384606">
          <w:marLeft w:val="0"/>
          <w:marRight w:val="0"/>
          <w:marTop w:val="0"/>
          <w:marBottom w:val="0"/>
          <w:divBdr>
            <w:top w:val="none" w:sz="0" w:space="0" w:color="auto"/>
            <w:left w:val="none" w:sz="0" w:space="0" w:color="auto"/>
            <w:bottom w:val="none" w:sz="0" w:space="0" w:color="auto"/>
            <w:right w:val="none" w:sz="0" w:space="0" w:color="auto"/>
          </w:divBdr>
        </w:div>
        <w:div w:id="803889346">
          <w:marLeft w:val="0"/>
          <w:marRight w:val="0"/>
          <w:marTop w:val="0"/>
          <w:marBottom w:val="0"/>
          <w:divBdr>
            <w:top w:val="none" w:sz="0" w:space="0" w:color="auto"/>
            <w:left w:val="none" w:sz="0" w:space="0" w:color="auto"/>
            <w:bottom w:val="none" w:sz="0" w:space="0" w:color="auto"/>
            <w:right w:val="none" w:sz="0" w:space="0" w:color="auto"/>
          </w:divBdr>
        </w:div>
        <w:div w:id="827984001">
          <w:marLeft w:val="0"/>
          <w:marRight w:val="0"/>
          <w:marTop w:val="0"/>
          <w:marBottom w:val="0"/>
          <w:divBdr>
            <w:top w:val="none" w:sz="0" w:space="0" w:color="auto"/>
            <w:left w:val="none" w:sz="0" w:space="0" w:color="auto"/>
            <w:bottom w:val="none" w:sz="0" w:space="0" w:color="auto"/>
            <w:right w:val="none" w:sz="0" w:space="0" w:color="auto"/>
          </w:divBdr>
        </w:div>
        <w:div w:id="854073540">
          <w:marLeft w:val="0"/>
          <w:marRight w:val="0"/>
          <w:marTop w:val="0"/>
          <w:marBottom w:val="0"/>
          <w:divBdr>
            <w:top w:val="none" w:sz="0" w:space="0" w:color="auto"/>
            <w:left w:val="none" w:sz="0" w:space="0" w:color="auto"/>
            <w:bottom w:val="none" w:sz="0" w:space="0" w:color="auto"/>
            <w:right w:val="none" w:sz="0" w:space="0" w:color="auto"/>
          </w:divBdr>
        </w:div>
        <w:div w:id="901253714">
          <w:marLeft w:val="0"/>
          <w:marRight w:val="0"/>
          <w:marTop w:val="0"/>
          <w:marBottom w:val="0"/>
          <w:divBdr>
            <w:top w:val="none" w:sz="0" w:space="0" w:color="auto"/>
            <w:left w:val="none" w:sz="0" w:space="0" w:color="auto"/>
            <w:bottom w:val="none" w:sz="0" w:space="0" w:color="auto"/>
            <w:right w:val="none" w:sz="0" w:space="0" w:color="auto"/>
          </w:divBdr>
        </w:div>
        <w:div w:id="923219004">
          <w:marLeft w:val="0"/>
          <w:marRight w:val="0"/>
          <w:marTop w:val="0"/>
          <w:marBottom w:val="0"/>
          <w:divBdr>
            <w:top w:val="none" w:sz="0" w:space="0" w:color="auto"/>
            <w:left w:val="none" w:sz="0" w:space="0" w:color="auto"/>
            <w:bottom w:val="none" w:sz="0" w:space="0" w:color="auto"/>
            <w:right w:val="none" w:sz="0" w:space="0" w:color="auto"/>
          </w:divBdr>
        </w:div>
        <w:div w:id="941255557">
          <w:marLeft w:val="0"/>
          <w:marRight w:val="0"/>
          <w:marTop w:val="0"/>
          <w:marBottom w:val="0"/>
          <w:divBdr>
            <w:top w:val="none" w:sz="0" w:space="0" w:color="auto"/>
            <w:left w:val="none" w:sz="0" w:space="0" w:color="auto"/>
            <w:bottom w:val="none" w:sz="0" w:space="0" w:color="auto"/>
            <w:right w:val="none" w:sz="0" w:space="0" w:color="auto"/>
          </w:divBdr>
        </w:div>
        <w:div w:id="955328639">
          <w:marLeft w:val="0"/>
          <w:marRight w:val="0"/>
          <w:marTop w:val="0"/>
          <w:marBottom w:val="0"/>
          <w:divBdr>
            <w:top w:val="none" w:sz="0" w:space="0" w:color="auto"/>
            <w:left w:val="none" w:sz="0" w:space="0" w:color="auto"/>
            <w:bottom w:val="none" w:sz="0" w:space="0" w:color="auto"/>
            <w:right w:val="none" w:sz="0" w:space="0" w:color="auto"/>
          </w:divBdr>
        </w:div>
        <w:div w:id="971908584">
          <w:marLeft w:val="0"/>
          <w:marRight w:val="0"/>
          <w:marTop w:val="0"/>
          <w:marBottom w:val="0"/>
          <w:divBdr>
            <w:top w:val="none" w:sz="0" w:space="0" w:color="auto"/>
            <w:left w:val="none" w:sz="0" w:space="0" w:color="auto"/>
            <w:bottom w:val="none" w:sz="0" w:space="0" w:color="auto"/>
            <w:right w:val="none" w:sz="0" w:space="0" w:color="auto"/>
          </w:divBdr>
        </w:div>
        <w:div w:id="982933165">
          <w:marLeft w:val="0"/>
          <w:marRight w:val="0"/>
          <w:marTop w:val="0"/>
          <w:marBottom w:val="0"/>
          <w:divBdr>
            <w:top w:val="none" w:sz="0" w:space="0" w:color="auto"/>
            <w:left w:val="none" w:sz="0" w:space="0" w:color="auto"/>
            <w:bottom w:val="none" w:sz="0" w:space="0" w:color="auto"/>
            <w:right w:val="none" w:sz="0" w:space="0" w:color="auto"/>
          </w:divBdr>
        </w:div>
        <w:div w:id="1007365751">
          <w:marLeft w:val="0"/>
          <w:marRight w:val="0"/>
          <w:marTop w:val="0"/>
          <w:marBottom w:val="0"/>
          <w:divBdr>
            <w:top w:val="none" w:sz="0" w:space="0" w:color="auto"/>
            <w:left w:val="none" w:sz="0" w:space="0" w:color="auto"/>
            <w:bottom w:val="none" w:sz="0" w:space="0" w:color="auto"/>
            <w:right w:val="none" w:sz="0" w:space="0" w:color="auto"/>
          </w:divBdr>
        </w:div>
        <w:div w:id="1028873726">
          <w:marLeft w:val="0"/>
          <w:marRight w:val="0"/>
          <w:marTop w:val="0"/>
          <w:marBottom w:val="0"/>
          <w:divBdr>
            <w:top w:val="none" w:sz="0" w:space="0" w:color="auto"/>
            <w:left w:val="none" w:sz="0" w:space="0" w:color="auto"/>
            <w:bottom w:val="none" w:sz="0" w:space="0" w:color="auto"/>
            <w:right w:val="none" w:sz="0" w:space="0" w:color="auto"/>
          </w:divBdr>
        </w:div>
        <w:div w:id="1043749534">
          <w:marLeft w:val="0"/>
          <w:marRight w:val="0"/>
          <w:marTop w:val="0"/>
          <w:marBottom w:val="0"/>
          <w:divBdr>
            <w:top w:val="none" w:sz="0" w:space="0" w:color="auto"/>
            <w:left w:val="none" w:sz="0" w:space="0" w:color="auto"/>
            <w:bottom w:val="none" w:sz="0" w:space="0" w:color="auto"/>
            <w:right w:val="none" w:sz="0" w:space="0" w:color="auto"/>
          </w:divBdr>
        </w:div>
        <w:div w:id="1106458728">
          <w:marLeft w:val="0"/>
          <w:marRight w:val="0"/>
          <w:marTop w:val="0"/>
          <w:marBottom w:val="0"/>
          <w:divBdr>
            <w:top w:val="none" w:sz="0" w:space="0" w:color="auto"/>
            <w:left w:val="none" w:sz="0" w:space="0" w:color="auto"/>
            <w:bottom w:val="none" w:sz="0" w:space="0" w:color="auto"/>
            <w:right w:val="none" w:sz="0" w:space="0" w:color="auto"/>
          </w:divBdr>
        </w:div>
        <w:div w:id="1122455517">
          <w:marLeft w:val="0"/>
          <w:marRight w:val="0"/>
          <w:marTop w:val="0"/>
          <w:marBottom w:val="0"/>
          <w:divBdr>
            <w:top w:val="none" w:sz="0" w:space="0" w:color="auto"/>
            <w:left w:val="none" w:sz="0" w:space="0" w:color="auto"/>
            <w:bottom w:val="none" w:sz="0" w:space="0" w:color="auto"/>
            <w:right w:val="none" w:sz="0" w:space="0" w:color="auto"/>
          </w:divBdr>
        </w:div>
        <w:div w:id="1125150591">
          <w:marLeft w:val="0"/>
          <w:marRight w:val="0"/>
          <w:marTop w:val="0"/>
          <w:marBottom w:val="0"/>
          <w:divBdr>
            <w:top w:val="none" w:sz="0" w:space="0" w:color="auto"/>
            <w:left w:val="none" w:sz="0" w:space="0" w:color="auto"/>
            <w:bottom w:val="none" w:sz="0" w:space="0" w:color="auto"/>
            <w:right w:val="none" w:sz="0" w:space="0" w:color="auto"/>
          </w:divBdr>
        </w:div>
        <w:div w:id="1145855852">
          <w:marLeft w:val="0"/>
          <w:marRight w:val="0"/>
          <w:marTop w:val="0"/>
          <w:marBottom w:val="0"/>
          <w:divBdr>
            <w:top w:val="none" w:sz="0" w:space="0" w:color="auto"/>
            <w:left w:val="none" w:sz="0" w:space="0" w:color="auto"/>
            <w:bottom w:val="none" w:sz="0" w:space="0" w:color="auto"/>
            <w:right w:val="none" w:sz="0" w:space="0" w:color="auto"/>
          </w:divBdr>
        </w:div>
        <w:div w:id="1181509133">
          <w:marLeft w:val="0"/>
          <w:marRight w:val="0"/>
          <w:marTop w:val="0"/>
          <w:marBottom w:val="0"/>
          <w:divBdr>
            <w:top w:val="none" w:sz="0" w:space="0" w:color="auto"/>
            <w:left w:val="none" w:sz="0" w:space="0" w:color="auto"/>
            <w:bottom w:val="none" w:sz="0" w:space="0" w:color="auto"/>
            <w:right w:val="none" w:sz="0" w:space="0" w:color="auto"/>
          </w:divBdr>
        </w:div>
        <w:div w:id="1184783835">
          <w:marLeft w:val="0"/>
          <w:marRight w:val="0"/>
          <w:marTop w:val="0"/>
          <w:marBottom w:val="0"/>
          <w:divBdr>
            <w:top w:val="none" w:sz="0" w:space="0" w:color="auto"/>
            <w:left w:val="none" w:sz="0" w:space="0" w:color="auto"/>
            <w:bottom w:val="none" w:sz="0" w:space="0" w:color="auto"/>
            <w:right w:val="none" w:sz="0" w:space="0" w:color="auto"/>
          </w:divBdr>
        </w:div>
        <w:div w:id="1235550634">
          <w:marLeft w:val="0"/>
          <w:marRight w:val="0"/>
          <w:marTop w:val="0"/>
          <w:marBottom w:val="0"/>
          <w:divBdr>
            <w:top w:val="none" w:sz="0" w:space="0" w:color="auto"/>
            <w:left w:val="none" w:sz="0" w:space="0" w:color="auto"/>
            <w:bottom w:val="none" w:sz="0" w:space="0" w:color="auto"/>
            <w:right w:val="none" w:sz="0" w:space="0" w:color="auto"/>
          </w:divBdr>
        </w:div>
        <w:div w:id="1241214132">
          <w:marLeft w:val="0"/>
          <w:marRight w:val="0"/>
          <w:marTop w:val="0"/>
          <w:marBottom w:val="0"/>
          <w:divBdr>
            <w:top w:val="none" w:sz="0" w:space="0" w:color="auto"/>
            <w:left w:val="none" w:sz="0" w:space="0" w:color="auto"/>
            <w:bottom w:val="none" w:sz="0" w:space="0" w:color="auto"/>
            <w:right w:val="none" w:sz="0" w:space="0" w:color="auto"/>
          </w:divBdr>
        </w:div>
        <w:div w:id="1282299253">
          <w:marLeft w:val="0"/>
          <w:marRight w:val="0"/>
          <w:marTop w:val="0"/>
          <w:marBottom w:val="0"/>
          <w:divBdr>
            <w:top w:val="none" w:sz="0" w:space="0" w:color="auto"/>
            <w:left w:val="none" w:sz="0" w:space="0" w:color="auto"/>
            <w:bottom w:val="none" w:sz="0" w:space="0" w:color="auto"/>
            <w:right w:val="none" w:sz="0" w:space="0" w:color="auto"/>
          </w:divBdr>
        </w:div>
        <w:div w:id="1305499379">
          <w:marLeft w:val="0"/>
          <w:marRight w:val="0"/>
          <w:marTop w:val="0"/>
          <w:marBottom w:val="0"/>
          <w:divBdr>
            <w:top w:val="none" w:sz="0" w:space="0" w:color="auto"/>
            <w:left w:val="none" w:sz="0" w:space="0" w:color="auto"/>
            <w:bottom w:val="none" w:sz="0" w:space="0" w:color="auto"/>
            <w:right w:val="none" w:sz="0" w:space="0" w:color="auto"/>
          </w:divBdr>
        </w:div>
        <w:div w:id="1323240535">
          <w:marLeft w:val="0"/>
          <w:marRight w:val="0"/>
          <w:marTop w:val="0"/>
          <w:marBottom w:val="0"/>
          <w:divBdr>
            <w:top w:val="none" w:sz="0" w:space="0" w:color="auto"/>
            <w:left w:val="none" w:sz="0" w:space="0" w:color="auto"/>
            <w:bottom w:val="none" w:sz="0" w:space="0" w:color="auto"/>
            <w:right w:val="none" w:sz="0" w:space="0" w:color="auto"/>
          </w:divBdr>
        </w:div>
        <w:div w:id="1324235747">
          <w:marLeft w:val="0"/>
          <w:marRight w:val="0"/>
          <w:marTop w:val="0"/>
          <w:marBottom w:val="0"/>
          <w:divBdr>
            <w:top w:val="none" w:sz="0" w:space="0" w:color="auto"/>
            <w:left w:val="none" w:sz="0" w:space="0" w:color="auto"/>
            <w:bottom w:val="none" w:sz="0" w:space="0" w:color="auto"/>
            <w:right w:val="none" w:sz="0" w:space="0" w:color="auto"/>
          </w:divBdr>
        </w:div>
        <w:div w:id="1329097058">
          <w:marLeft w:val="0"/>
          <w:marRight w:val="0"/>
          <w:marTop w:val="0"/>
          <w:marBottom w:val="0"/>
          <w:divBdr>
            <w:top w:val="none" w:sz="0" w:space="0" w:color="auto"/>
            <w:left w:val="none" w:sz="0" w:space="0" w:color="auto"/>
            <w:bottom w:val="none" w:sz="0" w:space="0" w:color="auto"/>
            <w:right w:val="none" w:sz="0" w:space="0" w:color="auto"/>
          </w:divBdr>
        </w:div>
        <w:div w:id="1335038586">
          <w:marLeft w:val="0"/>
          <w:marRight w:val="0"/>
          <w:marTop w:val="0"/>
          <w:marBottom w:val="0"/>
          <w:divBdr>
            <w:top w:val="none" w:sz="0" w:space="0" w:color="auto"/>
            <w:left w:val="none" w:sz="0" w:space="0" w:color="auto"/>
            <w:bottom w:val="none" w:sz="0" w:space="0" w:color="auto"/>
            <w:right w:val="none" w:sz="0" w:space="0" w:color="auto"/>
          </w:divBdr>
        </w:div>
        <w:div w:id="1344820726">
          <w:marLeft w:val="0"/>
          <w:marRight w:val="0"/>
          <w:marTop w:val="0"/>
          <w:marBottom w:val="0"/>
          <w:divBdr>
            <w:top w:val="none" w:sz="0" w:space="0" w:color="auto"/>
            <w:left w:val="none" w:sz="0" w:space="0" w:color="auto"/>
            <w:bottom w:val="none" w:sz="0" w:space="0" w:color="auto"/>
            <w:right w:val="none" w:sz="0" w:space="0" w:color="auto"/>
          </w:divBdr>
        </w:div>
        <w:div w:id="1365444888">
          <w:marLeft w:val="0"/>
          <w:marRight w:val="0"/>
          <w:marTop w:val="0"/>
          <w:marBottom w:val="0"/>
          <w:divBdr>
            <w:top w:val="none" w:sz="0" w:space="0" w:color="auto"/>
            <w:left w:val="none" w:sz="0" w:space="0" w:color="auto"/>
            <w:bottom w:val="none" w:sz="0" w:space="0" w:color="auto"/>
            <w:right w:val="none" w:sz="0" w:space="0" w:color="auto"/>
          </w:divBdr>
        </w:div>
        <w:div w:id="1369260977">
          <w:marLeft w:val="0"/>
          <w:marRight w:val="0"/>
          <w:marTop w:val="0"/>
          <w:marBottom w:val="0"/>
          <w:divBdr>
            <w:top w:val="none" w:sz="0" w:space="0" w:color="auto"/>
            <w:left w:val="none" w:sz="0" w:space="0" w:color="auto"/>
            <w:bottom w:val="none" w:sz="0" w:space="0" w:color="auto"/>
            <w:right w:val="none" w:sz="0" w:space="0" w:color="auto"/>
          </w:divBdr>
        </w:div>
        <w:div w:id="1396276899">
          <w:marLeft w:val="0"/>
          <w:marRight w:val="0"/>
          <w:marTop w:val="0"/>
          <w:marBottom w:val="0"/>
          <w:divBdr>
            <w:top w:val="none" w:sz="0" w:space="0" w:color="auto"/>
            <w:left w:val="none" w:sz="0" w:space="0" w:color="auto"/>
            <w:bottom w:val="none" w:sz="0" w:space="0" w:color="auto"/>
            <w:right w:val="none" w:sz="0" w:space="0" w:color="auto"/>
          </w:divBdr>
        </w:div>
        <w:div w:id="1406805941">
          <w:marLeft w:val="0"/>
          <w:marRight w:val="0"/>
          <w:marTop w:val="0"/>
          <w:marBottom w:val="0"/>
          <w:divBdr>
            <w:top w:val="none" w:sz="0" w:space="0" w:color="auto"/>
            <w:left w:val="none" w:sz="0" w:space="0" w:color="auto"/>
            <w:bottom w:val="none" w:sz="0" w:space="0" w:color="auto"/>
            <w:right w:val="none" w:sz="0" w:space="0" w:color="auto"/>
          </w:divBdr>
        </w:div>
        <w:div w:id="1444837519">
          <w:marLeft w:val="0"/>
          <w:marRight w:val="0"/>
          <w:marTop w:val="0"/>
          <w:marBottom w:val="0"/>
          <w:divBdr>
            <w:top w:val="none" w:sz="0" w:space="0" w:color="auto"/>
            <w:left w:val="none" w:sz="0" w:space="0" w:color="auto"/>
            <w:bottom w:val="none" w:sz="0" w:space="0" w:color="auto"/>
            <w:right w:val="none" w:sz="0" w:space="0" w:color="auto"/>
          </w:divBdr>
        </w:div>
        <w:div w:id="1454252543">
          <w:marLeft w:val="0"/>
          <w:marRight w:val="0"/>
          <w:marTop w:val="0"/>
          <w:marBottom w:val="0"/>
          <w:divBdr>
            <w:top w:val="none" w:sz="0" w:space="0" w:color="auto"/>
            <w:left w:val="none" w:sz="0" w:space="0" w:color="auto"/>
            <w:bottom w:val="none" w:sz="0" w:space="0" w:color="auto"/>
            <w:right w:val="none" w:sz="0" w:space="0" w:color="auto"/>
          </w:divBdr>
        </w:div>
        <w:div w:id="1474711786">
          <w:marLeft w:val="0"/>
          <w:marRight w:val="0"/>
          <w:marTop w:val="0"/>
          <w:marBottom w:val="0"/>
          <w:divBdr>
            <w:top w:val="none" w:sz="0" w:space="0" w:color="auto"/>
            <w:left w:val="none" w:sz="0" w:space="0" w:color="auto"/>
            <w:bottom w:val="none" w:sz="0" w:space="0" w:color="auto"/>
            <w:right w:val="none" w:sz="0" w:space="0" w:color="auto"/>
          </w:divBdr>
        </w:div>
        <w:div w:id="1492137547">
          <w:marLeft w:val="0"/>
          <w:marRight w:val="0"/>
          <w:marTop w:val="0"/>
          <w:marBottom w:val="0"/>
          <w:divBdr>
            <w:top w:val="none" w:sz="0" w:space="0" w:color="auto"/>
            <w:left w:val="none" w:sz="0" w:space="0" w:color="auto"/>
            <w:bottom w:val="none" w:sz="0" w:space="0" w:color="auto"/>
            <w:right w:val="none" w:sz="0" w:space="0" w:color="auto"/>
          </w:divBdr>
        </w:div>
        <w:div w:id="1500971930">
          <w:marLeft w:val="0"/>
          <w:marRight w:val="0"/>
          <w:marTop w:val="0"/>
          <w:marBottom w:val="0"/>
          <w:divBdr>
            <w:top w:val="none" w:sz="0" w:space="0" w:color="auto"/>
            <w:left w:val="none" w:sz="0" w:space="0" w:color="auto"/>
            <w:bottom w:val="none" w:sz="0" w:space="0" w:color="auto"/>
            <w:right w:val="none" w:sz="0" w:space="0" w:color="auto"/>
          </w:divBdr>
        </w:div>
        <w:div w:id="1517815383">
          <w:marLeft w:val="0"/>
          <w:marRight w:val="0"/>
          <w:marTop w:val="0"/>
          <w:marBottom w:val="0"/>
          <w:divBdr>
            <w:top w:val="none" w:sz="0" w:space="0" w:color="auto"/>
            <w:left w:val="none" w:sz="0" w:space="0" w:color="auto"/>
            <w:bottom w:val="none" w:sz="0" w:space="0" w:color="auto"/>
            <w:right w:val="none" w:sz="0" w:space="0" w:color="auto"/>
          </w:divBdr>
        </w:div>
        <w:div w:id="1547912823">
          <w:marLeft w:val="0"/>
          <w:marRight w:val="0"/>
          <w:marTop w:val="0"/>
          <w:marBottom w:val="0"/>
          <w:divBdr>
            <w:top w:val="none" w:sz="0" w:space="0" w:color="auto"/>
            <w:left w:val="none" w:sz="0" w:space="0" w:color="auto"/>
            <w:bottom w:val="none" w:sz="0" w:space="0" w:color="auto"/>
            <w:right w:val="none" w:sz="0" w:space="0" w:color="auto"/>
          </w:divBdr>
        </w:div>
        <w:div w:id="1591695320">
          <w:marLeft w:val="0"/>
          <w:marRight w:val="0"/>
          <w:marTop w:val="0"/>
          <w:marBottom w:val="0"/>
          <w:divBdr>
            <w:top w:val="none" w:sz="0" w:space="0" w:color="auto"/>
            <w:left w:val="none" w:sz="0" w:space="0" w:color="auto"/>
            <w:bottom w:val="none" w:sz="0" w:space="0" w:color="auto"/>
            <w:right w:val="none" w:sz="0" w:space="0" w:color="auto"/>
          </w:divBdr>
        </w:div>
        <w:div w:id="1601838496">
          <w:marLeft w:val="0"/>
          <w:marRight w:val="0"/>
          <w:marTop w:val="0"/>
          <w:marBottom w:val="0"/>
          <w:divBdr>
            <w:top w:val="none" w:sz="0" w:space="0" w:color="auto"/>
            <w:left w:val="none" w:sz="0" w:space="0" w:color="auto"/>
            <w:bottom w:val="none" w:sz="0" w:space="0" w:color="auto"/>
            <w:right w:val="none" w:sz="0" w:space="0" w:color="auto"/>
          </w:divBdr>
        </w:div>
        <w:div w:id="1617640609">
          <w:marLeft w:val="0"/>
          <w:marRight w:val="0"/>
          <w:marTop w:val="0"/>
          <w:marBottom w:val="0"/>
          <w:divBdr>
            <w:top w:val="none" w:sz="0" w:space="0" w:color="auto"/>
            <w:left w:val="none" w:sz="0" w:space="0" w:color="auto"/>
            <w:bottom w:val="none" w:sz="0" w:space="0" w:color="auto"/>
            <w:right w:val="none" w:sz="0" w:space="0" w:color="auto"/>
          </w:divBdr>
        </w:div>
        <w:div w:id="1625841011">
          <w:marLeft w:val="0"/>
          <w:marRight w:val="0"/>
          <w:marTop w:val="0"/>
          <w:marBottom w:val="0"/>
          <w:divBdr>
            <w:top w:val="none" w:sz="0" w:space="0" w:color="auto"/>
            <w:left w:val="none" w:sz="0" w:space="0" w:color="auto"/>
            <w:bottom w:val="none" w:sz="0" w:space="0" w:color="auto"/>
            <w:right w:val="none" w:sz="0" w:space="0" w:color="auto"/>
          </w:divBdr>
        </w:div>
        <w:div w:id="1675568893">
          <w:marLeft w:val="0"/>
          <w:marRight w:val="0"/>
          <w:marTop w:val="0"/>
          <w:marBottom w:val="0"/>
          <w:divBdr>
            <w:top w:val="none" w:sz="0" w:space="0" w:color="auto"/>
            <w:left w:val="none" w:sz="0" w:space="0" w:color="auto"/>
            <w:bottom w:val="none" w:sz="0" w:space="0" w:color="auto"/>
            <w:right w:val="none" w:sz="0" w:space="0" w:color="auto"/>
          </w:divBdr>
        </w:div>
        <w:div w:id="1681736797">
          <w:marLeft w:val="0"/>
          <w:marRight w:val="0"/>
          <w:marTop w:val="0"/>
          <w:marBottom w:val="0"/>
          <w:divBdr>
            <w:top w:val="none" w:sz="0" w:space="0" w:color="auto"/>
            <w:left w:val="none" w:sz="0" w:space="0" w:color="auto"/>
            <w:bottom w:val="none" w:sz="0" w:space="0" w:color="auto"/>
            <w:right w:val="none" w:sz="0" w:space="0" w:color="auto"/>
          </w:divBdr>
        </w:div>
        <w:div w:id="1748065480">
          <w:marLeft w:val="0"/>
          <w:marRight w:val="0"/>
          <w:marTop w:val="0"/>
          <w:marBottom w:val="0"/>
          <w:divBdr>
            <w:top w:val="none" w:sz="0" w:space="0" w:color="auto"/>
            <w:left w:val="none" w:sz="0" w:space="0" w:color="auto"/>
            <w:bottom w:val="none" w:sz="0" w:space="0" w:color="auto"/>
            <w:right w:val="none" w:sz="0" w:space="0" w:color="auto"/>
          </w:divBdr>
        </w:div>
        <w:div w:id="1803378979">
          <w:marLeft w:val="0"/>
          <w:marRight w:val="0"/>
          <w:marTop w:val="0"/>
          <w:marBottom w:val="0"/>
          <w:divBdr>
            <w:top w:val="none" w:sz="0" w:space="0" w:color="auto"/>
            <w:left w:val="none" w:sz="0" w:space="0" w:color="auto"/>
            <w:bottom w:val="none" w:sz="0" w:space="0" w:color="auto"/>
            <w:right w:val="none" w:sz="0" w:space="0" w:color="auto"/>
          </w:divBdr>
        </w:div>
        <w:div w:id="1809974063">
          <w:marLeft w:val="0"/>
          <w:marRight w:val="0"/>
          <w:marTop w:val="0"/>
          <w:marBottom w:val="0"/>
          <w:divBdr>
            <w:top w:val="none" w:sz="0" w:space="0" w:color="auto"/>
            <w:left w:val="none" w:sz="0" w:space="0" w:color="auto"/>
            <w:bottom w:val="none" w:sz="0" w:space="0" w:color="auto"/>
            <w:right w:val="none" w:sz="0" w:space="0" w:color="auto"/>
          </w:divBdr>
        </w:div>
        <w:div w:id="1810323828">
          <w:marLeft w:val="0"/>
          <w:marRight w:val="0"/>
          <w:marTop w:val="0"/>
          <w:marBottom w:val="0"/>
          <w:divBdr>
            <w:top w:val="none" w:sz="0" w:space="0" w:color="auto"/>
            <w:left w:val="none" w:sz="0" w:space="0" w:color="auto"/>
            <w:bottom w:val="none" w:sz="0" w:space="0" w:color="auto"/>
            <w:right w:val="none" w:sz="0" w:space="0" w:color="auto"/>
          </w:divBdr>
        </w:div>
        <w:div w:id="1846287237">
          <w:marLeft w:val="0"/>
          <w:marRight w:val="0"/>
          <w:marTop w:val="0"/>
          <w:marBottom w:val="0"/>
          <w:divBdr>
            <w:top w:val="none" w:sz="0" w:space="0" w:color="auto"/>
            <w:left w:val="none" w:sz="0" w:space="0" w:color="auto"/>
            <w:bottom w:val="none" w:sz="0" w:space="0" w:color="auto"/>
            <w:right w:val="none" w:sz="0" w:space="0" w:color="auto"/>
          </w:divBdr>
        </w:div>
        <w:div w:id="1854417854">
          <w:marLeft w:val="0"/>
          <w:marRight w:val="0"/>
          <w:marTop w:val="0"/>
          <w:marBottom w:val="0"/>
          <w:divBdr>
            <w:top w:val="none" w:sz="0" w:space="0" w:color="auto"/>
            <w:left w:val="none" w:sz="0" w:space="0" w:color="auto"/>
            <w:bottom w:val="none" w:sz="0" w:space="0" w:color="auto"/>
            <w:right w:val="none" w:sz="0" w:space="0" w:color="auto"/>
          </w:divBdr>
        </w:div>
        <w:div w:id="1909000061">
          <w:marLeft w:val="0"/>
          <w:marRight w:val="0"/>
          <w:marTop w:val="0"/>
          <w:marBottom w:val="0"/>
          <w:divBdr>
            <w:top w:val="none" w:sz="0" w:space="0" w:color="auto"/>
            <w:left w:val="none" w:sz="0" w:space="0" w:color="auto"/>
            <w:bottom w:val="none" w:sz="0" w:space="0" w:color="auto"/>
            <w:right w:val="none" w:sz="0" w:space="0" w:color="auto"/>
          </w:divBdr>
        </w:div>
        <w:div w:id="1909262161">
          <w:marLeft w:val="0"/>
          <w:marRight w:val="0"/>
          <w:marTop w:val="0"/>
          <w:marBottom w:val="0"/>
          <w:divBdr>
            <w:top w:val="none" w:sz="0" w:space="0" w:color="auto"/>
            <w:left w:val="none" w:sz="0" w:space="0" w:color="auto"/>
            <w:bottom w:val="none" w:sz="0" w:space="0" w:color="auto"/>
            <w:right w:val="none" w:sz="0" w:space="0" w:color="auto"/>
          </w:divBdr>
        </w:div>
        <w:div w:id="1916158825">
          <w:marLeft w:val="0"/>
          <w:marRight w:val="0"/>
          <w:marTop w:val="0"/>
          <w:marBottom w:val="0"/>
          <w:divBdr>
            <w:top w:val="none" w:sz="0" w:space="0" w:color="auto"/>
            <w:left w:val="none" w:sz="0" w:space="0" w:color="auto"/>
            <w:bottom w:val="none" w:sz="0" w:space="0" w:color="auto"/>
            <w:right w:val="none" w:sz="0" w:space="0" w:color="auto"/>
          </w:divBdr>
        </w:div>
        <w:div w:id="1923829294">
          <w:marLeft w:val="0"/>
          <w:marRight w:val="0"/>
          <w:marTop w:val="0"/>
          <w:marBottom w:val="0"/>
          <w:divBdr>
            <w:top w:val="none" w:sz="0" w:space="0" w:color="auto"/>
            <w:left w:val="none" w:sz="0" w:space="0" w:color="auto"/>
            <w:bottom w:val="none" w:sz="0" w:space="0" w:color="auto"/>
            <w:right w:val="none" w:sz="0" w:space="0" w:color="auto"/>
          </w:divBdr>
        </w:div>
        <w:div w:id="1953854351">
          <w:marLeft w:val="0"/>
          <w:marRight w:val="0"/>
          <w:marTop w:val="0"/>
          <w:marBottom w:val="0"/>
          <w:divBdr>
            <w:top w:val="none" w:sz="0" w:space="0" w:color="auto"/>
            <w:left w:val="none" w:sz="0" w:space="0" w:color="auto"/>
            <w:bottom w:val="none" w:sz="0" w:space="0" w:color="auto"/>
            <w:right w:val="none" w:sz="0" w:space="0" w:color="auto"/>
          </w:divBdr>
        </w:div>
        <w:div w:id="1954438304">
          <w:marLeft w:val="0"/>
          <w:marRight w:val="0"/>
          <w:marTop w:val="0"/>
          <w:marBottom w:val="0"/>
          <w:divBdr>
            <w:top w:val="none" w:sz="0" w:space="0" w:color="auto"/>
            <w:left w:val="none" w:sz="0" w:space="0" w:color="auto"/>
            <w:bottom w:val="none" w:sz="0" w:space="0" w:color="auto"/>
            <w:right w:val="none" w:sz="0" w:space="0" w:color="auto"/>
          </w:divBdr>
        </w:div>
        <w:div w:id="1994330913">
          <w:marLeft w:val="0"/>
          <w:marRight w:val="0"/>
          <w:marTop w:val="0"/>
          <w:marBottom w:val="0"/>
          <w:divBdr>
            <w:top w:val="none" w:sz="0" w:space="0" w:color="auto"/>
            <w:left w:val="none" w:sz="0" w:space="0" w:color="auto"/>
            <w:bottom w:val="none" w:sz="0" w:space="0" w:color="auto"/>
            <w:right w:val="none" w:sz="0" w:space="0" w:color="auto"/>
          </w:divBdr>
        </w:div>
        <w:div w:id="2001696473">
          <w:marLeft w:val="0"/>
          <w:marRight w:val="0"/>
          <w:marTop w:val="0"/>
          <w:marBottom w:val="0"/>
          <w:divBdr>
            <w:top w:val="none" w:sz="0" w:space="0" w:color="auto"/>
            <w:left w:val="none" w:sz="0" w:space="0" w:color="auto"/>
            <w:bottom w:val="none" w:sz="0" w:space="0" w:color="auto"/>
            <w:right w:val="none" w:sz="0" w:space="0" w:color="auto"/>
          </w:divBdr>
        </w:div>
        <w:div w:id="2032876263">
          <w:marLeft w:val="0"/>
          <w:marRight w:val="0"/>
          <w:marTop w:val="0"/>
          <w:marBottom w:val="0"/>
          <w:divBdr>
            <w:top w:val="none" w:sz="0" w:space="0" w:color="auto"/>
            <w:left w:val="none" w:sz="0" w:space="0" w:color="auto"/>
            <w:bottom w:val="none" w:sz="0" w:space="0" w:color="auto"/>
            <w:right w:val="none" w:sz="0" w:space="0" w:color="auto"/>
          </w:divBdr>
        </w:div>
        <w:div w:id="2040354778">
          <w:marLeft w:val="0"/>
          <w:marRight w:val="0"/>
          <w:marTop w:val="0"/>
          <w:marBottom w:val="0"/>
          <w:divBdr>
            <w:top w:val="none" w:sz="0" w:space="0" w:color="auto"/>
            <w:left w:val="none" w:sz="0" w:space="0" w:color="auto"/>
            <w:bottom w:val="none" w:sz="0" w:space="0" w:color="auto"/>
            <w:right w:val="none" w:sz="0" w:space="0" w:color="auto"/>
          </w:divBdr>
        </w:div>
        <w:div w:id="2054187880">
          <w:marLeft w:val="0"/>
          <w:marRight w:val="0"/>
          <w:marTop w:val="0"/>
          <w:marBottom w:val="0"/>
          <w:divBdr>
            <w:top w:val="none" w:sz="0" w:space="0" w:color="auto"/>
            <w:left w:val="none" w:sz="0" w:space="0" w:color="auto"/>
            <w:bottom w:val="none" w:sz="0" w:space="0" w:color="auto"/>
            <w:right w:val="none" w:sz="0" w:space="0" w:color="auto"/>
          </w:divBdr>
        </w:div>
        <w:div w:id="2094930923">
          <w:marLeft w:val="0"/>
          <w:marRight w:val="0"/>
          <w:marTop w:val="0"/>
          <w:marBottom w:val="0"/>
          <w:divBdr>
            <w:top w:val="none" w:sz="0" w:space="0" w:color="auto"/>
            <w:left w:val="none" w:sz="0" w:space="0" w:color="auto"/>
            <w:bottom w:val="none" w:sz="0" w:space="0" w:color="auto"/>
            <w:right w:val="none" w:sz="0" w:space="0" w:color="auto"/>
          </w:divBdr>
        </w:div>
        <w:div w:id="2104063653">
          <w:marLeft w:val="0"/>
          <w:marRight w:val="0"/>
          <w:marTop w:val="0"/>
          <w:marBottom w:val="0"/>
          <w:divBdr>
            <w:top w:val="none" w:sz="0" w:space="0" w:color="auto"/>
            <w:left w:val="none" w:sz="0" w:space="0" w:color="auto"/>
            <w:bottom w:val="none" w:sz="0" w:space="0" w:color="auto"/>
            <w:right w:val="none" w:sz="0" w:space="0" w:color="auto"/>
          </w:divBdr>
        </w:div>
        <w:div w:id="2104956398">
          <w:marLeft w:val="0"/>
          <w:marRight w:val="0"/>
          <w:marTop w:val="0"/>
          <w:marBottom w:val="0"/>
          <w:divBdr>
            <w:top w:val="none" w:sz="0" w:space="0" w:color="auto"/>
            <w:left w:val="none" w:sz="0" w:space="0" w:color="auto"/>
            <w:bottom w:val="none" w:sz="0" w:space="0" w:color="auto"/>
            <w:right w:val="none" w:sz="0" w:space="0" w:color="auto"/>
          </w:divBdr>
        </w:div>
        <w:div w:id="2138643563">
          <w:marLeft w:val="0"/>
          <w:marRight w:val="0"/>
          <w:marTop w:val="0"/>
          <w:marBottom w:val="0"/>
          <w:divBdr>
            <w:top w:val="none" w:sz="0" w:space="0" w:color="auto"/>
            <w:left w:val="none" w:sz="0" w:space="0" w:color="auto"/>
            <w:bottom w:val="none" w:sz="0" w:space="0" w:color="auto"/>
            <w:right w:val="none" w:sz="0" w:space="0" w:color="auto"/>
          </w:divBdr>
        </w:div>
      </w:divsChild>
    </w:div>
    <w:div w:id="460420650">
      <w:bodyDiv w:val="1"/>
      <w:marLeft w:val="0"/>
      <w:marRight w:val="0"/>
      <w:marTop w:val="0"/>
      <w:marBottom w:val="0"/>
      <w:divBdr>
        <w:top w:val="none" w:sz="0" w:space="0" w:color="auto"/>
        <w:left w:val="none" w:sz="0" w:space="0" w:color="auto"/>
        <w:bottom w:val="none" w:sz="0" w:space="0" w:color="auto"/>
        <w:right w:val="none" w:sz="0" w:space="0" w:color="auto"/>
      </w:divBdr>
      <w:divsChild>
        <w:div w:id="2032492268">
          <w:marLeft w:val="0"/>
          <w:marRight w:val="0"/>
          <w:marTop w:val="0"/>
          <w:marBottom w:val="0"/>
          <w:divBdr>
            <w:top w:val="none" w:sz="0" w:space="0" w:color="auto"/>
            <w:left w:val="none" w:sz="0" w:space="0" w:color="auto"/>
            <w:bottom w:val="none" w:sz="0" w:space="0" w:color="auto"/>
            <w:right w:val="none" w:sz="0" w:space="0" w:color="auto"/>
          </w:divBdr>
          <w:divsChild>
            <w:div w:id="350839117">
              <w:marLeft w:val="0"/>
              <w:marRight w:val="0"/>
              <w:marTop w:val="0"/>
              <w:marBottom w:val="0"/>
              <w:divBdr>
                <w:top w:val="none" w:sz="0" w:space="0" w:color="auto"/>
                <w:left w:val="none" w:sz="0" w:space="0" w:color="auto"/>
                <w:bottom w:val="none" w:sz="0" w:space="0" w:color="auto"/>
                <w:right w:val="none" w:sz="0" w:space="0" w:color="auto"/>
              </w:divBdr>
              <w:divsChild>
                <w:div w:id="1081565922">
                  <w:marLeft w:val="0"/>
                  <w:marRight w:val="0"/>
                  <w:marTop w:val="0"/>
                  <w:marBottom w:val="0"/>
                  <w:divBdr>
                    <w:top w:val="none" w:sz="0" w:space="0" w:color="auto"/>
                    <w:left w:val="none" w:sz="0" w:space="0" w:color="auto"/>
                    <w:bottom w:val="none" w:sz="0" w:space="0" w:color="auto"/>
                    <w:right w:val="none" w:sz="0" w:space="0" w:color="auto"/>
                  </w:divBdr>
                  <w:divsChild>
                    <w:div w:id="1867714029">
                      <w:marLeft w:val="0"/>
                      <w:marRight w:val="0"/>
                      <w:marTop w:val="0"/>
                      <w:marBottom w:val="0"/>
                      <w:divBdr>
                        <w:top w:val="none" w:sz="0" w:space="0" w:color="auto"/>
                        <w:left w:val="none" w:sz="0" w:space="0" w:color="auto"/>
                        <w:bottom w:val="none" w:sz="0" w:space="0" w:color="auto"/>
                        <w:right w:val="none" w:sz="0" w:space="0" w:color="auto"/>
                      </w:divBdr>
                      <w:divsChild>
                        <w:div w:id="339157801">
                          <w:marLeft w:val="0"/>
                          <w:marRight w:val="0"/>
                          <w:marTop w:val="0"/>
                          <w:marBottom w:val="0"/>
                          <w:divBdr>
                            <w:top w:val="none" w:sz="0" w:space="0" w:color="auto"/>
                            <w:left w:val="none" w:sz="0" w:space="0" w:color="auto"/>
                            <w:bottom w:val="none" w:sz="0" w:space="0" w:color="auto"/>
                            <w:right w:val="none" w:sz="0" w:space="0" w:color="auto"/>
                          </w:divBdr>
                          <w:divsChild>
                            <w:div w:id="60295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392963">
      <w:bodyDiv w:val="1"/>
      <w:marLeft w:val="0"/>
      <w:marRight w:val="0"/>
      <w:marTop w:val="0"/>
      <w:marBottom w:val="0"/>
      <w:divBdr>
        <w:top w:val="none" w:sz="0" w:space="0" w:color="auto"/>
        <w:left w:val="none" w:sz="0" w:space="0" w:color="auto"/>
        <w:bottom w:val="none" w:sz="0" w:space="0" w:color="auto"/>
        <w:right w:val="none" w:sz="0" w:space="0" w:color="auto"/>
      </w:divBdr>
    </w:div>
    <w:div w:id="519006819">
      <w:bodyDiv w:val="1"/>
      <w:marLeft w:val="0"/>
      <w:marRight w:val="0"/>
      <w:marTop w:val="0"/>
      <w:marBottom w:val="0"/>
      <w:divBdr>
        <w:top w:val="none" w:sz="0" w:space="0" w:color="auto"/>
        <w:left w:val="none" w:sz="0" w:space="0" w:color="auto"/>
        <w:bottom w:val="none" w:sz="0" w:space="0" w:color="auto"/>
        <w:right w:val="none" w:sz="0" w:space="0" w:color="auto"/>
      </w:divBdr>
    </w:div>
    <w:div w:id="529337166">
      <w:bodyDiv w:val="1"/>
      <w:marLeft w:val="0"/>
      <w:marRight w:val="0"/>
      <w:marTop w:val="0"/>
      <w:marBottom w:val="0"/>
      <w:divBdr>
        <w:top w:val="none" w:sz="0" w:space="0" w:color="auto"/>
        <w:left w:val="none" w:sz="0" w:space="0" w:color="auto"/>
        <w:bottom w:val="none" w:sz="0" w:space="0" w:color="auto"/>
        <w:right w:val="none" w:sz="0" w:space="0" w:color="auto"/>
      </w:divBdr>
    </w:div>
    <w:div w:id="530268225">
      <w:bodyDiv w:val="1"/>
      <w:marLeft w:val="0"/>
      <w:marRight w:val="0"/>
      <w:marTop w:val="0"/>
      <w:marBottom w:val="0"/>
      <w:divBdr>
        <w:top w:val="none" w:sz="0" w:space="0" w:color="auto"/>
        <w:left w:val="none" w:sz="0" w:space="0" w:color="auto"/>
        <w:bottom w:val="none" w:sz="0" w:space="0" w:color="auto"/>
        <w:right w:val="none" w:sz="0" w:space="0" w:color="auto"/>
      </w:divBdr>
      <w:divsChild>
        <w:div w:id="1681422248">
          <w:marLeft w:val="0"/>
          <w:marRight w:val="0"/>
          <w:marTop w:val="0"/>
          <w:marBottom w:val="0"/>
          <w:divBdr>
            <w:top w:val="none" w:sz="0" w:space="0" w:color="auto"/>
            <w:left w:val="none" w:sz="0" w:space="0" w:color="auto"/>
            <w:bottom w:val="none" w:sz="0" w:space="0" w:color="auto"/>
            <w:right w:val="none" w:sz="0" w:space="0" w:color="auto"/>
          </w:divBdr>
        </w:div>
      </w:divsChild>
    </w:div>
    <w:div w:id="599263437">
      <w:bodyDiv w:val="1"/>
      <w:marLeft w:val="0"/>
      <w:marRight w:val="0"/>
      <w:marTop w:val="0"/>
      <w:marBottom w:val="0"/>
      <w:divBdr>
        <w:top w:val="none" w:sz="0" w:space="0" w:color="auto"/>
        <w:left w:val="none" w:sz="0" w:space="0" w:color="auto"/>
        <w:bottom w:val="none" w:sz="0" w:space="0" w:color="auto"/>
        <w:right w:val="none" w:sz="0" w:space="0" w:color="auto"/>
      </w:divBdr>
    </w:div>
    <w:div w:id="605846105">
      <w:bodyDiv w:val="1"/>
      <w:marLeft w:val="0"/>
      <w:marRight w:val="0"/>
      <w:marTop w:val="0"/>
      <w:marBottom w:val="0"/>
      <w:divBdr>
        <w:top w:val="none" w:sz="0" w:space="0" w:color="auto"/>
        <w:left w:val="none" w:sz="0" w:space="0" w:color="auto"/>
        <w:bottom w:val="none" w:sz="0" w:space="0" w:color="auto"/>
        <w:right w:val="none" w:sz="0" w:space="0" w:color="auto"/>
      </w:divBdr>
      <w:divsChild>
        <w:div w:id="199322603">
          <w:marLeft w:val="0"/>
          <w:marRight w:val="0"/>
          <w:marTop w:val="0"/>
          <w:marBottom w:val="0"/>
          <w:divBdr>
            <w:top w:val="none" w:sz="0" w:space="0" w:color="auto"/>
            <w:left w:val="none" w:sz="0" w:space="0" w:color="auto"/>
            <w:bottom w:val="none" w:sz="0" w:space="0" w:color="auto"/>
            <w:right w:val="none" w:sz="0" w:space="0" w:color="auto"/>
          </w:divBdr>
        </w:div>
        <w:div w:id="295061706">
          <w:marLeft w:val="0"/>
          <w:marRight w:val="0"/>
          <w:marTop w:val="0"/>
          <w:marBottom w:val="0"/>
          <w:divBdr>
            <w:top w:val="none" w:sz="0" w:space="0" w:color="auto"/>
            <w:left w:val="none" w:sz="0" w:space="0" w:color="auto"/>
            <w:bottom w:val="none" w:sz="0" w:space="0" w:color="auto"/>
            <w:right w:val="none" w:sz="0" w:space="0" w:color="auto"/>
          </w:divBdr>
        </w:div>
        <w:div w:id="441002151">
          <w:marLeft w:val="0"/>
          <w:marRight w:val="0"/>
          <w:marTop w:val="0"/>
          <w:marBottom w:val="0"/>
          <w:divBdr>
            <w:top w:val="none" w:sz="0" w:space="0" w:color="auto"/>
            <w:left w:val="none" w:sz="0" w:space="0" w:color="auto"/>
            <w:bottom w:val="none" w:sz="0" w:space="0" w:color="auto"/>
            <w:right w:val="none" w:sz="0" w:space="0" w:color="auto"/>
          </w:divBdr>
        </w:div>
        <w:div w:id="451941675">
          <w:marLeft w:val="0"/>
          <w:marRight w:val="0"/>
          <w:marTop w:val="0"/>
          <w:marBottom w:val="0"/>
          <w:divBdr>
            <w:top w:val="none" w:sz="0" w:space="0" w:color="auto"/>
            <w:left w:val="none" w:sz="0" w:space="0" w:color="auto"/>
            <w:bottom w:val="none" w:sz="0" w:space="0" w:color="auto"/>
            <w:right w:val="none" w:sz="0" w:space="0" w:color="auto"/>
          </w:divBdr>
        </w:div>
        <w:div w:id="677578196">
          <w:marLeft w:val="0"/>
          <w:marRight w:val="0"/>
          <w:marTop w:val="0"/>
          <w:marBottom w:val="0"/>
          <w:divBdr>
            <w:top w:val="none" w:sz="0" w:space="0" w:color="auto"/>
            <w:left w:val="none" w:sz="0" w:space="0" w:color="auto"/>
            <w:bottom w:val="none" w:sz="0" w:space="0" w:color="auto"/>
            <w:right w:val="none" w:sz="0" w:space="0" w:color="auto"/>
          </w:divBdr>
        </w:div>
        <w:div w:id="734819115">
          <w:marLeft w:val="0"/>
          <w:marRight w:val="0"/>
          <w:marTop w:val="0"/>
          <w:marBottom w:val="0"/>
          <w:divBdr>
            <w:top w:val="none" w:sz="0" w:space="0" w:color="auto"/>
            <w:left w:val="none" w:sz="0" w:space="0" w:color="auto"/>
            <w:bottom w:val="none" w:sz="0" w:space="0" w:color="auto"/>
            <w:right w:val="none" w:sz="0" w:space="0" w:color="auto"/>
          </w:divBdr>
        </w:div>
        <w:div w:id="1002588963">
          <w:marLeft w:val="0"/>
          <w:marRight w:val="0"/>
          <w:marTop w:val="0"/>
          <w:marBottom w:val="0"/>
          <w:divBdr>
            <w:top w:val="none" w:sz="0" w:space="0" w:color="auto"/>
            <w:left w:val="none" w:sz="0" w:space="0" w:color="auto"/>
            <w:bottom w:val="none" w:sz="0" w:space="0" w:color="auto"/>
            <w:right w:val="none" w:sz="0" w:space="0" w:color="auto"/>
          </w:divBdr>
        </w:div>
        <w:div w:id="1076054814">
          <w:marLeft w:val="0"/>
          <w:marRight w:val="0"/>
          <w:marTop w:val="0"/>
          <w:marBottom w:val="0"/>
          <w:divBdr>
            <w:top w:val="none" w:sz="0" w:space="0" w:color="auto"/>
            <w:left w:val="none" w:sz="0" w:space="0" w:color="auto"/>
            <w:bottom w:val="none" w:sz="0" w:space="0" w:color="auto"/>
            <w:right w:val="none" w:sz="0" w:space="0" w:color="auto"/>
          </w:divBdr>
        </w:div>
        <w:div w:id="1699430575">
          <w:marLeft w:val="0"/>
          <w:marRight w:val="0"/>
          <w:marTop w:val="0"/>
          <w:marBottom w:val="0"/>
          <w:divBdr>
            <w:top w:val="none" w:sz="0" w:space="0" w:color="auto"/>
            <w:left w:val="none" w:sz="0" w:space="0" w:color="auto"/>
            <w:bottom w:val="none" w:sz="0" w:space="0" w:color="auto"/>
            <w:right w:val="none" w:sz="0" w:space="0" w:color="auto"/>
          </w:divBdr>
        </w:div>
        <w:div w:id="1786272462">
          <w:marLeft w:val="0"/>
          <w:marRight w:val="0"/>
          <w:marTop w:val="0"/>
          <w:marBottom w:val="0"/>
          <w:divBdr>
            <w:top w:val="none" w:sz="0" w:space="0" w:color="auto"/>
            <w:left w:val="none" w:sz="0" w:space="0" w:color="auto"/>
            <w:bottom w:val="none" w:sz="0" w:space="0" w:color="auto"/>
            <w:right w:val="none" w:sz="0" w:space="0" w:color="auto"/>
          </w:divBdr>
        </w:div>
        <w:div w:id="1888494439">
          <w:marLeft w:val="0"/>
          <w:marRight w:val="0"/>
          <w:marTop w:val="0"/>
          <w:marBottom w:val="0"/>
          <w:divBdr>
            <w:top w:val="none" w:sz="0" w:space="0" w:color="auto"/>
            <w:left w:val="none" w:sz="0" w:space="0" w:color="auto"/>
            <w:bottom w:val="none" w:sz="0" w:space="0" w:color="auto"/>
            <w:right w:val="none" w:sz="0" w:space="0" w:color="auto"/>
          </w:divBdr>
        </w:div>
        <w:div w:id="2039970388">
          <w:marLeft w:val="0"/>
          <w:marRight w:val="0"/>
          <w:marTop w:val="0"/>
          <w:marBottom w:val="0"/>
          <w:divBdr>
            <w:top w:val="none" w:sz="0" w:space="0" w:color="auto"/>
            <w:left w:val="none" w:sz="0" w:space="0" w:color="auto"/>
            <w:bottom w:val="none" w:sz="0" w:space="0" w:color="auto"/>
            <w:right w:val="none" w:sz="0" w:space="0" w:color="auto"/>
          </w:divBdr>
        </w:div>
      </w:divsChild>
    </w:div>
    <w:div w:id="623344781">
      <w:bodyDiv w:val="1"/>
      <w:marLeft w:val="0"/>
      <w:marRight w:val="0"/>
      <w:marTop w:val="0"/>
      <w:marBottom w:val="0"/>
      <w:divBdr>
        <w:top w:val="none" w:sz="0" w:space="0" w:color="auto"/>
        <w:left w:val="none" w:sz="0" w:space="0" w:color="auto"/>
        <w:bottom w:val="none" w:sz="0" w:space="0" w:color="auto"/>
        <w:right w:val="none" w:sz="0" w:space="0" w:color="auto"/>
      </w:divBdr>
    </w:div>
    <w:div w:id="646205986">
      <w:bodyDiv w:val="1"/>
      <w:marLeft w:val="0"/>
      <w:marRight w:val="0"/>
      <w:marTop w:val="0"/>
      <w:marBottom w:val="0"/>
      <w:divBdr>
        <w:top w:val="none" w:sz="0" w:space="0" w:color="auto"/>
        <w:left w:val="none" w:sz="0" w:space="0" w:color="auto"/>
        <w:bottom w:val="none" w:sz="0" w:space="0" w:color="auto"/>
        <w:right w:val="none" w:sz="0" w:space="0" w:color="auto"/>
      </w:divBdr>
      <w:divsChild>
        <w:div w:id="339356105">
          <w:marLeft w:val="547"/>
          <w:marRight w:val="0"/>
          <w:marTop w:val="0"/>
          <w:marBottom w:val="0"/>
          <w:divBdr>
            <w:top w:val="none" w:sz="0" w:space="0" w:color="auto"/>
            <w:left w:val="none" w:sz="0" w:space="0" w:color="auto"/>
            <w:bottom w:val="none" w:sz="0" w:space="0" w:color="auto"/>
            <w:right w:val="none" w:sz="0" w:space="0" w:color="auto"/>
          </w:divBdr>
        </w:div>
      </w:divsChild>
    </w:div>
    <w:div w:id="655035855">
      <w:bodyDiv w:val="1"/>
      <w:marLeft w:val="0"/>
      <w:marRight w:val="0"/>
      <w:marTop w:val="0"/>
      <w:marBottom w:val="0"/>
      <w:divBdr>
        <w:top w:val="none" w:sz="0" w:space="0" w:color="auto"/>
        <w:left w:val="none" w:sz="0" w:space="0" w:color="auto"/>
        <w:bottom w:val="none" w:sz="0" w:space="0" w:color="auto"/>
        <w:right w:val="none" w:sz="0" w:space="0" w:color="auto"/>
      </w:divBdr>
      <w:divsChild>
        <w:div w:id="30348522">
          <w:marLeft w:val="0"/>
          <w:marRight w:val="0"/>
          <w:marTop w:val="0"/>
          <w:marBottom w:val="0"/>
          <w:divBdr>
            <w:top w:val="none" w:sz="0" w:space="0" w:color="auto"/>
            <w:left w:val="none" w:sz="0" w:space="0" w:color="auto"/>
            <w:bottom w:val="none" w:sz="0" w:space="0" w:color="auto"/>
            <w:right w:val="none" w:sz="0" w:space="0" w:color="auto"/>
          </w:divBdr>
        </w:div>
        <w:div w:id="265240085">
          <w:marLeft w:val="0"/>
          <w:marRight w:val="0"/>
          <w:marTop w:val="0"/>
          <w:marBottom w:val="0"/>
          <w:divBdr>
            <w:top w:val="none" w:sz="0" w:space="0" w:color="auto"/>
            <w:left w:val="none" w:sz="0" w:space="0" w:color="auto"/>
            <w:bottom w:val="none" w:sz="0" w:space="0" w:color="auto"/>
            <w:right w:val="none" w:sz="0" w:space="0" w:color="auto"/>
          </w:divBdr>
        </w:div>
        <w:div w:id="401409524">
          <w:marLeft w:val="600"/>
          <w:marRight w:val="0"/>
          <w:marTop w:val="280"/>
          <w:marBottom w:val="0"/>
          <w:divBdr>
            <w:top w:val="none" w:sz="0" w:space="0" w:color="auto"/>
            <w:left w:val="none" w:sz="0" w:space="0" w:color="auto"/>
            <w:bottom w:val="none" w:sz="0" w:space="0" w:color="auto"/>
            <w:right w:val="none" w:sz="0" w:space="0" w:color="auto"/>
          </w:divBdr>
        </w:div>
        <w:div w:id="446507953">
          <w:marLeft w:val="600"/>
          <w:marRight w:val="0"/>
          <w:marTop w:val="280"/>
          <w:marBottom w:val="0"/>
          <w:divBdr>
            <w:top w:val="none" w:sz="0" w:space="0" w:color="auto"/>
            <w:left w:val="none" w:sz="0" w:space="0" w:color="auto"/>
            <w:bottom w:val="none" w:sz="0" w:space="0" w:color="auto"/>
            <w:right w:val="none" w:sz="0" w:space="0" w:color="auto"/>
          </w:divBdr>
        </w:div>
        <w:div w:id="592319530">
          <w:marLeft w:val="0"/>
          <w:marRight w:val="0"/>
          <w:marTop w:val="0"/>
          <w:marBottom w:val="0"/>
          <w:divBdr>
            <w:top w:val="none" w:sz="0" w:space="0" w:color="auto"/>
            <w:left w:val="none" w:sz="0" w:space="0" w:color="auto"/>
            <w:bottom w:val="none" w:sz="0" w:space="0" w:color="auto"/>
            <w:right w:val="none" w:sz="0" w:space="0" w:color="auto"/>
          </w:divBdr>
        </w:div>
        <w:div w:id="614605747">
          <w:marLeft w:val="0"/>
          <w:marRight w:val="0"/>
          <w:marTop w:val="0"/>
          <w:marBottom w:val="0"/>
          <w:divBdr>
            <w:top w:val="none" w:sz="0" w:space="0" w:color="auto"/>
            <w:left w:val="none" w:sz="0" w:space="0" w:color="auto"/>
            <w:bottom w:val="none" w:sz="0" w:space="0" w:color="auto"/>
            <w:right w:val="none" w:sz="0" w:space="0" w:color="auto"/>
          </w:divBdr>
        </w:div>
        <w:div w:id="722755552">
          <w:marLeft w:val="600"/>
          <w:marRight w:val="0"/>
          <w:marTop w:val="280"/>
          <w:marBottom w:val="0"/>
          <w:divBdr>
            <w:top w:val="none" w:sz="0" w:space="0" w:color="auto"/>
            <w:left w:val="none" w:sz="0" w:space="0" w:color="auto"/>
            <w:bottom w:val="none" w:sz="0" w:space="0" w:color="auto"/>
            <w:right w:val="none" w:sz="0" w:space="0" w:color="auto"/>
          </w:divBdr>
        </w:div>
        <w:div w:id="820846171">
          <w:marLeft w:val="600"/>
          <w:marRight w:val="0"/>
          <w:marTop w:val="280"/>
          <w:marBottom w:val="0"/>
          <w:divBdr>
            <w:top w:val="none" w:sz="0" w:space="0" w:color="auto"/>
            <w:left w:val="none" w:sz="0" w:space="0" w:color="auto"/>
            <w:bottom w:val="none" w:sz="0" w:space="0" w:color="auto"/>
            <w:right w:val="none" w:sz="0" w:space="0" w:color="auto"/>
          </w:divBdr>
        </w:div>
        <w:div w:id="930503996">
          <w:marLeft w:val="0"/>
          <w:marRight w:val="0"/>
          <w:marTop w:val="0"/>
          <w:marBottom w:val="0"/>
          <w:divBdr>
            <w:top w:val="none" w:sz="0" w:space="0" w:color="auto"/>
            <w:left w:val="none" w:sz="0" w:space="0" w:color="auto"/>
            <w:bottom w:val="none" w:sz="0" w:space="0" w:color="auto"/>
            <w:right w:val="none" w:sz="0" w:space="0" w:color="auto"/>
          </w:divBdr>
        </w:div>
        <w:div w:id="1052118411">
          <w:marLeft w:val="600"/>
          <w:marRight w:val="0"/>
          <w:marTop w:val="280"/>
          <w:marBottom w:val="0"/>
          <w:divBdr>
            <w:top w:val="none" w:sz="0" w:space="0" w:color="auto"/>
            <w:left w:val="none" w:sz="0" w:space="0" w:color="auto"/>
            <w:bottom w:val="none" w:sz="0" w:space="0" w:color="auto"/>
            <w:right w:val="none" w:sz="0" w:space="0" w:color="auto"/>
          </w:divBdr>
        </w:div>
        <w:div w:id="1318191715">
          <w:marLeft w:val="0"/>
          <w:marRight w:val="0"/>
          <w:marTop w:val="0"/>
          <w:marBottom w:val="0"/>
          <w:divBdr>
            <w:top w:val="none" w:sz="0" w:space="0" w:color="auto"/>
            <w:left w:val="none" w:sz="0" w:space="0" w:color="auto"/>
            <w:bottom w:val="none" w:sz="0" w:space="0" w:color="auto"/>
            <w:right w:val="none" w:sz="0" w:space="0" w:color="auto"/>
          </w:divBdr>
        </w:div>
        <w:div w:id="1639409647">
          <w:marLeft w:val="0"/>
          <w:marRight w:val="0"/>
          <w:marTop w:val="0"/>
          <w:marBottom w:val="0"/>
          <w:divBdr>
            <w:top w:val="none" w:sz="0" w:space="0" w:color="auto"/>
            <w:left w:val="none" w:sz="0" w:space="0" w:color="auto"/>
            <w:bottom w:val="none" w:sz="0" w:space="0" w:color="auto"/>
            <w:right w:val="none" w:sz="0" w:space="0" w:color="auto"/>
          </w:divBdr>
        </w:div>
        <w:div w:id="1732731681">
          <w:marLeft w:val="0"/>
          <w:marRight w:val="0"/>
          <w:marTop w:val="0"/>
          <w:marBottom w:val="0"/>
          <w:divBdr>
            <w:top w:val="none" w:sz="0" w:space="0" w:color="auto"/>
            <w:left w:val="none" w:sz="0" w:space="0" w:color="auto"/>
            <w:bottom w:val="none" w:sz="0" w:space="0" w:color="auto"/>
            <w:right w:val="none" w:sz="0" w:space="0" w:color="auto"/>
          </w:divBdr>
        </w:div>
        <w:div w:id="1749575448">
          <w:marLeft w:val="0"/>
          <w:marRight w:val="0"/>
          <w:marTop w:val="0"/>
          <w:marBottom w:val="0"/>
          <w:divBdr>
            <w:top w:val="none" w:sz="0" w:space="0" w:color="auto"/>
            <w:left w:val="none" w:sz="0" w:space="0" w:color="auto"/>
            <w:bottom w:val="none" w:sz="0" w:space="0" w:color="auto"/>
            <w:right w:val="none" w:sz="0" w:space="0" w:color="auto"/>
          </w:divBdr>
        </w:div>
        <w:div w:id="1778017332">
          <w:marLeft w:val="0"/>
          <w:marRight w:val="0"/>
          <w:marTop w:val="0"/>
          <w:marBottom w:val="0"/>
          <w:divBdr>
            <w:top w:val="none" w:sz="0" w:space="0" w:color="auto"/>
            <w:left w:val="none" w:sz="0" w:space="0" w:color="auto"/>
            <w:bottom w:val="none" w:sz="0" w:space="0" w:color="auto"/>
            <w:right w:val="none" w:sz="0" w:space="0" w:color="auto"/>
          </w:divBdr>
        </w:div>
      </w:divsChild>
    </w:div>
    <w:div w:id="655380888">
      <w:bodyDiv w:val="1"/>
      <w:marLeft w:val="0"/>
      <w:marRight w:val="0"/>
      <w:marTop w:val="0"/>
      <w:marBottom w:val="0"/>
      <w:divBdr>
        <w:top w:val="none" w:sz="0" w:space="0" w:color="auto"/>
        <w:left w:val="none" w:sz="0" w:space="0" w:color="auto"/>
        <w:bottom w:val="none" w:sz="0" w:space="0" w:color="auto"/>
        <w:right w:val="none" w:sz="0" w:space="0" w:color="auto"/>
      </w:divBdr>
    </w:div>
    <w:div w:id="655957139">
      <w:bodyDiv w:val="1"/>
      <w:marLeft w:val="0"/>
      <w:marRight w:val="0"/>
      <w:marTop w:val="0"/>
      <w:marBottom w:val="0"/>
      <w:divBdr>
        <w:top w:val="none" w:sz="0" w:space="0" w:color="auto"/>
        <w:left w:val="none" w:sz="0" w:space="0" w:color="auto"/>
        <w:bottom w:val="none" w:sz="0" w:space="0" w:color="auto"/>
        <w:right w:val="none" w:sz="0" w:space="0" w:color="auto"/>
      </w:divBdr>
    </w:div>
    <w:div w:id="663901177">
      <w:bodyDiv w:val="1"/>
      <w:marLeft w:val="0"/>
      <w:marRight w:val="0"/>
      <w:marTop w:val="0"/>
      <w:marBottom w:val="0"/>
      <w:divBdr>
        <w:top w:val="none" w:sz="0" w:space="0" w:color="auto"/>
        <w:left w:val="none" w:sz="0" w:space="0" w:color="auto"/>
        <w:bottom w:val="none" w:sz="0" w:space="0" w:color="auto"/>
        <w:right w:val="none" w:sz="0" w:space="0" w:color="auto"/>
      </w:divBdr>
    </w:div>
    <w:div w:id="679963837">
      <w:bodyDiv w:val="1"/>
      <w:marLeft w:val="0"/>
      <w:marRight w:val="0"/>
      <w:marTop w:val="0"/>
      <w:marBottom w:val="0"/>
      <w:divBdr>
        <w:top w:val="none" w:sz="0" w:space="0" w:color="auto"/>
        <w:left w:val="none" w:sz="0" w:space="0" w:color="auto"/>
        <w:bottom w:val="none" w:sz="0" w:space="0" w:color="auto"/>
        <w:right w:val="none" w:sz="0" w:space="0" w:color="auto"/>
      </w:divBdr>
    </w:div>
    <w:div w:id="681511905">
      <w:bodyDiv w:val="1"/>
      <w:marLeft w:val="0"/>
      <w:marRight w:val="0"/>
      <w:marTop w:val="0"/>
      <w:marBottom w:val="0"/>
      <w:divBdr>
        <w:top w:val="none" w:sz="0" w:space="0" w:color="auto"/>
        <w:left w:val="none" w:sz="0" w:space="0" w:color="auto"/>
        <w:bottom w:val="none" w:sz="0" w:space="0" w:color="auto"/>
        <w:right w:val="none" w:sz="0" w:space="0" w:color="auto"/>
      </w:divBdr>
    </w:div>
    <w:div w:id="686177845">
      <w:bodyDiv w:val="1"/>
      <w:marLeft w:val="0"/>
      <w:marRight w:val="0"/>
      <w:marTop w:val="0"/>
      <w:marBottom w:val="0"/>
      <w:divBdr>
        <w:top w:val="none" w:sz="0" w:space="0" w:color="auto"/>
        <w:left w:val="none" w:sz="0" w:space="0" w:color="auto"/>
        <w:bottom w:val="none" w:sz="0" w:space="0" w:color="auto"/>
        <w:right w:val="none" w:sz="0" w:space="0" w:color="auto"/>
      </w:divBdr>
    </w:div>
    <w:div w:id="710884042">
      <w:bodyDiv w:val="1"/>
      <w:marLeft w:val="0"/>
      <w:marRight w:val="0"/>
      <w:marTop w:val="0"/>
      <w:marBottom w:val="0"/>
      <w:divBdr>
        <w:top w:val="none" w:sz="0" w:space="0" w:color="auto"/>
        <w:left w:val="none" w:sz="0" w:space="0" w:color="auto"/>
        <w:bottom w:val="none" w:sz="0" w:space="0" w:color="auto"/>
        <w:right w:val="none" w:sz="0" w:space="0" w:color="auto"/>
      </w:divBdr>
    </w:div>
    <w:div w:id="719279433">
      <w:bodyDiv w:val="1"/>
      <w:marLeft w:val="0"/>
      <w:marRight w:val="0"/>
      <w:marTop w:val="0"/>
      <w:marBottom w:val="0"/>
      <w:divBdr>
        <w:top w:val="none" w:sz="0" w:space="0" w:color="auto"/>
        <w:left w:val="none" w:sz="0" w:space="0" w:color="auto"/>
        <w:bottom w:val="none" w:sz="0" w:space="0" w:color="auto"/>
        <w:right w:val="none" w:sz="0" w:space="0" w:color="auto"/>
      </w:divBdr>
    </w:div>
    <w:div w:id="767044888">
      <w:bodyDiv w:val="1"/>
      <w:marLeft w:val="0"/>
      <w:marRight w:val="0"/>
      <w:marTop w:val="0"/>
      <w:marBottom w:val="0"/>
      <w:divBdr>
        <w:top w:val="none" w:sz="0" w:space="0" w:color="auto"/>
        <w:left w:val="none" w:sz="0" w:space="0" w:color="auto"/>
        <w:bottom w:val="none" w:sz="0" w:space="0" w:color="auto"/>
        <w:right w:val="none" w:sz="0" w:space="0" w:color="auto"/>
      </w:divBdr>
    </w:div>
    <w:div w:id="781808195">
      <w:bodyDiv w:val="1"/>
      <w:marLeft w:val="0"/>
      <w:marRight w:val="0"/>
      <w:marTop w:val="0"/>
      <w:marBottom w:val="0"/>
      <w:divBdr>
        <w:top w:val="none" w:sz="0" w:space="0" w:color="auto"/>
        <w:left w:val="none" w:sz="0" w:space="0" w:color="auto"/>
        <w:bottom w:val="none" w:sz="0" w:space="0" w:color="auto"/>
        <w:right w:val="none" w:sz="0" w:space="0" w:color="auto"/>
      </w:divBdr>
    </w:div>
    <w:div w:id="805583163">
      <w:bodyDiv w:val="1"/>
      <w:marLeft w:val="0"/>
      <w:marRight w:val="0"/>
      <w:marTop w:val="0"/>
      <w:marBottom w:val="0"/>
      <w:divBdr>
        <w:top w:val="none" w:sz="0" w:space="0" w:color="auto"/>
        <w:left w:val="none" w:sz="0" w:space="0" w:color="auto"/>
        <w:bottom w:val="none" w:sz="0" w:space="0" w:color="auto"/>
        <w:right w:val="none" w:sz="0" w:space="0" w:color="auto"/>
      </w:divBdr>
    </w:div>
    <w:div w:id="825361889">
      <w:bodyDiv w:val="1"/>
      <w:marLeft w:val="0"/>
      <w:marRight w:val="0"/>
      <w:marTop w:val="0"/>
      <w:marBottom w:val="0"/>
      <w:divBdr>
        <w:top w:val="none" w:sz="0" w:space="0" w:color="auto"/>
        <w:left w:val="none" w:sz="0" w:space="0" w:color="auto"/>
        <w:bottom w:val="none" w:sz="0" w:space="0" w:color="auto"/>
        <w:right w:val="none" w:sz="0" w:space="0" w:color="auto"/>
      </w:divBdr>
    </w:div>
    <w:div w:id="842160640">
      <w:bodyDiv w:val="1"/>
      <w:marLeft w:val="0"/>
      <w:marRight w:val="0"/>
      <w:marTop w:val="0"/>
      <w:marBottom w:val="0"/>
      <w:divBdr>
        <w:top w:val="none" w:sz="0" w:space="0" w:color="auto"/>
        <w:left w:val="none" w:sz="0" w:space="0" w:color="auto"/>
        <w:bottom w:val="none" w:sz="0" w:space="0" w:color="auto"/>
        <w:right w:val="none" w:sz="0" w:space="0" w:color="auto"/>
      </w:divBdr>
      <w:divsChild>
        <w:div w:id="763841062">
          <w:marLeft w:val="0"/>
          <w:marRight w:val="0"/>
          <w:marTop w:val="0"/>
          <w:marBottom w:val="0"/>
          <w:divBdr>
            <w:top w:val="none" w:sz="0" w:space="0" w:color="auto"/>
            <w:left w:val="none" w:sz="0" w:space="0" w:color="auto"/>
            <w:bottom w:val="none" w:sz="0" w:space="0" w:color="auto"/>
            <w:right w:val="none" w:sz="0" w:space="0" w:color="auto"/>
          </w:divBdr>
        </w:div>
        <w:div w:id="856626794">
          <w:marLeft w:val="0"/>
          <w:marRight w:val="0"/>
          <w:marTop w:val="0"/>
          <w:marBottom w:val="0"/>
          <w:divBdr>
            <w:top w:val="none" w:sz="0" w:space="0" w:color="auto"/>
            <w:left w:val="none" w:sz="0" w:space="0" w:color="auto"/>
            <w:bottom w:val="none" w:sz="0" w:space="0" w:color="auto"/>
            <w:right w:val="none" w:sz="0" w:space="0" w:color="auto"/>
          </w:divBdr>
        </w:div>
        <w:div w:id="1173498324">
          <w:marLeft w:val="0"/>
          <w:marRight w:val="0"/>
          <w:marTop w:val="0"/>
          <w:marBottom w:val="0"/>
          <w:divBdr>
            <w:top w:val="none" w:sz="0" w:space="0" w:color="auto"/>
            <w:left w:val="none" w:sz="0" w:space="0" w:color="auto"/>
            <w:bottom w:val="none" w:sz="0" w:space="0" w:color="auto"/>
            <w:right w:val="none" w:sz="0" w:space="0" w:color="auto"/>
          </w:divBdr>
        </w:div>
        <w:div w:id="1635717920">
          <w:marLeft w:val="0"/>
          <w:marRight w:val="0"/>
          <w:marTop w:val="0"/>
          <w:marBottom w:val="0"/>
          <w:divBdr>
            <w:top w:val="none" w:sz="0" w:space="0" w:color="auto"/>
            <w:left w:val="none" w:sz="0" w:space="0" w:color="auto"/>
            <w:bottom w:val="none" w:sz="0" w:space="0" w:color="auto"/>
            <w:right w:val="none" w:sz="0" w:space="0" w:color="auto"/>
          </w:divBdr>
        </w:div>
      </w:divsChild>
    </w:div>
    <w:div w:id="849950814">
      <w:bodyDiv w:val="1"/>
      <w:marLeft w:val="0"/>
      <w:marRight w:val="0"/>
      <w:marTop w:val="0"/>
      <w:marBottom w:val="0"/>
      <w:divBdr>
        <w:top w:val="none" w:sz="0" w:space="0" w:color="auto"/>
        <w:left w:val="none" w:sz="0" w:space="0" w:color="auto"/>
        <w:bottom w:val="none" w:sz="0" w:space="0" w:color="auto"/>
        <w:right w:val="none" w:sz="0" w:space="0" w:color="auto"/>
      </w:divBdr>
    </w:div>
    <w:div w:id="932472601">
      <w:bodyDiv w:val="1"/>
      <w:marLeft w:val="0"/>
      <w:marRight w:val="0"/>
      <w:marTop w:val="0"/>
      <w:marBottom w:val="0"/>
      <w:divBdr>
        <w:top w:val="none" w:sz="0" w:space="0" w:color="auto"/>
        <w:left w:val="none" w:sz="0" w:space="0" w:color="auto"/>
        <w:bottom w:val="none" w:sz="0" w:space="0" w:color="auto"/>
        <w:right w:val="none" w:sz="0" w:space="0" w:color="auto"/>
      </w:divBdr>
    </w:div>
    <w:div w:id="943341894">
      <w:bodyDiv w:val="1"/>
      <w:marLeft w:val="0"/>
      <w:marRight w:val="0"/>
      <w:marTop w:val="0"/>
      <w:marBottom w:val="0"/>
      <w:divBdr>
        <w:top w:val="none" w:sz="0" w:space="0" w:color="auto"/>
        <w:left w:val="none" w:sz="0" w:space="0" w:color="auto"/>
        <w:bottom w:val="none" w:sz="0" w:space="0" w:color="auto"/>
        <w:right w:val="none" w:sz="0" w:space="0" w:color="auto"/>
      </w:divBdr>
    </w:div>
    <w:div w:id="947127395">
      <w:bodyDiv w:val="1"/>
      <w:marLeft w:val="0"/>
      <w:marRight w:val="0"/>
      <w:marTop w:val="0"/>
      <w:marBottom w:val="0"/>
      <w:divBdr>
        <w:top w:val="none" w:sz="0" w:space="0" w:color="auto"/>
        <w:left w:val="none" w:sz="0" w:space="0" w:color="auto"/>
        <w:bottom w:val="none" w:sz="0" w:space="0" w:color="auto"/>
        <w:right w:val="none" w:sz="0" w:space="0" w:color="auto"/>
      </w:divBdr>
    </w:div>
    <w:div w:id="982851755">
      <w:bodyDiv w:val="1"/>
      <w:marLeft w:val="0"/>
      <w:marRight w:val="0"/>
      <w:marTop w:val="0"/>
      <w:marBottom w:val="0"/>
      <w:divBdr>
        <w:top w:val="none" w:sz="0" w:space="0" w:color="auto"/>
        <w:left w:val="none" w:sz="0" w:space="0" w:color="auto"/>
        <w:bottom w:val="none" w:sz="0" w:space="0" w:color="auto"/>
        <w:right w:val="none" w:sz="0" w:space="0" w:color="auto"/>
      </w:divBdr>
    </w:div>
    <w:div w:id="990717659">
      <w:bodyDiv w:val="1"/>
      <w:marLeft w:val="0"/>
      <w:marRight w:val="0"/>
      <w:marTop w:val="0"/>
      <w:marBottom w:val="0"/>
      <w:divBdr>
        <w:top w:val="none" w:sz="0" w:space="0" w:color="auto"/>
        <w:left w:val="none" w:sz="0" w:space="0" w:color="auto"/>
        <w:bottom w:val="none" w:sz="0" w:space="0" w:color="auto"/>
        <w:right w:val="none" w:sz="0" w:space="0" w:color="auto"/>
      </w:divBdr>
    </w:div>
    <w:div w:id="993725906">
      <w:bodyDiv w:val="1"/>
      <w:marLeft w:val="0"/>
      <w:marRight w:val="0"/>
      <w:marTop w:val="0"/>
      <w:marBottom w:val="0"/>
      <w:divBdr>
        <w:top w:val="none" w:sz="0" w:space="0" w:color="auto"/>
        <w:left w:val="none" w:sz="0" w:space="0" w:color="auto"/>
        <w:bottom w:val="none" w:sz="0" w:space="0" w:color="auto"/>
        <w:right w:val="none" w:sz="0" w:space="0" w:color="auto"/>
      </w:divBdr>
    </w:div>
    <w:div w:id="1007371457">
      <w:bodyDiv w:val="1"/>
      <w:marLeft w:val="0"/>
      <w:marRight w:val="0"/>
      <w:marTop w:val="0"/>
      <w:marBottom w:val="0"/>
      <w:divBdr>
        <w:top w:val="none" w:sz="0" w:space="0" w:color="auto"/>
        <w:left w:val="none" w:sz="0" w:space="0" w:color="auto"/>
        <w:bottom w:val="none" w:sz="0" w:space="0" w:color="auto"/>
        <w:right w:val="none" w:sz="0" w:space="0" w:color="auto"/>
      </w:divBdr>
    </w:div>
    <w:div w:id="1014916892">
      <w:bodyDiv w:val="1"/>
      <w:marLeft w:val="0"/>
      <w:marRight w:val="0"/>
      <w:marTop w:val="0"/>
      <w:marBottom w:val="0"/>
      <w:divBdr>
        <w:top w:val="none" w:sz="0" w:space="0" w:color="auto"/>
        <w:left w:val="none" w:sz="0" w:space="0" w:color="auto"/>
        <w:bottom w:val="none" w:sz="0" w:space="0" w:color="auto"/>
        <w:right w:val="none" w:sz="0" w:space="0" w:color="auto"/>
      </w:divBdr>
    </w:div>
    <w:div w:id="1031608381">
      <w:bodyDiv w:val="1"/>
      <w:marLeft w:val="0"/>
      <w:marRight w:val="0"/>
      <w:marTop w:val="0"/>
      <w:marBottom w:val="0"/>
      <w:divBdr>
        <w:top w:val="none" w:sz="0" w:space="0" w:color="auto"/>
        <w:left w:val="none" w:sz="0" w:space="0" w:color="auto"/>
        <w:bottom w:val="none" w:sz="0" w:space="0" w:color="auto"/>
        <w:right w:val="none" w:sz="0" w:space="0" w:color="auto"/>
      </w:divBdr>
    </w:div>
    <w:div w:id="1044603053">
      <w:bodyDiv w:val="1"/>
      <w:marLeft w:val="0"/>
      <w:marRight w:val="0"/>
      <w:marTop w:val="0"/>
      <w:marBottom w:val="0"/>
      <w:divBdr>
        <w:top w:val="none" w:sz="0" w:space="0" w:color="auto"/>
        <w:left w:val="none" w:sz="0" w:space="0" w:color="auto"/>
        <w:bottom w:val="none" w:sz="0" w:space="0" w:color="auto"/>
        <w:right w:val="none" w:sz="0" w:space="0" w:color="auto"/>
      </w:divBdr>
      <w:divsChild>
        <w:div w:id="78601237">
          <w:marLeft w:val="0"/>
          <w:marRight w:val="0"/>
          <w:marTop w:val="0"/>
          <w:marBottom w:val="0"/>
          <w:divBdr>
            <w:top w:val="none" w:sz="0" w:space="0" w:color="auto"/>
            <w:left w:val="none" w:sz="0" w:space="0" w:color="auto"/>
            <w:bottom w:val="none" w:sz="0" w:space="0" w:color="auto"/>
            <w:right w:val="none" w:sz="0" w:space="0" w:color="auto"/>
          </w:divBdr>
          <w:divsChild>
            <w:div w:id="257101945">
              <w:marLeft w:val="0"/>
              <w:marRight w:val="0"/>
              <w:marTop w:val="0"/>
              <w:marBottom w:val="0"/>
              <w:divBdr>
                <w:top w:val="none" w:sz="0" w:space="0" w:color="auto"/>
                <w:left w:val="none" w:sz="0" w:space="0" w:color="auto"/>
                <w:bottom w:val="none" w:sz="0" w:space="0" w:color="auto"/>
                <w:right w:val="none" w:sz="0" w:space="0" w:color="auto"/>
              </w:divBdr>
              <w:divsChild>
                <w:div w:id="326711097">
                  <w:marLeft w:val="0"/>
                  <w:marRight w:val="0"/>
                  <w:marTop w:val="0"/>
                  <w:marBottom w:val="0"/>
                  <w:divBdr>
                    <w:top w:val="none" w:sz="0" w:space="0" w:color="auto"/>
                    <w:left w:val="none" w:sz="0" w:space="0" w:color="auto"/>
                    <w:bottom w:val="none" w:sz="0" w:space="0" w:color="auto"/>
                    <w:right w:val="none" w:sz="0" w:space="0" w:color="auto"/>
                  </w:divBdr>
                  <w:divsChild>
                    <w:div w:id="1208253219">
                      <w:marLeft w:val="0"/>
                      <w:marRight w:val="0"/>
                      <w:marTop w:val="0"/>
                      <w:marBottom w:val="0"/>
                      <w:divBdr>
                        <w:top w:val="none" w:sz="0" w:space="0" w:color="auto"/>
                        <w:left w:val="none" w:sz="0" w:space="0" w:color="auto"/>
                        <w:bottom w:val="none" w:sz="0" w:space="0" w:color="auto"/>
                        <w:right w:val="none" w:sz="0" w:space="0" w:color="auto"/>
                      </w:divBdr>
                      <w:divsChild>
                        <w:div w:id="979312314">
                          <w:marLeft w:val="0"/>
                          <w:marRight w:val="0"/>
                          <w:marTop w:val="0"/>
                          <w:marBottom w:val="0"/>
                          <w:divBdr>
                            <w:top w:val="none" w:sz="0" w:space="0" w:color="auto"/>
                            <w:left w:val="none" w:sz="0" w:space="0" w:color="auto"/>
                            <w:bottom w:val="none" w:sz="0" w:space="0" w:color="auto"/>
                            <w:right w:val="none" w:sz="0" w:space="0" w:color="auto"/>
                          </w:divBdr>
                          <w:divsChild>
                            <w:div w:id="36911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844996">
      <w:bodyDiv w:val="1"/>
      <w:marLeft w:val="0"/>
      <w:marRight w:val="0"/>
      <w:marTop w:val="0"/>
      <w:marBottom w:val="0"/>
      <w:divBdr>
        <w:top w:val="none" w:sz="0" w:space="0" w:color="auto"/>
        <w:left w:val="none" w:sz="0" w:space="0" w:color="auto"/>
        <w:bottom w:val="none" w:sz="0" w:space="0" w:color="auto"/>
        <w:right w:val="none" w:sz="0" w:space="0" w:color="auto"/>
      </w:divBdr>
    </w:div>
    <w:div w:id="1080640479">
      <w:bodyDiv w:val="1"/>
      <w:marLeft w:val="0"/>
      <w:marRight w:val="0"/>
      <w:marTop w:val="0"/>
      <w:marBottom w:val="0"/>
      <w:divBdr>
        <w:top w:val="none" w:sz="0" w:space="0" w:color="auto"/>
        <w:left w:val="none" w:sz="0" w:space="0" w:color="auto"/>
        <w:bottom w:val="none" w:sz="0" w:space="0" w:color="auto"/>
        <w:right w:val="none" w:sz="0" w:space="0" w:color="auto"/>
      </w:divBdr>
      <w:divsChild>
        <w:div w:id="697582848">
          <w:marLeft w:val="0"/>
          <w:marRight w:val="0"/>
          <w:marTop w:val="0"/>
          <w:marBottom w:val="0"/>
          <w:divBdr>
            <w:top w:val="none" w:sz="0" w:space="0" w:color="auto"/>
            <w:left w:val="none" w:sz="0" w:space="0" w:color="auto"/>
            <w:bottom w:val="none" w:sz="0" w:space="0" w:color="auto"/>
            <w:right w:val="none" w:sz="0" w:space="0" w:color="auto"/>
          </w:divBdr>
          <w:divsChild>
            <w:div w:id="71201788">
              <w:marLeft w:val="0"/>
              <w:marRight w:val="0"/>
              <w:marTop w:val="0"/>
              <w:marBottom w:val="0"/>
              <w:divBdr>
                <w:top w:val="none" w:sz="0" w:space="0" w:color="auto"/>
                <w:left w:val="none" w:sz="0" w:space="0" w:color="auto"/>
                <w:bottom w:val="none" w:sz="0" w:space="0" w:color="auto"/>
                <w:right w:val="none" w:sz="0" w:space="0" w:color="auto"/>
              </w:divBdr>
              <w:divsChild>
                <w:div w:id="517892036">
                  <w:marLeft w:val="0"/>
                  <w:marRight w:val="0"/>
                  <w:marTop w:val="0"/>
                  <w:marBottom w:val="0"/>
                  <w:divBdr>
                    <w:top w:val="none" w:sz="0" w:space="0" w:color="auto"/>
                    <w:left w:val="none" w:sz="0" w:space="0" w:color="auto"/>
                    <w:bottom w:val="none" w:sz="0" w:space="0" w:color="auto"/>
                    <w:right w:val="none" w:sz="0" w:space="0" w:color="auto"/>
                  </w:divBdr>
                  <w:divsChild>
                    <w:div w:id="1807162881">
                      <w:marLeft w:val="0"/>
                      <w:marRight w:val="0"/>
                      <w:marTop w:val="0"/>
                      <w:marBottom w:val="0"/>
                      <w:divBdr>
                        <w:top w:val="none" w:sz="0" w:space="0" w:color="auto"/>
                        <w:left w:val="none" w:sz="0" w:space="0" w:color="auto"/>
                        <w:bottom w:val="none" w:sz="0" w:space="0" w:color="auto"/>
                        <w:right w:val="none" w:sz="0" w:space="0" w:color="auto"/>
                      </w:divBdr>
                      <w:divsChild>
                        <w:div w:id="368841151">
                          <w:marLeft w:val="0"/>
                          <w:marRight w:val="0"/>
                          <w:marTop w:val="0"/>
                          <w:marBottom w:val="0"/>
                          <w:divBdr>
                            <w:top w:val="none" w:sz="0" w:space="0" w:color="auto"/>
                            <w:left w:val="none" w:sz="0" w:space="0" w:color="auto"/>
                            <w:bottom w:val="none" w:sz="0" w:space="0" w:color="auto"/>
                            <w:right w:val="none" w:sz="0" w:space="0" w:color="auto"/>
                          </w:divBdr>
                          <w:divsChild>
                            <w:div w:id="74324797">
                              <w:marLeft w:val="0"/>
                              <w:marRight w:val="0"/>
                              <w:marTop w:val="0"/>
                              <w:marBottom w:val="0"/>
                              <w:divBdr>
                                <w:top w:val="none" w:sz="0" w:space="0" w:color="auto"/>
                                <w:left w:val="none" w:sz="0" w:space="0" w:color="auto"/>
                                <w:bottom w:val="none" w:sz="0" w:space="0" w:color="auto"/>
                                <w:right w:val="none" w:sz="0" w:space="0" w:color="auto"/>
                              </w:divBdr>
                              <w:divsChild>
                                <w:div w:id="96101486">
                                  <w:marLeft w:val="0"/>
                                  <w:marRight w:val="0"/>
                                  <w:marTop w:val="0"/>
                                  <w:marBottom w:val="0"/>
                                  <w:divBdr>
                                    <w:top w:val="none" w:sz="0" w:space="0" w:color="auto"/>
                                    <w:left w:val="none" w:sz="0" w:space="0" w:color="auto"/>
                                    <w:bottom w:val="none" w:sz="0" w:space="0" w:color="auto"/>
                                    <w:right w:val="none" w:sz="0" w:space="0" w:color="auto"/>
                                  </w:divBdr>
                                </w:div>
                              </w:divsChild>
                            </w:div>
                            <w:div w:id="37115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325171">
      <w:bodyDiv w:val="1"/>
      <w:marLeft w:val="0"/>
      <w:marRight w:val="0"/>
      <w:marTop w:val="0"/>
      <w:marBottom w:val="0"/>
      <w:divBdr>
        <w:top w:val="none" w:sz="0" w:space="0" w:color="auto"/>
        <w:left w:val="none" w:sz="0" w:space="0" w:color="auto"/>
        <w:bottom w:val="none" w:sz="0" w:space="0" w:color="auto"/>
        <w:right w:val="none" w:sz="0" w:space="0" w:color="auto"/>
      </w:divBdr>
    </w:div>
    <w:div w:id="1096825379">
      <w:bodyDiv w:val="1"/>
      <w:marLeft w:val="0"/>
      <w:marRight w:val="0"/>
      <w:marTop w:val="0"/>
      <w:marBottom w:val="0"/>
      <w:divBdr>
        <w:top w:val="none" w:sz="0" w:space="0" w:color="auto"/>
        <w:left w:val="none" w:sz="0" w:space="0" w:color="auto"/>
        <w:bottom w:val="none" w:sz="0" w:space="0" w:color="auto"/>
        <w:right w:val="none" w:sz="0" w:space="0" w:color="auto"/>
      </w:divBdr>
      <w:divsChild>
        <w:div w:id="153182513">
          <w:marLeft w:val="0"/>
          <w:marRight w:val="0"/>
          <w:marTop w:val="0"/>
          <w:marBottom w:val="0"/>
          <w:divBdr>
            <w:top w:val="none" w:sz="0" w:space="0" w:color="auto"/>
            <w:left w:val="none" w:sz="0" w:space="0" w:color="auto"/>
            <w:bottom w:val="none" w:sz="0" w:space="0" w:color="auto"/>
            <w:right w:val="none" w:sz="0" w:space="0" w:color="auto"/>
          </w:divBdr>
        </w:div>
      </w:divsChild>
    </w:div>
    <w:div w:id="1108621438">
      <w:bodyDiv w:val="1"/>
      <w:marLeft w:val="0"/>
      <w:marRight w:val="0"/>
      <w:marTop w:val="0"/>
      <w:marBottom w:val="0"/>
      <w:divBdr>
        <w:top w:val="none" w:sz="0" w:space="0" w:color="auto"/>
        <w:left w:val="none" w:sz="0" w:space="0" w:color="auto"/>
        <w:bottom w:val="none" w:sz="0" w:space="0" w:color="auto"/>
        <w:right w:val="none" w:sz="0" w:space="0" w:color="auto"/>
      </w:divBdr>
    </w:div>
    <w:div w:id="1117336396">
      <w:bodyDiv w:val="1"/>
      <w:marLeft w:val="0"/>
      <w:marRight w:val="0"/>
      <w:marTop w:val="0"/>
      <w:marBottom w:val="0"/>
      <w:divBdr>
        <w:top w:val="none" w:sz="0" w:space="0" w:color="auto"/>
        <w:left w:val="none" w:sz="0" w:space="0" w:color="auto"/>
        <w:bottom w:val="none" w:sz="0" w:space="0" w:color="auto"/>
        <w:right w:val="none" w:sz="0" w:space="0" w:color="auto"/>
      </w:divBdr>
    </w:div>
    <w:div w:id="1152406424">
      <w:bodyDiv w:val="1"/>
      <w:marLeft w:val="0"/>
      <w:marRight w:val="0"/>
      <w:marTop w:val="0"/>
      <w:marBottom w:val="0"/>
      <w:divBdr>
        <w:top w:val="none" w:sz="0" w:space="0" w:color="auto"/>
        <w:left w:val="none" w:sz="0" w:space="0" w:color="auto"/>
        <w:bottom w:val="none" w:sz="0" w:space="0" w:color="auto"/>
        <w:right w:val="none" w:sz="0" w:space="0" w:color="auto"/>
      </w:divBdr>
    </w:div>
    <w:div w:id="1169323511">
      <w:bodyDiv w:val="1"/>
      <w:marLeft w:val="0"/>
      <w:marRight w:val="0"/>
      <w:marTop w:val="0"/>
      <w:marBottom w:val="0"/>
      <w:divBdr>
        <w:top w:val="none" w:sz="0" w:space="0" w:color="auto"/>
        <w:left w:val="none" w:sz="0" w:space="0" w:color="auto"/>
        <w:bottom w:val="none" w:sz="0" w:space="0" w:color="auto"/>
        <w:right w:val="none" w:sz="0" w:space="0" w:color="auto"/>
      </w:divBdr>
    </w:div>
    <w:div w:id="1189025565">
      <w:bodyDiv w:val="1"/>
      <w:marLeft w:val="0"/>
      <w:marRight w:val="0"/>
      <w:marTop w:val="0"/>
      <w:marBottom w:val="0"/>
      <w:divBdr>
        <w:top w:val="none" w:sz="0" w:space="0" w:color="auto"/>
        <w:left w:val="none" w:sz="0" w:space="0" w:color="auto"/>
        <w:bottom w:val="none" w:sz="0" w:space="0" w:color="auto"/>
        <w:right w:val="none" w:sz="0" w:space="0" w:color="auto"/>
      </w:divBdr>
    </w:div>
    <w:div w:id="1247229503">
      <w:bodyDiv w:val="1"/>
      <w:marLeft w:val="0"/>
      <w:marRight w:val="0"/>
      <w:marTop w:val="0"/>
      <w:marBottom w:val="0"/>
      <w:divBdr>
        <w:top w:val="none" w:sz="0" w:space="0" w:color="auto"/>
        <w:left w:val="none" w:sz="0" w:space="0" w:color="auto"/>
        <w:bottom w:val="none" w:sz="0" w:space="0" w:color="auto"/>
        <w:right w:val="none" w:sz="0" w:space="0" w:color="auto"/>
      </w:divBdr>
    </w:div>
    <w:div w:id="1275135512">
      <w:bodyDiv w:val="1"/>
      <w:marLeft w:val="0"/>
      <w:marRight w:val="0"/>
      <w:marTop w:val="0"/>
      <w:marBottom w:val="0"/>
      <w:divBdr>
        <w:top w:val="none" w:sz="0" w:space="0" w:color="auto"/>
        <w:left w:val="none" w:sz="0" w:space="0" w:color="auto"/>
        <w:bottom w:val="none" w:sz="0" w:space="0" w:color="auto"/>
        <w:right w:val="none" w:sz="0" w:space="0" w:color="auto"/>
      </w:divBdr>
    </w:div>
    <w:div w:id="1292058790">
      <w:bodyDiv w:val="1"/>
      <w:marLeft w:val="0"/>
      <w:marRight w:val="0"/>
      <w:marTop w:val="25"/>
      <w:marBottom w:val="0"/>
      <w:divBdr>
        <w:top w:val="none" w:sz="0" w:space="0" w:color="auto"/>
        <w:left w:val="none" w:sz="0" w:space="0" w:color="auto"/>
        <w:bottom w:val="none" w:sz="0" w:space="0" w:color="auto"/>
        <w:right w:val="none" w:sz="0" w:space="0" w:color="auto"/>
      </w:divBdr>
      <w:divsChild>
        <w:div w:id="946696465">
          <w:marLeft w:val="0"/>
          <w:marRight w:val="0"/>
          <w:marTop w:val="63"/>
          <w:marBottom w:val="0"/>
          <w:divBdr>
            <w:top w:val="none" w:sz="0" w:space="0" w:color="auto"/>
            <w:left w:val="none" w:sz="0" w:space="0" w:color="auto"/>
            <w:bottom w:val="none" w:sz="0" w:space="0" w:color="auto"/>
            <w:right w:val="none" w:sz="0" w:space="0" w:color="auto"/>
          </w:divBdr>
          <w:divsChild>
            <w:div w:id="1318338242">
              <w:marLeft w:val="0"/>
              <w:marRight w:val="0"/>
              <w:marTop w:val="0"/>
              <w:marBottom w:val="0"/>
              <w:divBdr>
                <w:top w:val="none" w:sz="0" w:space="0" w:color="auto"/>
                <w:left w:val="none" w:sz="0" w:space="0" w:color="auto"/>
                <w:bottom w:val="none" w:sz="0" w:space="0" w:color="auto"/>
                <w:right w:val="none" w:sz="0" w:space="0" w:color="auto"/>
              </w:divBdr>
              <w:divsChild>
                <w:div w:id="1845436991">
                  <w:marLeft w:val="0"/>
                  <w:marRight w:val="0"/>
                  <w:marTop w:val="0"/>
                  <w:marBottom w:val="0"/>
                  <w:divBdr>
                    <w:top w:val="none" w:sz="0" w:space="0" w:color="auto"/>
                    <w:left w:val="none" w:sz="0" w:space="0" w:color="auto"/>
                    <w:bottom w:val="none" w:sz="0" w:space="0" w:color="auto"/>
                    <w:right w:val="none" w:sz="0" w:space="0" w:color="auto"/>
                  </w:divBdr>
                  <w:divsChild>
                    <w:div w:id="1191988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299071487">
      <w:bodyDiv w:val="1"/>
      <w:marLeft w:val="0"/>
      <w:marRight w:val="0"/>
      <w:marTop w:val="0"/>
      <w:marBottom w:val="0"/>
      <w:divBdr>
        <w:top w:val="none" w:sz="0" w:space="0" w:color="auto"/>
        <w:left w:val="none" w:sz="0" w:space="0" w:color="auto"/>
        <w:bottom w:val="none" w:sz="0" w:space="0" w:color="auto"/>
        <w:right w:val="none" w:sz="0" w:space="0" w:color="auto"/>
      </w:divBdr>
      <w:divsChild>
        <w:div w:id="1701124607">
          <w:marLeft w:val="547"/>
          <w:marRight w:val="0"/>
          <w:marTop w:val="0"/>
          <w:marBottom w:val="0"/>
          <w:divBdr>
            <w:top w:val="none" w:sz="0" w:space="0" w:color="auto"/>
            <w:left w:val="none" w:sz="0" w:space="0" w:color="auto"/>
            <w:bottom w:val="none" w:sz="0" w:space="0" w:color="auto"/>
            <w:right w:val="none" w:sz="0" w:space="0" w:color="auto"/>
          </w:divBdr>
        </w:div>
      </w:divsChild>
    </w:div>
    <w:div w:id="1306473425">
      <w:bodyDiv w:val="1"/>
      <w:marLeft w:val="0"/>
      <w:marRight w:val="0"/>
      <w:marTop w:val="0"/>
      <w:marBottom w:val="0"/>
      <w:divBdr>
        <w:top w:val="none" w:sz="0" w:space="0" w:color="auto"/>
        <w:left w:val="none" w:sz="0" w:space="0" w:color="auto"/>
        <w:bottom w:val="none" w:sz="0" w:space="0" w:color="auto"/>
        <w:right w:val="none" w:sz="0" w:space="0" w:color="auto"/>
      </w:divBdr>
    </w:div>
    <w:div w:id="1312364822">
      <w:bodyDiv w:val="1"/>
      <w:marLeft w:val="0"/>
      <w:marRight w:val="0"/>
      <w:marTop w:val="0"/>
      <w:marBottom w:val="0"/>
      <w:divBdr>
        <w:top w:val="none" w:sz="0" w:space="0" w:color="auto"/>
        <w:left w:val="none" w:sz="0" w:space="0" w:color="auto"/>
        <w:bottom w:val="none" w:sz="0" w:space="0" w:color="auto"/>
        <w:right w:val="none" w:sz="0" w:space="0" w:color="auto"/>
      </w:divBdr>
    </w:div>
    <w:div w:id="1339776006">
      <w:bodyDiv w:val="1"/>
      <w:marLeft w:val="0"/>
      <w:marRight w:val="0"/>
      <w:marTop w:val="0"/>
      <w:marBottom w:val="0"/>
      <w:divBdr>
        <w:top w:val="none" w:sz="0" w:space="0" w:color="auto"/>
        <w:left w:val="none" w:sz="0" w:space="0" w:color="auto"/>
        <w:bottom w:val="none" w:sz="0" w:space="0" w:color="auto"/>
        <w:right w:val="none" w:sz="0" w:space="0" w:color="auto"/>
      </w:divBdr>
      <w:divsChild>
        <w:div w:id="1398045346">
          <w:marLeft w:val="547"/>
          <w:marRight w:val="0"/>
          <w:marTop w:val="0"/>
          <w:marBottom w:val="0"/>
          <w:divBdr>
            <w:top w:val="none" w:sz="0" w:space="0" w:color="auto"/>
            <w:left w:val="none" w:sz="0" w:space="0" w:color="auto"/>
            <w:bottom w:val="none" w:sz="0" w:space="0" w:color="auto"/>
            <w:right w:val="none" w:sz="0" w:space="0" w:color="auto"/>
          </w:divBdr>
        </w:div>
      </w:divsChild>
    </w:div>
    <w:div w:id="1351447298">
      <w:bodyDiv w:val="1"/>
      <w:marLeft w:val="0"/>
      <w:marRight w:val="0"/>
      <w:marTop w:val="0"/>
      <w:marBottom w:val="0"/>
      <w:divBdr>
        <w:top w:val="none" w:sz="0" w:space="0" w:color="auto"/>
        <w:left w:val="none" w:sz="0" w:space="0" w:color="auto"/>
        <w:bottom w:val="none" w:sz="0" w:space="0" w:color="auto"/>
        <w:right w:val="none" w:sz="0" w:space="0" w:color="auto"/>
      </w:divBdr>
    </w:div>
    <w:div w:id="1352029713">
      <w:bodyDiv w:val="1"/>
      <w:marLeft w:val="0"/>
      <w:marRight w:val="0"/>
      <w:marTop w:val="0"/>
      <w:marBottom w:val="0"/>
      <w:divBdr>
        <w:top w:val="none" w:sz="0" w:space="0" w:color="auto"/>
        <w:left w:val="none" w:sz="0" w:space="0" w:color="auto"/>
        <w:bottom w:val="none" w:sz="0" w:space="0" w:color="auto"/>
        <w:right w:val="none" w:sz="0" w:space="0" w:color="auto"/>
      </w:divBdr>
    </w:div>
    <w:div w:id="1355426174">
      <w:bodyDiv w:val="1"/>
      <w:marLeft w:val="0"/>
      <w:marRight w:val="0"/>
      <w:marTop w:val="0"/>
      <w:marBottom w:val="0"/>
      <w:divBdr>
        <w:top w:val="none" w:sz="0" w:space="0" w:color="auto"/>
        <w:left w:val="none" w:sz="0" w:space="0" w:color="auto"/>
        <w:bottom w:val="none" w:sz="0" w:space="0" w:color="auto"/>
        <w:right w:val="none" w:sz="0" w:space="0" w:color="auto"/>
      </w:divBdr>
    </w:div>
    <w:div w:id="1390761653">
      <w:bodyDiv w:val="1"/>
      <w:marLeft w:val="0"/>
      <w:marRight w:val="0"/>
      <w:marTop w:val="0"/>
      <w:marBottom w:val="0"/>
      <w:divBdr>
        <w:top w:val="none" w:sz="0" w:space="0" w:color="auto"/>
        <w:left w:val="none" w:sz="0" w:space="0" w:color="auto"/>
        <w:bottom w:val="none" w:sz="0" w:space="0" w:color="auto"/>
        <w:right w:val="none" w:sz="0" w:space="0" w:color="auto"/>
      </w:divBdr>
    </w:div>
    <w:div w:id="1436167817">
      <w:bodyDiv w:val="1"/>
      <w:marLeft w:val="0"/>
      <w:marRight w:val="0"/>
      <w:marTop w:val="0"/>
      <w:marBottom w:val="0"/>
      <w:divBdr>
        <w:top w:val="none" w:sz="0" w:space="0" w:color="auto"/>
        <w:left w:val="none" w:sz="0" w:space="0" w:color="auto"/>
        <w:bottom w:val="none" w:sz="0" w:space="0" w:color="auto"/>
        <w:right w:val="none" w:sz="0" w:space="0" w:color="auto"/>
      </w:divBdr>
    </w:div>
    <w:div w:id="1440375957">
      <w:bodyDiv w:val="1"/>
      <w:marLeft w:val="0"/>
      <w:marRight w:val="0"/>
      <w:marTop w:val="0"/>
      <w:marBottom w:val="0"/>
      <w:divBdr>
        <w:top w:val="none" w:sz="0" w:space="0" w:color="auto"/>
        <w:left w:val="none" w:sz="0" w:space="0" w:color="auto"/>
        <w:bottom w:val="none" w:sz="0" w:space="0" w:color="auto"/>
        <w:right w:val="none" w:sz="0" w:space="0" w:color="auto"/>
      </w:divBdr>
    </w:div>
    <w:div w:id="1440754506">
      <w:bodyDiv w:val="1"/>
      <w:marLeft w:val="0"/>
      <w:marRight w:val="0"/>
      <w:marTop w:val="0"/>
      <w:marBottom w:val="0"/>
      <w:divBdr>
        <w:top w:val="none" w:sz="0" w:space="0" w:color="auto"/>
        <w:left w:val="none" w:sz="0" w:space="0" w:color="auto"/>
        <w:bottom w:val="none" w:sz="0" w:space="0" w:color="auto"/>
        <w:right w:val="none" w:sz="0" w:space="0" w:color="auto"/>
      </w:divBdr>
    </w:div>
    <w:div w:id="1447698802">
      <w:bodyDiv w:val="1"/>
      <w:marLeft w:val="0"/>
      <w:marRight w:val="0"/>
      <w:marTop w:val="0"/>
      <w:marBottom w:val="0"/>
      <w:divBdr>
        <w:top w:val="none" w:sz="0" w:space="0" w:color="auto"/>
        <w:left w:val="none" w:sz="0" w:space="0" w:color="auto"/>
        <w:bottom w:val="none" w:sz="0" w:space="0" w:color="auto"/>
        <w:right w:val="none" w:sz="0" w:space="0" w:color="auto"/>
      </w:divBdr>
      <w:divsChild>
        <w:div w:id="1213494496">
          <w:marLeft w:val="547"/>
          <w:marRight w:val="0"/>
          <w:marTop w:val="0"/>
          <w:marBottom w:val="0"/>
          <w:divBdr>
            <w:top w:val="none" w:sz="0" w:space="0" w:color="auto"/>
            <w:left w:val="none" w:sz="0" w:space="0" w:color="auto"/>
            <w:bottom w:val="none" w:sz="0" w:space="0" w:color="auto"/>
            <w:right w:val="none" w:sz="0" w:space="0" w:color="auto"/>
          </w:divBdr>
        </w:div>
      </w:divsChild>
    </w:div>
    <w:div w:id="1472361386">
      <w:bodyDiv w:val="1"/>
      <w:marLeft w:val="0"/>
      <w:marRight w:val="0"/>
      <w:marTop w:val="0"/>
      <w:marBottom w:val="0"/>
      <w:divBdr>
        <w:top w:val="none" w:sz="0" w:space="0" w:color="auto"/>
        <w:left w:val="none" w:sz="0" w:space="0" w:color="auto"/>
        <w:bottom w:val="none" w:sz="0" w:space="0" w:color="auto"/>
        <w:right w:val="none" w:sz="0" w:space="0" w:color="auto"/>
      </w:divBdr>
    </w:div>
    <w:div w:id="1504515511">
      <w:bodyDiv w:val="1"/>
      <w:marLeft w:val="0"/>
      <w:marRight w:val="0"/>
      <w:marTop w:val="0"/>
      <w:marBottom w:val="0"/>
      <w:divBdr>
        <w:top w:val="none" w:sz="0" w:space="0" w:color="auto"/>
        <w:left w:val="none" w:sz="0" w:space="0" w:color="auto"/>
        <w:bottom w:val="none" w:sz="0" w:space="0" w:color="auto"/>
        <w:right w:val="none" w:sz="0" w:space="0" w:color="auto"/>
      </w:divBdr>
    </w:div>
    <w:div w:id="1522351068">
      <w:bodyDiv w:val="1"/>
      <w:marLeft w:val="0"/>
      <w:marRight w:val="0"/>
      <w:marTop w:val="0"/>
      <w:marBottom w:val="0"/>
      <w:divBdr>
        <w:top w:val="none" w:sz="0" w:space="0" w:color="auto"/>
        <w:left w:val="none" w:sz="0" w:space="0" w:color="auto"/>
        <w:bottom w:val="none" w:sz="0" w:space="0" w:color="auto"/>
        <w:right w:val="none" w:sz="0" w:space="0" w:color="auto"/>
      </w:divBdr>
    </w:div>
    <w:div w:id="1523475183">
      <w:bodyDiv w:val="1"/>
      <w:marLeft w:val="0"/>
      <w:marRight w:val="0"/>
      <w:marTop w:val="0"/>
      <w:marBottom w:val="0"/>
      <w:divBdr>
        <w:top w:val="none" w:sz="0" w:space="0" w:color="auto"/>
        <w:left w:val="none" w:sz="0" w:space="0" w:color="auto"/>
        <w:bottom w:val="none" w:sz="0" w:space="0" w:color="auto"/>
        <w:right w:val="none" w:sz="0" w:space="0" w:color="auto"/>
      </w:divBdr>
      <w:divsChild>
        <w:div w:id="1878003689">
          <w:marLeft w:val="547"/>
          <w:marRight w:val="0"/>
          <w:marTop w:val="0"/>
          <w:marBottom w:val="0"/>
          <w:divBdr>
            <w:top w:val="none" w:sz="0" w:space="0" w:color="auto"/>
            <w:left w:val="none" w:sz="0" w:space="0" w:color="auto"/>
            <w:bottom w:val="none" w:sz="0" w:space="0" w:color="auto"/>
            <w:right w:val="none" w:sz="0" w:space="0" w:color="auto"/>
          </w:divBdr>
        </w:div>
      </w:divsChild>
    </w:div>
    <w:div w:id="1582907256">
      <w:bodyDiv w:val="1"/>
      <w:marLeft w:val="0"/>
      <w:marRight w:val="0"/>
      <w:marTop w:val="0"/>
      <w:marBottom w:val="0"/>
      <w:divBdr>
        <w:top w:val="none" w:sz="0" w:space="0" w:color="auto"/>
        <w:left w:val="none" w:sz="0" w:space="0" w:color="auto"/>
        <w:bottom w:val="none" w:sz="0" w:space="0" w:color="auto"/>
        <w:right w:val="none" w:sz="0" w:space="0" w:color="auto"/>
      </w:divBdr>
      <w:divsChild>
        <w:div w:id="1322276345">
          <w:marLeft w:val="547"/>
          <w:marRight w:val="0"/>
          <w:marTop w:val="0"/>
          <w:marBottom w:val="0"/>
          <w:divBdr>
            <w:top w:val="none" w:sz="0" w:space="0" w:color="auto"/>
            <w:left w:val="none" w:sz="0" w:space="0" w:color="auto"/>
            <w:bottom w:val="none" w:sz="0" w:space="0" w:color="auto"/>
            <w:right w:val="none" w:sz="0" w:space="0" w:color="auto"/>
          </w:divBdr>
        </w:div>
      </w:divsChild>
    </w:div>
    <w:div w:id="1593124133">
      <w:bodyDiv w:val="1"/>
      <w:marLeft w:val="0"/>
      <w:marRight w:val="0"/>
      <w:marTop w:val="0"/>
      <w:marBottom w:val="0"/>
      <w:divBdr>
        <w:top w:val="none" w:sz="0" w:space="0" w:color="auto"/>
        <w:left w:val="none" w:sz="0" w:space="0" w:color="auto"/>
        <w:bottom w:val="none" w:sz="0" w:space="0" w:color="auto"/>
        <w:right w:val="none" w:sz="0" w:space="0" w:color="auto"/>
      </w:divBdr>
    </w:div>
    <w:div w:id="1612974091">
      <w:bodyDiv w:val="1"/>
      <w:marLeft w:val="0"/>
      <w:marRight w:val="0"/>
      <w:marTop w:val="0"/>
      <w:marBottom w:val="0"/>
      <w:divBdr>
        <w:top w:val="none" w:sz="0" w:space="0" w:color="auto"/>
        <w:left w:val="none" w:sz="0" w:space="0" w:color="auto"/>
        <w:bottom w:val="none" w:sz="0" w:space="0" w:color="auto"/>
        <w:right w:val="none" w:sz="0" w:space="0" w:color="auto"/>
      </w:divBdr>
    </w:div>
    <w:div w:id="1628856173">
      <w:bodyDiv w:val="1"/>
      <w:marLeft w:val="0"/>
      <w:marRight w:val="0"/>
      <w:marTop w:val="0"/>
      <w:marBottom w:val="0"/>
      <w:divBdr>
        <w:top w:val="none" w:sz="0" w:space="0" w:color="auto"/>
        <w:left w:val="none" w:sz="0" w:space="0" w:color="auto"/>
        <w:bottom w:val="none" w:sz="0" w:space="0" w:color="auto"/>
        <w:right w:val="none" w:sz="0" w:space="0" w:color="auto"/>
      </w:divBdr>
      <w:divsChild>
        <w:div w:id="1035230379">
          <w:marLeft w:val="0"/>
          <w:marRight w:val="0"/>
          <w:marTop w:val="0"/>
          <w:marBottom w:val="0"/>
          <w:divBdr>
            <w:top w:val="none" w:sz="0" w:space="0" w:color="auto"/>
            <w:left w:val="none" w:sz="0" w:space="0" w:color="auto"/>
            <w:bottom w:val="none" w:sz="0" w:space="0" w:color="auto"/>
            <w:right w:val="none" w:sz="0" w:space="0" w:color="auto"/>
          </w:divBdr>
        </w:div>
        <w:div w:id="1096555634">
          <w:marLeft w:val="0"/>
          <w:marRight w:val="0"/>
          <w:marTop w:val="0"/>
          <w:marBottom w:val="0"/>
          <w:divBdr>
            <w:top w:val="none" w:sz="0" w:space="0" w:color="auto"/>
            <w:left w:val="none" w:sz="0" w:space="0" w:color="auto"/>
            <w:bottom w:val="none" w:sz="0" w:space="0" w:color="auto"/>
            <w:right w:val="none" w:sz="0" w:space="0" w:color="auto"/>
          </w:divBdr>
        </w:div>
        <w:div w:id="1117992973">
          <w:marLeft w:val="0"/>
          <w:marRight w:val="0"/>
          <w:marTop w:val="0"/>
          <w:marBottom w:val="0"/>
          <w:divBdr>
            <w:top w:val="none" w:sz="0" w:space="0" w:color="auto"/>
            <w:left w:val="none" w:sz="0" w:space="0" w:color="auto"/>
            <w:bottom w:val="none" w:sz="0" w:space="0" w:color="auto"/>
            <w:right w:val="none" w:sz="0" w:space="0" w:color="auto"/>
          </w:divBdr>
        </w:div>
        <w:div w:id="1673340448">
          <w:marLeft w:val="0"/>
          <w:marRight w:val="0"/>
          <w:marTop w:val="0"/>
          <w:marBottom w:val="0"/>
          <w:divBdr>
            <w:top w:val="none" w:sz="0" w:space="0" w:color="auto"/>
            <w:left w:val="none" w:sz="0" w:space="0" w:color="auto"/>
            <w:bottom w:val="none" w:sz="0" w:space="0" w:color="auto"/>
            <w:right w:val="none" w:sz="0" w:space="0" w:color="auto"/>
          </w:divBdr>
        </w:div>
        <w:div w:id="1851602293">
          <w:marLeft w:val="0"/>
          <w:marRight w:val="0"/>
          <w:marTop w:val="0"/>
          <w:marBottom w:val="0"/>
          <w:divBdr>
            <w:top w:val="none" w:sz="0" w:space="0" w:color="auto"/>
            <w:left w:val="none" w:sz="0" w:space="0" w:color="auto"/>
            <w:bottom w:val="none" w:sz="0" w:space="0" w:color="auto"/>
            <w:right w:val="none" w:sz="0" w:space="0" w:color="auto"/>
          </w:divBdr>
        </w:div>
        <w:div w:id="1868252581">
          <w:marLeft w:val="0"/>
          <w:marRight w:val="0"/>
          <w:marTop w:val="0"/>
          <w:marBottom w:val="0"/>
          <w:divBdr>
            <w:top w:val="none" w:sz="0" w:space="0" w:color="auto"/>
            <w:left w:val="none" w:sz="0" w:space="0" w:color="auto"/>
            <w:bottom w:val="none" w:sz="0" w:space="0" w:color="auto"/>
            <w:right w:val="none" w:sz="0" w:space="0" w:color="auto"/>
          </w:divBdr>
        </w:div>
        <w:div w:id="2044475905">
          <w:marLeft w:val="0"/>
          <w:marRight w:val="0"/>
          <w:marTop w:val="0"/>
          <w:marBottom w:val="0"/>
          <w:divBdr>
            <w:top w:val="none" w:sz="0" w:space="0" w:color="auto"/>
            <w:left w:val="none" w:sz="0" w:space="0" w:color="auto"/>
            <w:bottom w:val="none" w:sz="0" w:space="0" w:color="auto"/>
            <w:right w:val="none" w:sz="0" w:space="0" w:color="auto"/>
          </w:divBdr>
        </w:div>
        <w:div w:id="2057970587">
          <w:marLeft w:val="0"/>
          <w:marRight w:val="0"/>
          <w:marTop w:val="0"/>
          <w:marBottom w:val="0"/>
          <w:divBdr>
            <w:top w:val="none" w:sz="0" w:space="0" w:color="auto"/>
            <w:left w:val="none" w:sz="0" w:space="0" w:color="auto"/>
            <w:bottom w:val="none" w:sz="0" w:space="0" w:color="auto"/>
            <w:right w:val="none" w:sz="0" w:space="0" w:color="auto"/>
          </w:divBdr>
        </w:div>
      </w:divsChild>
    </w:div>
    <w:div w:id="1629169055">
      <w:bodyDiv w:val="1"/>
      <w:marLeft w:val="0"/>
      <w:marRight w:val="0"/>
      <w:marTop w:val="0"/>
      <w:marBottom w:val="0"/>
      <w:divBdr>
        <w:top w:val="none" w:sz="0" w:space="0" w:color="auto"/>
        <w:left w:val="none" w:sz="0" w:space="0" w:color="auto"/>
        <w:bottom w:val="none" w:sz="0" w:space="0" w:color="auto"/>
        <w:right w:val="none" w:sz="0" w:space="0" w:color="auto"/>
      </w:divBdr>
    </w:div>
    <w:div w:id="1654866237">
      <w:bodyDiv w:val="1"/>
      <w:marLeft w:val="0"/>
      <w:marRight w:val="0"/>
      <w:marTop w:val="0"/>
      <w:marBottom w:val="0"/>
      <w:divBdr>
        <w:top w:val="none" w:sz="0" w:space="0" w:color="auto"/>
        <w:left w:val="none" w:sz="0" w:space="0" w:color="auto"/>
        <w:bottom w:val="none" w:sz="0" w:space="0" w:color="auto"/>
        <w:right w:val="none" w:sz="0" w:space="0" w:color="auto"/>
      </w:divBdr>
      <w:divsChild>
        <w:div w:id="378481612">
          <w:marLeft w:val="3240"/>
          <w:marRight w:val="0"/>
          <w:marTop w:val="0"/>
          <w:marBottom w:val="0"/>
          <w:divBdr>
            <w:top w:val="none" w:sz="0" w:space="0" w:color="auto"/>
            <w:left w:val="none" w:sz="0" w:space="0" w:color="auto"/>
            <w:bottom w:val="none" w:sz="0" w:space="0" w:color="auto"/>
            <w:right w:val="none" w:sz="0" w:space="0" w:color="auto"/>
          </w:divBdr>
        </w:div>
        <w:div w:id="583806270">
          <w:marLeft w:val="1166"/>
          <w:marRight w:val="0"/>
          <w:marTop w:val="0"/>
          <w:marBottom w:val="0"/>
          <w:divBdr>
            <w:top w:val="none" w:sz="0" w:space="0" w:color="auto"/>
            <w:left w:val="none" w:sz="0" w:space="0" w:color="auto"/>
            <w:bottom w:val="none" w:sz="0" w:space="0" w:color="auto"/>
            <w:right w:val="none" w:sz="0" w:space="0" w:color="auto"/>
          </w:divBdr>
        </w:div>
        <w:div w:id="617377442">
          <w:marLeft w:val="2520"/>
          <w:marRight w:val="0"/>
          <w:marTop w:val="0"/>
          <w:marBottom w:val="0"/>
          <w:divBdr>
            <w:top w:val="none" w:sz="0" w:space="0" w:color="auto"/>
            <w:left w:val="none" w:sz="0" w:space="0" w:color="auto"/>
            <w:bottom w:val="none" w:sz="0" w:space="0" w:color="auto"/>
            <w:right w:val="none" w:sz="0" w:space="0" w:color="auto"/>
          </w:divBdr>
        </w:div>
        <w:div w:id="762650433">
          <w:marLeft w:val="1800"/>
          <w:marRight w:val="0"/>
          <w:marTop w:val="0"/>
          <w:marBottom w:val="0"/>
          <w:divBdr>
            <w:top w:val="none" w:sz="0" w:space="0" w:color="auto"/>
            <w:left w:val="none" w:sz="0" w:space="0" w:color="auto"/>
            <w:bottom w:val="none" w:sz="0" w:space="0" w:color="auto"/>
            <w:right w:val="none" w:sz="0" w:space="0" w:color="auto"/>
          </w:divBdr>
        </w:div>
        <w:div w:id="949970987">
          <w:marLeft w:val="2520"/>
          <w:marRight w:val="0"/>
          <w:marTop w:val="0"/>
          <w:marBottom w:val="0"/>
          <w:divBdr>
            <w:top w:val="none" w:sz="0" w:space="0" w:color="auto"/>
            <w:left w:val="none" w:sz="0" w:space="0" w:color="auto"/>
            <w:bottom w:val="none" w:sz="0" w:space="0" w:color="auto"/>
            <w:right w:val="none" w:sz="0" w:space="0" w:color="auto"/>
          </w:divBdr>
        </w:div>
        <w:div w:id="1075739717">
          <w:marLeft w:val="547"/>
          <w:marRight w:val="0"/>
          <w:marTop w:val="0"/>
          <w:marBottom w:val="0"/>
          <w:divBdr>
            <w:top w:val="none" w:sz="0" w:space="0" w:color="auto"/>
            <w:left w:val="none" w:sz="0" w:space="0" w:color="auto"/>
            <w:bottom w:val="none" w:sz="0" w:space="0" w:color="auto"/>
            <w:right w:val="none" w:sz="0" w:space="0" w:color="auto"/>
          </w:divBdr>
        </w:div>
        <w:div w:id="1441602738">
          <w:marLeft w:val="2520"/>
          <w:marRight w:val="0"/>
          <w:marTop w:val="0"/>
          <w:marBottom w:val="0"/>
          <w:divBdr>
            <w:top w:val="none" w:sz="0" w:space="0" w:color="auto"/>
            <w:left w:val="none" w:sz="0" w:space="0" w:color="auto"/>
            <w:bottom w:val="none" w:sz="0" w:space="0" w:color="auto"/>
            <w:right w:val="none" w:sz="0" w:space="0" w:color="auto"/>
          </w:divBdr>
        </w:div>
        <w:div w:id="1463693332">
          <w:marLeft w:val="3240"/>
          <w:marRight w:val="0"/>
          <w:marTop w:val="0"/>
          <w:marBottom w:val="0"/>
          <w:divBdr>
            <w:top w:val="none" w:sz="0" w:space="0" w:color="auto"/>
            <w:left w:val="none" w:sz="0" w:space="0" w:color="auto"/>
            <w:bottom w:val="none" w:sz="0" w:space="0" w:color="auto"/>
            <w:right w:val="none" w:sz="0" w:space="0" w:color="auto"/>
          </w:divBdr>
        </w:div>
        <w:div w:id="1516966538">
          <w:marLeft w:val="2520"/>
          <w:marRight w:val="0"/>
          <w:marTop w:val="0"/>
          <w:marBottom w:val="0"/>
          <w:divBdr>
            <w:top w:val="none" w:sz="0" w:space="0" w:color="auto"/>
            <w:left w:val="none" w:sz="0" w:space="0" w:color="auto"/>
            <w:bottom w:val="none" w:sz="0" w:space="0" w:color="auto"/>
            <w:right w:val="none" w:sz="0" w:space="0" w:color="auto"/>
          </w:divBdr>
        </w:div>
        <w:div w:id="1940025456">
          <w:marLeft w:val="3240"/>
          <w:marRight w:val="0"/>
          <w:marTop w:val="0"/>
          <w:marBottom w:val="0"/>
          <w:divBdr>
            <w:top w:val="none" w:sz="0" w:space="0" w:color="auto"/>
            <w:left w:val="none" w:sz="0" w:space="0" w:color="auto"/>
            <w:bottom w:val="none" w:sz="0" w:space="0" w:color="auto"/>
            <w:right w:val="none" w:sz="0" w:space="0" w:color="auto"/>
          </w:divBdr>
        </w:div>
        <w:div w:id="1967811506">
          <w:marLeft w:val="2520"/>
          <w:marRight w:val="0"/>
          <w:marTop w:val="0"/>
          <w:marBottom w:val="0"/>
          <w:divBdr>
            <w:top w:val="none" w:sz="0" w:space="0" w:color="auto"/>
            <w:left w:val="none" w:sz="0" w:space="0" w:color="auto"/>
            <w:bottom w:val="none" w:sz="0" w:space="0" w:color="auto"/>
            <w:right w:val="none" w:sz="0" w:space="0" w:color="auto"/>
          </w:divBdr>
        </w:div>
        <w:div w:id="1999115185">
          <w:marLeft w:val="3240"/>
          <w:marRight w:val="0"/>
          <w:marTop w:val="0"/>
          <w:marBottom w:val="0"/>
          <w:divBdr>
            <w:top w:val="none" w:sz="0" w:space="0" w:color="auto"/>
            <w:left w:val="none" w:sz="0" w:space="0" w:color="auto"/>
            <w:bottom w:val="none" w:sz="0" w:space="0" w:color="auto"/>
            <w:right w:val="none" w:sz="0" w:space="0" w:color="auto"/>
          </w:divBdr>
        </w:div>
      </w:divsChild>
    </w:div>
    <w:div w:id="1683780769">
      <w:bodyDiv w:val="1"/>
      <w:marLeft w:val="0"/>
      <w:marRight w:val="0"/>
      <w:marTop w:val="0"/>
      <w:marBottom w:val="0"/>
      <w:divBdr>
        <w:top w:val="none" w:sz="0" w:space="0" w:color="auto"/>
        <w:left w:val="none" w:sz="0" w:space="0" w:color="auto"/>
        <w:bottom w:val="none" w:sz="0" w:space="0" w:color="auto"/>
        <w:right w:val="none" w:sz="0" w:space="0" w:color="auto"/>
      </w:divBdr>
    </w:div>
    <w:div w:id="1766724508">
      <w:bodyDiv w:val="1"/>
      <w:marLeft w:val="0"/>
      <w:marRight w:val="0"/>
      <w:marTop w:val="0"/>
      <w:marBottom w:val="0"/>
      <w:divBdr>
        <w:top w:val="none" w:sz="0" w:space="0" w:color="auto"/>
        <w:left w:val="none" w:sz="0" w:space="0" w:color="auto"/>
        <w:bottom w:val="none" w:sz="0" w:space="0" w:color="auto"/>
        <w:right w:val="none" w:sz="0" w:space="0" w:color="auto"/>
      </w:divBdr>
    </w:div>
    <w:div w:id="1777821870">
      <w:bodyDiv w:val="1"/>
      <w:marLeft w:val="0"/>
      <w:marRight w:val="0"/>
      <w:marTop w:val="0"/>
      <w:marBottom w:val="0"/>
      <w:divBdr>
        <w:top w:val="none" w:sz="0" w:space="0" w:color="auto"/>
        <w:left w:val="none" w:sz="0" w:space="0" w:color="auto"/>
        <w:bottom w:val="none" w:sz="0" w:space="0" w:color="auto"/>
        <w:right w:val="none" w:sz="0" w:space="0" w:color="auto"/>
      </w:divBdr>
      <w:divsChild>
        <w:div w:id="1791780347">
          <w:marLeft w:val="0"/>
          <w:marRight w:val="0"/>
          <w:marTop w:val="0"/>
          <w:marBottom w:val="0"/>
          <w:divBdr>
            <w:top w:val="none" w:sz="0" w:space="0" w:color="auto"/>
            <w:left w:val="none" w:sz="0" w:space="0" w:color="auto"/>
            <w:bottom w:val="none" w:sz="0" w:space="0" w:color="auto"/>
            <w:right w:val="none" w:sz="0" w:space="0" w:color="auto"/>
          </w:divBdr>
        </w:div>
      </w:divsChild>
    </w:div>
    <w:div w:id="1809130614">
      <w:bodyDiv w:val="1"/>
      <w:marLeft w:val="0"/>
      <w:marRight w:val="0"/>
      <w:marTop w:val="0"/>
      <w:marBottom w:val="0"/>
      <w:divBdr>
        <w:top w:val="none" w:sz="0" w:space="0" w:color="auto"/>
        <w:left w:val="none" w:sz="0" w:space="0" w:color="auto"/>
        <w:bottom w:val="none" w:sz="0" w:space="0" w:color="auto"/>
        <w:right w:val="none" w:sz="0" w:space="0" w:color="auto"/>
      </w:divBdr>
      <w:divsChild>
        <w:div w:id="1958826569">
          <w:marLeft w:val="547"/>
          <w:marRight w:val="0"/>
          <w:marTop w:val="0"/>
          <w:marBottom w:val="0"/>
          <w:divBdr>
            <w:top w:val="none" w:sz="0" w:space="0" w:color="auto"/>
            <w:left w:val="none" w:sz="0" w:space="0" w:color="auto"/>
            <w:bottom w:val="none" w:sz="0" w:space="0" w:color="auto"/>
            <w:right w:val="none" w:sz="0" w:space="0" w:color="auto"/>
          </w:divBdr>
        </w:div>
      </w:divsChild>
    </w:div>
    <w:div w:id="1810711438">
      <w:bodyDiv w:val="1"/>
      <w:marLeft w:val="0"/>
      <w:marRight w:val="0"/>
      <w:marTop w:val="0"/>
      <w:marBottom w:val="0"/>
      <w:divBdr>
        <w:top w:val="none" w:sz="0" w:space="0" w:color="auto"/>
        <w:left w:val="none" w:sz="0" w:space="0" w:color="auto"/>
        <w:bottom w:val="none" w:sz="0" w:space="0" w:color="auto"/>
        <w:right w:val="none" w:sz="0" w:space="0" w:color="auto"/>
      </w:divBdr>
    </w:div>
    <w:div w:id="1811434587">
      <w:bodyDiv w:val="1"/>
      <w:marLeft w:val="0"/>
      <w:marRight w:val="0"/>
      <w:marTop w:val="0"/>
      <w:marBottom w:val="0"/>
      <w:divBdr>
        <w:top w:val="none" w:sz="0" w:space="0" w:color="auto"/>
        <w:left w:val="none" w:sz="0" w:space="0" w:color="auto"/>
        <w:bottom w:val="none" w:sz="0" w:space="0" w:color="auto"/>
        <w:right w:val="none" w:sz="0" w:space="0" w:color="auto"/>
      </w:divBdr>
    </w:div>
    <w:div w:id="1815833344">
      <w:bodyDiv w:val="1"/>
      <w:marLeft w:val="0"/>
      <w:marRight w:val="0"/>
      <w:marTop w:val="0"/>
      <w:marBottom w:val="0"/>
      <w:divBdr>
        <w:top w:val="none" w:sz="0" w:space="0" w:color="auto"/>
        <w:left w:val="none" w:sz="0" w:space="0" w:color="auto"/>
        <w:bottom w:val="none" w:sz="0" w:space="0" w:color="auto"/>
        <w:right w:val="none" w:sz="0" w:space="0" w:color="auto"/>
      </w:divBdr>
    </w:div>
    <w:div w:id="1817793642">
      <w:bodyDiv w:val="1"/>
      <w:marLeft w:val="0"/>
      <w:marRight w:val="0"/>
      <w:marTop w:val="0"/>
      <w:marBottom w:val="0"/>
      <w:divBdr>
        <w:top w:val="none" w:sz="0" w:space="0" w:color="auto"/>
        <w:left w:val="none" w:sz="0" w:space="0" w:color="auto"/>
        <w:bottom w:val="none" w:sz="0" w:space="0" w:color="auto"/>
        <w:right w:val="none" w:sz="0" w:space="0" w:color="auto"/>
      </w:divBdr>
    </w:div>
    <w:div w:id="1836190721">
      <w:bodyDiv w:val="1"/>
      <w:marLeft w:val="0"/>
      <w:marRight w:val="0"/>
      <w:marTop w:val="0"/>
      <w:marBottom w:val="0"/>
      <w:divBdr>
        <w:top w:val="none" w:sz="0" w:space="0" w:color="auto"/>
        <w:left w:val="none" w:sz="0" w:space="0" w:color="auto"/>
        <w:bottom w:val="none" w:sz="0" w:space="0" w:color="auto"/>
        <w:right w:val="none" w:sz="0" w:space="0" w:color="auto"/>
      </w:divBdr>
    </w:div>
    <w:div w:id="1847592654">
      <w:bodyDiv w:val="1"/>
      <w:marLeft w:val="0"/>
      <w:marRight w:val="0"/>
      <w:marTop w:val="0"/>
      <w:marBottom w:val="0"/>
      <w:divBdr>
        <w:top w:val="none" w:sz="0" w:space="0" w:color="auto"/>
        <w:left w:val="none" w:sz="0" w:space="0" w:color="auto"/>
        <w:bottom w:val="none" w:sz="0" w:space="0" w:color="auto"/>
        <w:right w:val="none" w:sz="0" w:space="0" w:color="auto"/>
      </w:divBdr>
    </w:div>
    <w:div w:id="1880429441">
      <w:bodyDiv w:val="1"/>
      <w:marLeft w:val="0"/>
      <w:marRight w:val="0"/>
      <w:marTop w:val="0"/>
      <w:marBottom w:val="0"/>
      <w:divBdr>
        <w:top w:val="none" w:sz="0" w:space="0" w:color="auto"/>
        <w:left w:val="none" w:sz="0" w:space="0" w:color="auto"/>
        <w:bottom w:val="none" w:sz="0" w:space="0" w:color="auto"/>
        <w:right w:val="none" w:sz="0" w:space="0" w:color="auto"/>
      </w:divBdr>
    </w:div>
    <w:div w:id="1883638333">
      <w:bodyDiv w:val="1"/>
      <w:marLeft w:val="0"/>
      <w:marRight w:val="0"/>
      <w:marTop w:val="0"/>
      <w:marBottom w:val="0"/>
      <w:divBdr>
        <w:top w:val="none" w:sz="0" w:space="0" w:color="auto"/>
        <w:left w:val="none" w:sz="0" w:space="0" w:color="auto"/>
        <w:bottom w:val="none" w:sz="0" w:space="0" w:color="auto"/>
        <w:right w:val="none" w:sz="0" w:space="0" w:color="auto"/>
      </w:divBdr>
    </w:div>
    <w:div w:id="1893232959">
      <w:bodyDiv w:val="1"/>
      <w:marLeft w:val="0"/>
      <w:marRight w:val="0"/>
      <w:marTop w:val="0"/>
      <w:marBottom w:val="0"/>
      <w:divBdr>
        <w:top w:val="none" w:sz="0" w:space="0" w:color="auto"/>
        <w:left w:val="none" w:sz="0" w:space="0" w:color="auto"/>
        <w:bottom w:val="none" w:sz="0" w:space="0" w:color="auto"/>
        <w:right w:val="none" w:sz="0" w:space="0" w:color="auto"/>
      </w:divBdr>
    </w:div>
    <w:div w:id="1902249515">
      <w:bodyDiv w:val="1"/>
      <w:marLeft w:val="0"/>
      <w:marRight w:val="0"/>
      <w:marTop w:val="0"/>
      <w:marBottom w:val="0"/>
      <w:divBdr>
        <w:top w:val="none" w:sz="0" w:space="0" w:color="auto"/>
        <w:left w:val="none" w:sz="0" w:space="0" w:color="auto"/>
        <w:bottom w:val="none" w:sz="0" w:space="0" w:color="auto"/>
        <w:right w:val="none" w:sz="0" w:space="0" w:color="auto"/>
      </w:divBdr>
      <w:divsChild>
        <w:div w:id="278298323">
          <w:marLeft w:val="0"/>
          <w:marRight w:val="0"/>
          <w:marTop w:val="0"/>
          <w:marBottom w:val="0"/>
          <w:divBdr>
            <w:top w:val="none" w:sz="0" w:space="0" w:color="auto"/>
            <w:left w:val="none" w:sz="0" w:space="0" w:color="auto"/>
            <w:bottom w:val="none" w:sz="0" w:space="0" w:color="auto"/>
            <w:right w:val="none" w:sz="0" w:space="0" w:color="auto"/>
          </w:divBdr>
        </w:div>
        <w:div w:id="551119428">
          <w:marLeft w:val="0"/>
          <w:marRight w:val="0"/>
          <w:marTop w:val="0"/>
          <w:marBottom w:val="0"/>
          <w:divBdr>
            <w:top w:val="none" w:sz="0" w:space="0" w:color="auto"/>
            <w:left w:val="none" w:sz="0" w:space="0" w:color="auto"/>
            <w:bottom w:val="none" w:sz="0" w:space="0" w:color="auto"/>
            <w:right w:val="none" w:sz="0" w:space="0" w:color="auto"/>
          </w:divBdr>
        </w:div>
        <w:div w:id="798694047">
          <w:marLeft w:val="0"/>
          <w:marRight w:val="0"/>
          <w:marTop w:val="0"/>
          <w:marBottom w:val="0"/>
          <w:divBdr>
            <w:top w:val="none" w:sz="0" w:space="0" w:color="auto"/>
            <w:left w:val="none" w:sz="0" w:space="0" w:color="auto"/>
            <w:bottom w:val="none" w:sz="0" w:space="0" w:color="auto"/>
            <w:right w:val="none" w:sz="0" w:space="0" w:color="auto"/>
          </w:divBdr>
        </w:div>
        <w:div w:id="963581359">
          <w:marLeft w:val="0"/>
          <w:marRight w:val="0"/>
          <w:marTop w:val="0"/>
          <w:marBottom w:val="0"/>
          <w:divBdr>
            <w:top w:val="none" w:sz="0" w:space="0" w:color="auto"/>
            <w:left w:val="none" w:sz="0" w:space="0" w:color="auto"/>
            <w:bottom w:val="none" w:sz="0" w:space="0" w:color="auto"/>
            <w:right w:val="none" w:sz="0" w:space="0" w:color="auto"/>
          </w:divBdr>
        </w:div>
        <w:div w:id="1399985392">
          <w:marLeft w:val="0"/>
          <w:marRight w:val="0"/>
          <w:marTop w:val="0"/>
          <w:marBottom w:val="0"/>
          <w:divBdr>
            <w:top w:val="none" w:sz="0" w:space="0" w:color="auto"/>
            <w:left w:val="none" w:sz="0" w:space="0" w:color="auto"/>
            <w:bottom w:val="none" w:sz="0" w:space="0" w:color="auto"/>
            <w:right w:val="none" w:sz="0" w:space="0" w:color="auto"/>
          </w:divBdr>
        </w:div>
        <w:div w:id="1464543463">
          <w:marLeft w:val="0"/>
          <w:marRight w:val="0"/>
          <w:marTop w:val="0"/>
          <w:marBottom w:val="0"/>
          <w:divBdr>
            <w:top w:val="none" w:sz="0" w:space="0" w:color="auto"/>
            <w:left w:val="none" w:sz="0" w:space="0" w:color="auto"/>
            <w:bottom w:val="none" w:sz="0" w:space="0" w:color="auto"/>
            <w:right w:val="none" w:sz="0" w:space="0" w:color="auto"/>
          </w:divBdr>
        </w:div>
        <w:div w:id="1479880499">
          <w:marLeft w:val="0"/>
          <w:marRight w:val="0"/>
          <w:marTop w:val="0"/>
          <w:marBottom w:val="0"/>
          <w:divBdr>
            <w:top w:val="none" w:sz="0" w:space="0" w:color="auto"/>
            <w:left w:val="none" w:sz="0" w:space="0" w:color="auto"/>
            <w:bottom w:val="none" w:sz="0" w:space="0" w:color="auto"/>
            <w:right w:val="none" w:sz="0" w:space="0" w:color="auto"/>
          </w:divBdr>
        </w:div>
        <w:div w:id="1498424069">
          <w:marLeft w:val="0"/>
          <w:marRight w:val="0"/>
          <w:marTop w:val="0"/>
          <w:marBottom w:val="0"/>
          <w:divBdr>
            <w:top w:val="none" w:sz="0" w:space="0" w:color="auto"/>
            <w:left w:val="none" w:sz="0" w:space="0" w:color="auto"/>
            <w:bottom w:val="none" w:sz="0" w:space="0" w:color="auto"/>
            <w:right w:val="none" w:sz="0" w:space="0" w:color="auto"/>
          </w:divBdr>
        </w:div>
        <w:div w:id="1543134721">
          <w:marLeft w:val="0"/>
          <w:marRight w:val="0"/>
          <w:marTop w:val="0"/>
          <w:marBottom w:val="0"/>
          <w:divBdr>
            <w:top w:val="none" w:sz="0" w:space="0" w:color="auto"/>
            <w:left w:val="none" w:sz="0" w:space="0" w:color="auto"/>
            <w:bottom w:val="none" w:sz="0" w:space="0" w:color="auto"/>
            <w:right w:val="none" w:sz="0" w:space="0" w:color="auto"/>
          </w:divBdr>
        </w:div>
        <w:div w:id="1552883973">
          <w:marLeft w:val="0"/>
          <w:marRight w:val="0"/>
          <w:marTop w:val="0"/>
          <w:marBottom w:val="0"/>
          <w:divBdr>
            <w:top w:val="none" w:sz="0" w:space="0" w:color="auto"/>
            <w:left w:val="none" w:sz="0" w:space="0" w:color="auto"/>
            <w:bottom w:val="none" w:sz="0" w:space="0" w:color="auto"/>
            <w:right w:val="none" w:sz="0" w:space="0" w:color="auto"/>
          </w:divBdr>
        </w:div>
        <w:div w:id="2062635428">
          <w:marLeft w:val="0"/>
          <w:marRight w:val="0"/>
          <w:marTop w:val="0"/>
          <w:marBottom w:val="0"/>
          <w:divBdr>
            <w:top w:val="none" w:sz="0" w:space="0" w:color="auto"/>
            <w:left w:val="none" w:sz="0" w:space="0" w:color="auto"/>
            <w:bottom w:val="none" w:sz="0" w:space="0" w:color="auto"/>
            <w:right w:val="none" w:sz="0" w:space="0" w:color="auto"/>
          </w:divBdr>
        </w:div>
        <w:div w:id="2091080336">
          <w:marLeft w:val="0"/>
          <w:marRight w:val="0"/>
          <w:marTop w:val="0"/>
          <w:marBottom w:val="0"/>
          <w:divBdr>
            <w:top w:val="none" w:sz="0" w:space="0" w:color="auto"/>
            <w:left w:val="none" w:sz="0" w:space="0" w:color="auto"/>
            <w:bottom w:val="none" w:sz="0" w:space="0" w:color="auto"/>
            <w:right w:val="none" w:sz="0" w:space="0" w:color="auto"/>
          </w:divBdr>
        </w:div>
      </w:divsChild>
    </w:div>
    <w:div w:id="1911111130">
      <w:bodyDiv w:val="1"/>
      <w:marLeft w:val="0"/>
      <w:marRight w:val="0"/>
      <w:marTop w:val="0"/>
      <w:marBottom w:val="0"/>
      <w:divBdr>
        <w:top w:val="none" w:sz="0" w:space="0" w:color="auto"/>
        <w:left w:val="none" w:sz="0" w:space="0" w:color="auto"/>
        <w:bottom w:val="none" w:sz="0" w:space="0" w:color="auto"/>
        <w:right w:val="none" w:sz="0" w:space="0" w:color="auto"/>
      </w:divBdr>
    </w:div>
    <w:div w:id="1914467745">
      <w:bodyDiv w:val="1"/>
      <w:marLeft w:val="0"/>
      <w:marRight w:val="0"/>
      <w:marTop w:val="0"/>
      <w:marBottom w:val="0"/>
      <w:divBdr>
        <w:top w:val="none" w:sz="0" w:space="0" w:color="auto"/>
        <w:left w:val="none" w:sz="0" w:space="0" w:color="auto"/>
        <w:bottom w:val="none" w:sz="0" w:space="0" w:color="auto"/>
        <w:right w:val="none" w:sz="0" w:space="0" w:color="auto"/>
      </w:divBdr>
    </w:div>
    <w:div w:id="1929266267">
      <w:bodyDiv w:val="1"/>
      <w:marLeft w:val="0"/>
      <w:marRight w:val="0"/>
      <w:marTop w:val="0"/>
      <w:marBottom w:val="0"/>
      <w:divBdr>
        <w:top w:val="none" w:sz="0" w:space="0" w:color="auto"/>
        <w:left w:val="none" w:sz="0" w:space="0" w:color="auto"/>
        <w:bottom w:val="none" w:sz="0" w:space="0" w:color="auto"/>
        <w:right w:val="none" w:sz="0" w:space="0" w:color="auto"/>
      </w:divBdr>
      <w:divsChild>
        <w:div w:id="798886789">
          <w:marLeft w:val="0"/>
          <w:marRight w:val="0"/>
          <w:marTop w:val="0"/>
          <w:marBottom w:val="0"/>
          <w:divBdr>
            <w:top w:val="none" w:sz="0" w:space="0" w:color="auto"/>
            <w:left w:val="none" w:sz="0" w:space="0" w:color="auto"/>
            <w:bottom w:val="none" w:sz="0" w:space="0" w:color="auto"/>
            <w:right w:val="none" w:sz="0" w:space="0" w:color="auto"/>
          </w:divBdr>
          <w:divsChild>
            <w:div w:id="1550341738">
              <w:marLeft w:val="0"/>
              <w:marRight w:val="0"/>
              <w:marTop w:val="0"/>
              <w:marBottom w:val="0"/>
              <w:divBdr>
                <w:top w:val="none" w:sz="0" w:space="0" w:color="auto"/>
                <w:left w:val="none" w:sz="0" w:space="0" w:color="auto"/>
                <w:bottom w:val="none" w:sz="0" w:space="0" w:color="auto"/>
                <w:right w:val="none" w:sz="0" w:space="0" w:color="auto"/>
              </w:divBdr>
              <w:divsChild>
                <w:div w:id="952902124">
                  <w:marLeft w:val="0"/>
                  <w:marRight w:val="0"/>
                  <w:marTop w:val="0"/>
                  <w:marBottom w:val="0"/>
                  <w:divBdr>
                    <w:top w:val="none" w:sz="0" w:space="0" w:color="auto"/>
                    <w:left w:val="none" w:sz="0" w:space="0" w:color="auto"/>
                    <w:bottom w:val="none" w:sz="0" w:space="0" w:color="auto"/>
                    <w:right w:val="none" w:sz="0" w:space="0" w:color="auto"/>
                  </w:divBdr>
                  <w:divsChild>
                    <w:div w:id="227225641">
                      <w:marLeft w:val="0"/>
                      <w:marRight w:val="0"/>
                      <w:marTop w:val="0"/>
                      <w:marBottom w:val="0"/>
                      <w:divBdr>
                        <w:top w:val="none" w:sz="0" w:space="0" w:color="auto"/>
                        <w:left w:val="none" w:sz="0" w:space="0" w:color="auto"/>
                        <w:bottom w:val="none" w:sz="0" w:space="0" w:color="auto"/>
                        <w:right w:val="none" w:sz="0" w:space="0" w:color="auto"/>
                      </w:divBdr>
                      <w:divsChild>
                        <w:div w:id="37441201">
                          <w:marLeft w:val="0"/>
                          <w:marRight w:val="0"/>
                          <w:marTop w:val="0"/>
                          <w:marBottom w:val="0"/>
                          <w:divBdr>
                            <w:top w:val="none" w:sz="0" w:space="0" w:color="auto"/>
                            <w:left w:val="none" w:sz="0" w:space="0" w:color="auto"/>
                            <w:bottom w:val="none" w:sz="0" w:space="0" w:color="auto"/>
                            <w:right w:val="none" w:sz="0" w:space="0" w:color="auto"/>
                          </w:divBdr>
                          <w:divsChild>
                            <w:div w:id="201471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398528">
      <w:bodyDiv w:val="1"/>
      <w:marLeft w:val="0"/>
      <w:marRight w:val="0"/>
      <w:marTop w:val="0"/>
      <w:marBottom w:val="0"/>
      <w:divBdr>
        <w:top w:val="none" w:sz="0" w:space="0" w:color="auto"/>
        <w:left w:val="none" w:sz="0" w:space="0" w:color="auto"/>
        <w:bottom w:val="none" w:sz="0" w:space="0" w:color="auto"/>
        <w:right w:val="none" w:sz="0" w:space="0" w:color="auto"/>
      </w:divBdr>
    </w:div>
    <w:div w:id="1968469874">
      <w:bodyDiv w:val="1"/>
      <w:marLeft w:val="0"/>
      <w:marRight w:val="0"/>
      <w:marTop w:val="0"/>
      <w:marBottom w:val="0"/>
      <w:divBdr>
        <w:top w:val="none" w:sz="0" w:space="0" w:color="auto"/>
        <w:left w:val="none" w:sz="0" w:space="0" w:color="auto"/>
        <w:bottom w:val="none" w:sz="0" w:space="0" w:color="auto"/>
        <w:right w:val="none" w:sz="0" w:space="0" w:color="auto"/>
      </w:divBdr>
    </w:div>
    <w:div w:id="1989898223">
      <w:bodyDiv w:val="1"/>
      <w:marLeft w:val="0"/>
      <w:marRight w:val="0"/>
      <w:marTop w:val="0"/>
      <w:marBottom w:val="0"/>
      <w:divBdr>
        <w:top w:val="none" w:sz="0" w:space="0" w:color="auto"/>
        <w:left w:val="none" w:sz="0" w:space="0" w:color="auto"/>
        <w:bottom w:val="none" w:sz="0" w:space="0" w:color="auto"/>
        <w:right w:val="none" w:sz="0" w:space="0" w:color="auto"/>
      </w:divBdr>
    </w:div>
    <w:div w:id="1995797284">
      <w:bodyDiv w:val="1"/>
      <w:marLeft w:val="0"/>
      <w:marRight w:val="0"/>
      <w:marTop w:val="0"/>
      <w:marBottom w:val="0"/>
      <w:divBdr>
        <w:top w:val="none" w:sz="0" w:space="0" w:color="auto"/>
        <w:left w:val="none" w:sz="0" w:space="0" w:color="auto"/>
        <w:bottom w:val="none" w:sz="0" w:space="0" w:color="auto"/>
        <w:right w:val="none" w:sz="0" w:space="0" w:color="auto"/>
      </w:divBdr>
      <w:divsChild>
        <w:div w:id="400442643">
          <w:marLeft w:val="0"/>
          <w:marRight w:val="0"/>
          <w:marTop w:val="0"/>
          <w:marBottom w:val="0"/>
          <w:divBdr>
            <w:top w:val="none" w:sz="0" w:space="0" w:color="auto"/>
            <w:left w:val="none" w:sz="0" w:space="0" w:color="auto"/>
            <w:bottom w:val="none" w:sz="0" w:space="0" w:color="auto"/>
            <w:right w:val="none" w:sz="0" w:space="0" w:color="auto"/>
          </w:divBdr>
        </w:div>
        <w:div w:id="445737875">
          <w:marLeft w:val="0"/>
          <w:marRight w:val="0"/>
          <w:marTop w:val="0"/>
          <w:marBottom w:val="0"/>
          <w:divBdr>
            <w:top w:val="none" w:sz="0" w:space="0" w:color="auto"/>
            <w:left w:val="none" w:sz="0" w:space="0" w:color="auto"/>
            <w:bottom w:val="none" w:sz="0" w:space="0" w:color="auto"/>
            <w:right w:val="none" w:sz="0" w:space="0" w:color="auto"/>
          </w:divBdr>
        </w:div>
        <w:div w:id="571693672">
          <w:marLeft w:val="0"/>
          <w:marRight w:val="0"/>
          <w:marTop w:val="0"/>
          <w:marBottom w:val="0"/>
          <w:divBdr>
            <w:top w:val="none" w:sz="0" w:space="0" w:color="auto"/>
            <w:left w:val="none" w:sz="0" w:space="0" w:color="auto"/>
            <w:bottom w:val="none" w:sz="0" w:space="0" w:color="auto"/>
            <w:right w:val="none" w:sz="0" w:space="0" w:color="auto"/>
          </w:divBdr>
        </w:div>
        <w:div w:id="960383610">
          <w:marLeft w:val="0"/>
          <w:marRight w:val="0"/>
          <w:marTop w:val="0"/>
          <w:marBottom w:val="0"/>
          <w:divBdr>
            <w:top w:val="none" w:sz="0" w:space="0" w:color="auto"/>
            <w:left w:val="none" w:sz="0" w:space="0" w:color="auto"/>
            <w:bottom w:val="none" w:sz="0" w:space="0" w:color="auto"/>
            <w:right w:val="none" w:sz="0" w:space="0" w:color="auto"/>
          </w:divBdr>
        </w:div>
        <w:div w:id="1191187227">
          <w:marLeft w:val="0"/>
          <w:marRight w:val="0"/>
          <w:marTop w:val="0"/>
          <w:marBottom w:val="0"/>
          <w:divBdr>
            <w:top w:val="none" w:sz="0" w:space="0" w:color="auto"/>
            <w:left w:val="none" w:sz="0" w:space="0" w:color="auto"/>
            <w:bottom w:val="none" w:sz="0" w:space="0" w:color="auto"/>
            <w:right w:val="none" w:sz="0" w:space="0" w:color="auto"/>
          </w:divBdr>
        </w:div>
        <w:div w:id="1495953617">
          <w:marLeft w:val="0"/>
          <w:marRight w:val="0"/>
          <w:marTop w:val="0"/>
          <w:marBottom w:val="0"/>
          <w:divBdr>
            <w:top w:val="none" w:sz="0" w:space="0" w:color="auto"/>
            <w:left w:val="none" w:sz="0" w:space="0" w:color="auto"/>
            <w:bottom w:val="none" w:sz="0" w:space="0" w:color="auto"/>
            <w:right w:val="none" w:sz="0" w:space="0" w:color="auto"/>
          </w:divBdr>
        </w:div>
        <w:div w:id="1901943405">
          <w:marLeft w:val="0"/>
          <w:marRight w:val="0"/>
          <w:marTop w:val="0"/>
          <w:marBottom w:val="0"/>
          <w:divBdr>
            <w:top w:val="none" w:sz="0" w:space="0" w:color="auto"/>
            <w:left w:val="none" w:sz="0" w:space="0" w:color="auto"/>
            <w:bottom w:val="none" w:sz="0" w:space="0" w:color="auto"/>
            <w:right w:val="none" w:sz="0" w:space="0" w:color="auto"/>
          </w:divBdr>
        </w:div>
        <w:div w:id="1958946647">
          <w:marLeft w:val="0"/>
          <w:marRight w:val="0"/>
          <w:marTop w:val="0"/>
          <w:marBottom w:val="0"/>
          <w:divBdr>
            <w:top w:val="none" w:sz="0" w:space="0" w:color="auto"/>
            <w:left w:val="none" w:sz="0" w:space="0" w:color="auto"/>
            <w:bottom w:val="none" w:sz="0" w:space="0" w:color="auto"/>
            <w:right w:val="none" w:sz="0" w:space="0" w:color="auto"/>
          </w:divBdr>
        </w:div>
      </w:divsChild>
    </w:div>
    <w:div w:id="2065132541">
      <w:bodyDiv w:val="1"/>
      <w:marLeft w:val="0"/>
      <w:marRight w:val="0"/>
      <w:marTop w:val="0"/>
      <w:marBottom w:val="0"/>
      <w:divBdr>
        <w:top w:val="none" w:sz="0" w:space="0" w:color="auto"/>
        <w:left w:val="none" w:sz="0" w:space="0" w:color="auto"/>
        <w:bottom w:val="none" w:sz="0" w:space="0" w:color="auto"/>
        <w:right w:val="none" w:sz="0" w:space="0" w:color="auto"/>
      </w:divBdr>
    </w:div>
    <w:div w:id="2074113894">
      <w:bodyDiv w:val="1"/>
      <w:marLeft w:val="0"/>
      <w:marRight w:val="0"/>
      <w:marTop w:val="0"/>
      <w:marBottom w:val="0"/>
      <w:divBdr>
        <w:top w:val="none" w:sz="0" w:space="0" w:color="auto"/>
        <w:left w:val="none" w:sz="0" w:space="0" w:color="auto"/>
        <w:bottom w:val="none" w:sz="0" w:space="0" w:color="auto"/>
        <w:right w:val="none" w:sz="0" w:space="0" w:color="auto"/>
      </w:divBdr>
    </w:div>
    <w:div w:id="2093428537">
      <w:bodyDiv w:val="1"/>
      <w:marLeft w:val="0"/>
      <w:marRight w:val="0"/>
      <w:marTop w:val="25"/>
      <w:marBottom w:val="0"/>
      <w:divBdr>
        <w:top w:val="none" w:sz="0" w:space="0" w:color="auto"/>
        <w:left w:val="none" w:sz="0" w:space="0" w:color="auto"/>
        <w:bottom w:val="none" w:sz="0" w:space="0" w:color="auto"/>
        <w:right w:val="none" w:sz="0" w:space="0" w:color="auto"/>
      </w:divBdr>
      <w:divsChild>
        <w:div w:id="592204562">
          <w:marLeft w:val="0"/>
          <w:marRight w:val="0"/>
          <w:marTop w:val="63"/>
          <w:marBottom w:val="0"/>
          <w:divBdr>
            <w:top w:val="none" w:sz="0" w:space="0" w:color="auto"/>
            <w:left w:val="none" w:sz="0" w:space="0" w:color="auto"/>
            <w:bottom w:val="none" w:sz="0" w:space="0" w:color="auto"/>
            <w:right w:val="none" w:sz="0" w:space="0" w:color="auto"/>
          </w:divBdr>
          <w:divsChild>
            <w:div w:id="276496385">
              <w:marLeft w:val="0"/>
              <w:marRight w:val="0"/>
              <w:marTop w:val="0"/>
              <w:marBottom w:val="0"/>
              <w:divBdr>
                <w:top w:val="none" w:sz="0" w:space="0" w:color="auto"/>
                <w:left w:val="none" w:sz="0" w:space="0" w:color="auto"/>
                <w:bottom w:val="none" w:sz="0" w:space="0" w:color="auto"/>
                <w:right w:val="none" w:sz="0" w:space="0" w:color="auto"/>
              </w:divBdr>
              <w:divsChild>
                <w:div w:id="144442946">
                  <w:marLeft w:val="0"/>
                  <w:marRight w:val="0"/>
                  <w:marTop w:val="0"/>
                  <w:marBottom w:val="0"/>
                  <w:divBdr>
                    <w:top w:val="none" w:sz="0" w:space="0" w:color="auto"/>
                    <w:left w:val="none" w:sz="0" w:space="0" w:color="auto"/>
                    <w:bottom w:val="none" w:sz="0" w:space="0" w:color="auto"/>
                    <w:right w:val="none" w:sz="0" w:space="0" w:color="auto"/>
                  </w:divBdr>
                  <w:divsChild>
                    <w:div w:id="21016766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95128417">
      <w:bodyDiv w:val="1"/>
      <w:marLeft w:val="0"/>
      <w:marRight w:val="0"/>
      <w:marTop w:val="0"/>
      <w:marBottom w:val="0"/>
      <w:divBdr>
        <w:top w:val="none" w:sz="0" w:space="0" w:color="auto"/>
        <w:left w:val="none" w:sz="0" w:space="0" w:color="auto"/>
        <w:bottom w:val="none" w:sz="0" w:space="0" w:color="auto"/>
        <w:right w:val="none" w:sz="0" w:space="0" w:color="auto"/>
      </w:divBdr>
      <w:divsChild>
        <w:div w:id="421754968">
          <w:marLeft w:val="0"/>
          <w:marRight w:val="0"/>
          <w:marTop w:val="0"/>
          <w:marBottom w:val="0"/>
          <w:divBdr>
            <w:top w:val="none" w:sz="0" w:space="0" w:color="auto"/>
            <w:left w:val="none" w:sz="0" w:space="0" w:color="auto"/>
            <w:bottom w:val="none" w:sz="0" w:space="0" w:color="auto"/>
            <w:right w:val="none" w:sz="0" w:space="0" w:color="auto"/>
          </w:divBdr>
        </w:div>
        <w:div w:id="500319219">
          <w:marLeft w:val="0"/>
          <w:marRight w:val="0"/>
          <w:marTop w:val="0"/>
          <w:marBottom w:val="0"/>
          <w:divBdr>
            <w:top w:val="none" w:sz="0" w:space="0" w:color="auto"/>
            <w:left w:val="none" w:sz="0" w:space="0" w:color="auto"/>
            <w:bottom w:val="none" w:sz="0" w:space="0" w:color="auto"/>
            <w:right w:val="none" w:sz="0" w:space="0" w:color="auto"/>
          </w:divBdr>
        </w:div>
        <w:div w:id="557128438">
          <w:marLeft w:val="0"/>
          <w:marRight w:val="0"/>
          <w:marTop w:val="0"/>
          <w:marBottom w:val="0"/>
          <w:divBdr>
            <w:top w:val="none" w:sz="0" w:space="0" w:color="auto"/>
            <w:left w:val="none" w:sz="0" w:space="0" w:color="auto"/>
            <w:bottom w:val="none" w:sz="0" w:space="0" w:color="auto"/>
            <w:right w:val="none" w:sz="0" w:space="0" w:color="auto"/>
          </w:divBdr>
        </w:div>
        <w:div w:id="825708979">
          <w:marLeft w:val="0"/>
          <w:marRight w:val="0"/>
          <w:marTop w:val="0"/>
          <w:marBottom w:val="0"/>
          <w:divBdr>
            <w:top w:val="none" w:sz="0" w:space="0" w:color="auto"/>
            <w:left w:val="none" w:sz="0" w:space="0" w:color="auto"/>
            <w:bottom w:val="none" w:sz="0" w:space="0" w:color="auto"/>
            <w:right w:val="none" w:sz="0" w:space="0" w:color="auto"/>
          </w:divBdr>
        </w:div>
        <w:div w:id="848566751">
          <w:marLeft w:val="0"/>
          <w:marRight w:val="0"/>
          <w:marTop w:val="0"/>
          <w:marBottom w:val="0"/>
          <w:divBdr>
            <w:top w:val="none" w:sz="0" w:space="0" w:color="auto"/>
            <w:left w:val="none" w:sz="0" w:space="0" w:color="auto"/>
            <w:bottom w:val="none" w:sz="0" w:space="0" w:color="auto"/>
            <w:right w:val="none" w:sz="0" w:space="0" w:color="auto"/>
          </w:divBdr>
        </w:div>
        <w:div w:id="1152598575">
          <w:marLeft w:val="0"/>
          <w:marRight w:val="0"/>
          <w:marTop w:val="0"/>
          <w:marBottom w:val="0"/>
          <w:divBdr>
            <w:top w:val="none" w:sz="0" w:space="0" w:color="auto"/>
            <w:left w:val="none" w:sz="0" w:space="0" w:color="auto"/>
            <w:bottom w:val="none" w:sz="0" w:space="0" w:color="auto"/>
            <w:right w:val="none" w:sz="0" w:space="0" w:color="auto"/>
          </w:divBdr>
        </w:div>
        <w:div w:id="1386952752">
          <w:marLeft w:val="0"/>
          <w:marRight w:val="0"/>
          <w:marTop w:val="0"/>
          <w:marBottom w:val="0"/>
          <w:divBdr>
            <w:top w:val="none" w:sz="0" w:space="0" w:color="auto"/>
            <w:left w:val="none" w:sz="0" w:space="0" w:color="auto"/>
            <w:bottom w:val="none" w:sz="0" w:space="0" w:color="auto"/>
            <w:right w:val="none" w:sz="0" w:space="0" w:color="auto"/>
          </w:divBdr>
        </w:div>
        <w:div w:id="1513686647">
          <w:marLeft w:val="0"/>
          <w:marRight w:val="0"/>
          <w:marTop w:val="0"/>
          <w:marBottom w:val="0"/>
          <w:divBdr>
            <w:top w:val="none" w:sz="0" w:space="0" w:color="auto"/>
            <w:left w:val="none" w:sz="0" w:space="0" w:color="auto"/>
            <w:bottom w:val="none" w:sz="0" w:space="0" w:color="auto"/>
            <w:right w:val="none" w:sz="0" w:space="0" w:color="auto"/>
          </w:divBdr>
        </w:div>
        <w:div w:id="1717002460">
          <w:marLeft w:val="0"/>
          <w:marRight w:val="0"/>
          <w:marTop w:val="0"/>
          <w:marBottom w:val="0"/>
          <w:divBdr>
            <w:top w:val="none" w:sz="0" w:space="0" w:color="auto"/>
            <w:left w:val="none" w:sz="0" w:space="0" w:color="auto"/>
            <w:bottom w:val="none" w:sz="0" w:space="0" w:color="auto"/>
            <w:right w:val="none" w:sz="0" w:space="0" w:color="auto"/>
          </w:divBdr>
        </w:div>
        <w:div w:id="2002654748">
          <w:marLeft w:val="0"/>
          <w:marRight w:val="0"/>
          <w:marTop w:val="0"/>
          <w:marBottom w:val="0"/>
          <w:divBdr>
            <w:top w:val="none" w:sz="0" w:space="0" w:color="auto"/>
            <w:left w:val="none" w:sz="0" w:space="0" w:color="auto"/>
            <w:bottom w:val="none" w:sz="0" w:space="0" w:color="auto"/>
            <w:right w:val="none" w:sz="0" w:space="0" w:color="auto"/>
          </w:divBdr>
        </w:div>
      </w:divsChild>
    </w:div>
    <w:div w:id="2123843329">
      <w:bodyDiv w:val="1"/>
      <w:marLeft w:val="0"/>
      <w:marRight w:val="0"/>
      <w:marTop w:val="0"/>
      <w:marBottom w:val="0"/>
      <w:divBdr>
        <w:top w:val="none" w:sz="0" w:space="0" w:color="auto"/>
        <w:left w:val="none" w:sz="0" w:space="0" w:color="auto"/>
        <w:bottom w:val="none" w:sz="0" w:space="0" w:color="auto"/>
        <w:right w:val="none" w:sz="0" w:space="0" w:color="auto"/>
      </w:divBdr>
      <w:divsChild>
        <w:div w:id="1101225497">
          <w:marLeft w:val="547"/>
          <w:marRight w:val="0"/>
          <w:marTop w:val="0"/>
          <w:marBottom w:val="0"/>
          <w:divBdr>
            <w:top w:val="none" w:sz="0" w:space="0" w:color="auto"/>
            <w:left w:val="none" w:sz="0" w:space="0" w:color="auto"/>
            <w:bottom w:val="none" w:sz="0" w:space="0" w:color="auto"/>
            <w:right w:val="none" w:sz="0" w:space="0" w:color="auto"/>
          </w:divBdr>
        </w:div>
      </w:divsChild>
    </w:div>
    <w:div w:id="213250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21" Type="http://schemas.openxmlformats.org/officeDocument/2006/relationships/customXml" Target="../customXml/item21.xml"/><Relationship Id="rId42" Type="http://schemas.openxmlformats.org/officeDocument/2006/relationships/customXml" Target="../customXml/item42.xml"/><Relationship Id="rId47" Type="http://schemas.openxmlformats.org/officeDocument/2006/relationships/customXml" Target="../customXml/item47.xml"/><Relationship Id="rId63" Type="http://schemas.openxmlformats.org/officeDocument/2006/relationships/customXml" Target="../customXml/item63.xml"/><Relationship Id="rId68" Type="http://schemas.openxmlformats.org/officeDocument/2006/relationships/numbering" Target="numbering.xml"/><Relationship Id="rId16" Type="http://schemas.openxmlformats.org/officeDocument/2006/relationships/customXml" Target="../customXml/item16.xml"/><Relationship Id="rId11" Type="http://schemas.openxmlformats.org/officeDocument/2006/relationships/customXml" Target="../customXml/item11.xml"/><Relationship Id="rId32" Type="http://schemas.openxmlformats.org/officeDocument/2006/relationships/customXml" Target="../customXml/item32.xml"/><Relationship Id="rId37" Type="http://schemas.openxmlformats.org/officeDocument/2006/relationships/customXml" Target="../customXml/item37.xml"/><Relationship Id="rId53" Type="http://schemas.openxmlformats.org/officeDocument/2006/relationships/customXml" Target="../customXml/item53.xml"/><Relationship Id="rId58" Type="http://schemas.openxmlformats.org/officeDocument/2006/relationships/customXml" Target="../customXml/item58.xml"/><Relationship Id="rId74" Type="http://schemas.openxmlformats.org/officeDocument/2006/relationships/hyperlink" Target="https://likumi.lv/ta/id/289588" TargetMode="External"/><Relationship Id="rId79" Type="http://schemas.openxmlformats.org/officeDocument/2006/relationships/footer" Target="footer2.xml"/><Relationship Id="rId5" Type="http://schemas.openxmlformats.org/officeDocument/2006/relationships/customXml" Target="../customXml/item5.xml"/><Relationship Id="rId61" Type="http://schemas.openxmlformats.org/officeDocument/2006/relationships/customXml" Target="../customXml/item61.xml"/><Relationship Id="rId19" Type="http://schemas.openxmlformats.org/officeDocument/2006/relationships/customXml" Target="../customXml/item1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customXml" Target="../customXml/item56.xml"/><Relationship Id="rId64" Type="http://schemas.openxmlformats.org/officeDocument/2006/relationships/customXml" Target="../customXml/item64.xml"/><Relationship Id="rId69" Type="http://schemas.openxmlformats.org/officeDocument/2006/relationships/styles" Target="styles.xml"/><Relationship Id="rId77" Type="http://schemas.openxmlformats.org/officeDocument/2006/relationships/header" Target="header1.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footnotes" Target="footnotes.xm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customXml" Target="../customXml/item59.xml"/><Relationship Id="rId67" Type="http://schemas.openxmlformats.org/officeDocument/2006/relationships/customXml" Target="../customXml/item67.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customXml" Target="../customXml/item54.xml"/><Relationship Id="rId62" Type="http://schemas.openxmlformats.org/officeDocument/2006/relationships/customXml" Target="../customXml/item62.xml"/><Relationship Id="rId70" Type="http://schemas.openxmlformats.org/officeDocument/2006/relationships/settings" Target="settings.xml"/><Relationship Id="rId75" Type="http://schemas.openxmlformats.org/officeDocument/2006/relationships/hyperlink" Target="https://likumi.lv/ta/id/282400"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customXml" Target="../customXml/item57.xm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customXml" Target="../customXml/item60.xml"/><Relationship Id="rId65" Type="http://schemas.openxmlformats.org/officeDocument/2006/relationships/customXml" Target="../customXml/item65.xml"/><Relationship Id="rId73" Type="http://schemas.openxmlformats.org/officeDocument/2006/relationships/endnotes" Target="endnotes.xml"/><Relationship Id="rId78" Type="http://schemas.openxmlformats.org/officeDocument/2006/relationships/footer" Target="footer1.xm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hyperlink" Target="https://mk.gov.lv/lv/amatpersonas/arturs-krisjanis-karins" TargetMode="External"/><Relationship Id="rId7" Type="http://schemas.openxmlformats.org/officeDocument/2006/relationships/customXml" Target="../customXml/item7.xml"/><Relationship Id="rId71" Type="http://schemas.openxmlformats.org/officeDocument/2006/relationships/webSettings" Target="webSettings.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52.xml><?xml version="1.0" encoding="utf-8"?>
<b:Sources xmlns:b="http://schemas.openxmlformats.org/officeDocument/2006/bibliography" xmlns="http://schemas.openxmlformats.org/officeDocument/2006/bibliography" SelectedStyle="\APA.XSL" StyleName="APA"/>
</file>

<file path=customXml/item53.xml><?xml version="1.0" encoding="utf-8"?>
<b:Sources xmlns:b="http://schemas.openxmlformats.org/officeDocument/2006/bibliography" xmlns="http://schemas.openxmlformats.org/officeDocument/2006/bibliography" SelectedStyle="\APA.XSL" StyleName="APA"/>
</file>

<file path=customXml/item54.xml><?xml version="1.0" encoding="utf-8"?>
<b:Sources xmlns:b="http://schemas.openxmlformats.org/officeDocument/2006/bibliography" xmlns="http://schemas.openxmlformats.org/officeDocument/2006/bibliography" SelectedStyle="\APA.XSL" StyleName="APA"/>
</file>

<file path=customXml/item55.xml><?xml version="1.0" encoding="utf-8"?>
<b:Sources xmlns:b="http://schemas.openxmlformats.org/officeDocument/2006/bibliography" xmlns="http://schemas.openxmlformats.org/officeDocument/2006/bibliography" SelectedStyle="\APA.XSL" StyleName="APA"/>
</file>

<file path=customXml/item56.xml><?xml version="1.0" encoding="utf-8"?>
<b:Sources xmlns:b="http://schemas.openxmlformats.org/officeDocument/2006/bibliography" xmlns="http://schemas.openxmlformats.org/officeDocument/2006/bibliography" SelectedStyle="\APA.XSL" StyleName="APA"/>
</file>

<file path=customXml/item57.xml><?xml version="1.0" encoding="utf-8"?>
<b:Sources xmlns:b="http://schemas.openxmlformats.org/officeDocument/2006/bibliography" xmlns="http://schemas.openxmlformats.org/officeDocument/2006/bibliography" SelectedStyle="\APA.XSL" StyleName="APA"/>
</file>

<file path=customXml/item58.xml><?xml version="1.0" encoding="utf-8"?>
<b:Sources xmlns:b="http://schemas.openxmlformats.org/officeDocument/2006/bibliography" xmlns="http://schemas.openxmlformats.org/officeDocument/2006/bibliography" SelectedStyle="\APA.XSL" StyleName="APA"/>
</file>

<file path=customXml/item59.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60.xml><?xml version="1.0" encoding="utf-8"?>
<b:Sources xmlns:b="http://schemas.openxmlformats.org/officeDocument/2006/bibliography" xmlns="http://schemas.openxmlformats.org/officeDocument/2006/bibliography" SelectedStyle="\APA.XSL" StyleName="APA"/>
</file>

<file path=customXml/item61.xml><?xml version="1.0" encoding="utf-8"?>
<b:Sources xmlns:b="http://schemas.openxmlformats.org/officeDocument/2006/bibliography" xmlns="http://schemas.openxmlformats.org/officeDocument/2006/bibliography" SelectedStyle="\APA.XSL" StyleName="APA"/>
</file>

<file path=customXml/item62.xml><?xml version="1.0" encoding="utf-8"?>
<b:Sources xmlns:b="http://schemas.openxmlformats.org/officeDocument/2006/bibliography" xmlns="http://schemas.openxmlformats.org/officeDocument/2006/bibliography" SelectedStyle="\APA.XSL" StyleName="APA"/>
</file>

<file path=customXml/item63.xml><?xml version="1.0" encoding="utf-8"?>
<b:Sources xmlns:b="http://schemas.openxmlformats.org/officeDocument/2006/bibliography" xmlns="http://schemas.openxmlformats.org/officeDocument/2006/bibliography" SelectedStyle="\APA.XSL" StyleName="APA"/>
</file>

<file path=customXml/item64.xml><?xml version="1.0" encoding="utf-8"?>
<b:Sources xmlns:b="http://schemas.openxmlformats.org/officeDocument/2006/bibliography" xmlns="http://schemas.openxmlformats.org/officeDocument/2006/bibliography" SelectedStyle="\APA.XSL" StyleName="APA"/>
</file>

<file path=customXml/item65.xml><?xml version="1.0" encoding="utf-8"?>
<b:Sources xmlns:b="http://schemas.openxmlformats.org/officeDocument/2006/bibliography" xmlns="http://schemas.openxmlformats.org/officeDocument/2006/bibliography" SelectedStyle="\APA.XSL" StyleName="APA"/>
</file>

<file path=customXml/item66.xml><?xml version="1.0" encoding="utf-8"?>
<b:Sources xmlns:b="http://schemas.openxmlformats.org/officeDocument/2006/bibliography" xmlns="http://schemas.openxmlformats.org/officeDocument/2006/bibliography" SelectedStyle="\APA.XSL" StyleName="APA"/>
</file>

<file path=customXml/item67.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FCFBA-9B59-4D66-8343-485F73862B7A}">
  <ds:schemaRefs>
    <ds:schemaRef ds:uri="http://schemas.openxmlformats.org/officeDocument/2006/bibliography"/>
  </ds:schemaRefs>
</ds:datastoreItem>
</file>

<file path=customXml/itemProps10.xml><?xml version="1.0" encoding="utf-8"?>
<ds:datastoreItem xmlns:ds="http://schemas.openxmlformats.org/officeDocument/2006/customXml" ds:itemID="{B28D9B53-A7A4-44DC-A769-7229696AD462}">
  <ds:schemaRefs>
    <ds:schemaRef ds:uri="http://schemas.openxmlformats.org/officeDocument/2006/bibliography"/>
  </ds:schemaRefs>
</ds:datastoreItem>
</file>

<file path=customXml/itemProps11.xml><?xml version="1.0" encoding="utf-8"?>
<ds:datastoreItem xmlns:ds="http://schemas.openxmlformats.org/officeDocument/2006/customXml" ds:itemID="{4FAE011B-C2E0-4F10-AADF-5A25D94F10F7}">
  <ds:schemaRefs>
    <ds:schemaRef ds:uri="http://schemas.openxmlformats.org/officeDocument/2006/bibliography"/>
  </ds:schemaRefs>
</ds:datastoreItem>
</file>

<file path=customXml/itemProps12.xml><?xml version="1.0" encoding="utf-8"?>
<ds:datastoreItem xmlns:ds="http://schemas.openxmlformats.org/officeDocument/2006/customXml" ds:itemID="{324CF4B1-71BF-4FC4-A768-19998081A498}">
  <ds:schemaRefs>
    <ds:schemaRef ds:uri="http://schemas.openxmlformats.org/officeDocument/2006/bibliography"/>
  </ds:schemaRefs>
</ds:datastoreItem>
</file>

<file path=customXml/itemProps13.xml><?xml version="1.0" encoding="utf-8"?>
<ds:datastoreItem xmlns:ds="http://schemas.openxmlformats.org/officeDocument/2006/customXml" ds:itemID="{0B8753C4-46C9-4EC7-B385-93402A874367}">
  <ds:schemaRefs>
    <ds:schemaRef ds:uri="http://schemas.openxmlformats.org/officeDocument/2006/bibliography"/>
  </ds:schemaRefs>
</ds:datastoreItem>
</file>

<file path=customXml/itemProps14.xml><?xml version="1.0" encoding="utf-8"?>
<ds:datastoreItem xmlns:ds="http://schemas.openxmlformats.org/officeDocument/2006/customXml" ds:itemID="{57F0C454-CD9C-469A-A9F6-B67B6FC4905D}">
  <ds:schemaRefs>
    <ds:schemaRef ds:uri="http://schemas.openxmlformats.org/officeDocument/2006/bibliography"/>
  </ds:schemaRefs>
</ds:datastoreItem>
</file>

<file path=customXml/itemProps15.xml><?xml version="1.0" encoding="utf-8"?>
<ds:datastoreItem xmlns:ds="http://schemas.openxmlformats.org/officeDocument/2006/customXml" ds:itemID="{9E26865D-B0C5-4F81-99D1-7184DFA49496}">
  <ds:schemaRefs>
    <ds:schemaRef ds:uri="http://schemas.openxmlformats.org/officeDocument/2006/bibliography"/>
  </ds:schemaRefs>
</ds:datastoreItem>
</file>

<file path=customXml/itemProps16.xml><?xml version="1.0" encoding="utf-8"?>
<ds:datastoreItem xmlns:ds="http://schemas.openxmlformats.org/officeDocument/2006/customXml" ds:itemID="{7C3853A1-3C41-4969-96A7-9CFC8C5BDACF}">
  <ds:schemaRefs>
    <ds:schemaRef ds:uri="http://schemas.openxmlformats.org/officeDocument/2006/bibliography"/>
  </ds:schemaRefs>
</ds:datastoreItem>
</file>

<file path=customXml/itemProps17.xml><?xml version="1.0" encoding="utf-8"?>
<ds:datastoreItem xmlns:ds="http://schemas.openxmlformats.org/officeDocument/2006/customXml" ds:itemID="{26ACFD0C-183B-4A63-9BDA-9A9D6D238207}">
  <ds:schemaRefs>
    <ds:schemaRef ds:uri="http://schemas.openxmlformats.org/officeDocument/2006/bibliography"/>
  </ds:schemaRefs>
</ds:datastoreItem>
</file>

<file path=customXml/itemProps18.xml><?xml version="1.0" encoding="utf-8"?>
<ds:datastoreItem xmlns:ds="http://schemas.openxmlformats.org/officeDocument/2006/customXml" ds:itemID="{CA3F4D95-1E72-485E-AC18-DADB912B1EB6}">
  <ds:schemaRefs>
    <ds:schemaRef ds:uri="http://schemas.openxmlformats.org/officeDocument/2006/bibliography"/>
  </ds:schemaRefs>
</ds:datastoreItem>
</file>

<file path=customXml/itemProps19.xml><?xml version="1.0" encoding="utf-8"?>
<ds:datastoreItem xmlns:ds="http://schemas.openxmlformats.org/officeDocument/2006/customXml" ds:itemID="{E2772200-8D88-484B-B36D-B6242690BE68}">
  <ds:schemaRefs>
    <ds:schemaRef ds:uri="http://schemas.openxmlformats.org/officeDocument/2006/bibliography"/>
  </ds:schemaRefs>
</ds:datastoreItem>
</file>

<file path=customXml/itemProps2.xml><?xml version="1.0" encoding="utf-8"?>
<ds:datastoreItem xmlns:ds="http://schemas.openxmlformats.org/officeDocument/2006/customXml" ds:itemID="{53245B65-9F3F-4B61-9076-EF0647233FA9}">
  <ds:schemaRefs>
    <ds:schemaRef ds:uri="http://schemas.openxmlformats.org/officeDocument/2006/bibliography"/>
  </ds:schemaRefs>
</ds:datastoreItem>
</file>

<file path=customXml/itemProps20.xml><?xml version="1.0" encoding="utf-8"?>
<ds:datastoreItem xmlns:ds="http://schemas.openxmlformats.org/officeDocument/2006/customXml" ds:itemID="{08F7CA56-1C0C-42AA-BC39-316447DF0606}">
  <ds:schemaRefs>
    <ds:schemaRef ds:uri="http://schemas.openxmlformats.org/officeDocument/2006/bibliography"/>
  </ds:schemaRefs>
</ds:datastoreItem>
</file>

<file path=customXml/itemProps21.xml><?xml version="1.0" encoding="utf-8"?>
<ds:datastoreItem xmlns:ds="http://schemas.openxmlformats.org/officeDocument/2006/customXml" ds:itemID="{E9893E66-F945-4945-AF92-F201BB9BFF68}">
  <ds:schemaRefs>
    <ds:schemaRef ds:uri="http://schemas.openxmlformats.org/officeDocument/2006/bibliography"/>
  </ds:schemaRefs>
</ds:datastoreItem>
</file>

<file path=customXml/itemProps22.xml><?xml version="1.0" encoding="utf-8"?>
<ds:datastoreItem xmlns:ds="http://schemas.openxmlformats.org/officeDocument/2006/customXml" ds:itemID="{4AE159E0-4764-4825-81EB-9DAFF26DC80A}">
  <ds:schemaRefs>
    <ds:schemaRef ds:uri="http://schemas.openxmlformats.org/officeDocument/2006/bibliography"/>
  </ds:schemaRefs>
</ds:datastoreItem>
</file>

<file path=customXml/itemProps23.xml><?xml version="1.0" encoding="utf-8"?>
<ds:datastoreItem xmlns:ds="http://schemas.openxmlformats.org/officeDocument/2006/customXml" ds:itemID="{2590D32D-3CFF-4F1E-90E2-09A6EBC7E6F4}">
  <ds:schemaRefs>
    <ds:schemaRef ds:uri="http://schemas.openxmlformats.org/officeDocument/2006/bibliography"/>
  </ds:schemaRefs>
</ds:datastoreItem>
</file>

<file path=customXml/itemProps24.xml><?xml version="1.0" encoding="utf-8"?>
<ds:datastoreItem xmlns:ds="http://schemas.openxmlformats.org/officeDocument/2006/customXml" ds:itemID="{0212DC3F-266D-42EA-92B9-DB0ACB553CFC}">
  <ds:schemaRefs>
    <ds:schemaRef ds:uri="http://schemas.openxmlformats.org/officeDocument/2006/bibliography"/>
  </ds:schemaRefs>
</ds:datastoreItem>
</file>

<file path=customXml/itemProps25.xml><?xml version="1.0" encoding="utf-8"?>
<ds:datastoreItem xmlns:ds="http://schemas.openxmlformats.org/officeDocument/2006/customXml" ds:itemID="{6325C8D7-4D7B-48B3-B23C-2B51790B5751}">
  <ds:schemaRefs>
    <ds:schemaRef ds:uri="http://schemas.openxmlformats.org/officeDocument/2006/bibliography"/>
  </ds:schemaRefs>
</ds:datastoreItem>
</file>

<file path=customXml/itemProps26.xml><?xml version="1.0" encoding="utf-8"?>
<ds:datastoreItem xmlns:ds="http://schemas.openxmlformats.org/officeDocument/2006/customXml" ds:itemID="{C7A31FF3-123F-4C1A-944A-72BFB67DEC18}">
  <ds:schemaRefs>
    <ds:schemaRef ds:uri="http://schemas.openxmlformats.org/officeDocument/2006/bibliography"/>
  </ds:schemaRefs>
</ds:datastoreItem>
</file>

<file path=customXml/itemProps27.xml><?xml version="1.0" encoding="utf-8"?>
<ds:datastoreItem xmlns:ds="http://schemas.openxmlformats.org/officeDocument/2006/customXml" ds:itemID="{1DE23AD3-9CC0-4853-BCBD-56DD11442996}">
  <ds:schemaRefs>
    <ds:schemaRef ds:uri="http://schemas.openxmlformats.org/officeDocument/2006/bibliography"/>
  </ds:schemaRefs>
</ds:datastoreItem>
</file>

<file path=customXml/itemProps28.xml><?xml version="1.0" encoding="utf-8"?>
<ds:datastoreItem xmlns:ds="http://schemas.openxmlformats.org/officeDocument/2006/customXml" ds:itemID="{65E77588-0D9D-4261-ACD4-E0FE3A65E5C6}">
  <ds:schemaRefs>
    <ds:schemaRef ds:uri="http://schemas.openxmlformats.org/officeDocument/2006/bibliography"/>
  </ds:schemaRefs>
</ds:datastoreItem>
</file>

<file path=customXml/itemProps29.xml><?xml version="1.0" encoding="utf-8"?>
<ds:datastoreItem xmlns:ds="http://schemas.openxmlformats.org/officeDocument/2006/customXml" ds:itemID="{79EF1D8E-F191-420E-B482-324462CB9933}">
  <ds:schemaRefs>
    <ds:schemaRef ds:uri="http://schemas.openxmlformats.org/officeDocument/2006/bibliography"/>
  </ds:schemaRefs>
</ds:datastoreItem>
</file>

<file path=customXml/itemProps3.xml><?xml version="1.0" encoding="utf-8"?>
<ds:datastoreItem xmlns:ds="http://schemas.openxmlformats.org/officeDocument/2006/customXml" ds:itemID="{8DA0DA12-570A-4C78-A252-30B343488FB2}">
  <ds:schemaRefs>
    <ds:schemaRef ds:uri="http://schemas.openxmlformats.org/officeDocument/2006/bibliography"/>
  </ds:schemaRefs>
</ds:datastoreItem>
</file>

<file path=customXml/itemProps30.xml><?xml version="1.0" encoding="utf-8"?>
<ds:datastoreItem xmlns:ds="http://schemas.openxmlformats.org/officeDocument/2006/customXml" ds:itemID="{5248B49C-638D-4742-BEFF-35D1D842254A}">
  <ds:schemaRefs>
    <ds:schemaRef ds:uri="http://schemas.openxmlformats.org/officeDocument/2006/bibliography"/>
  </ds:schemaRefs>
</ds:datastoreItem>
</file>

<file path=customXml/itemProps31.xml><?xml version="1.0" encoding="utf-8"?>
<ds:datastoreItem xmlns:ds="http://schemas.openxmlformats.org/officeDocument/2006/customXml" ds:itemID="{6D8BCDA8-D54B-483C-B45B-74C7F75C5311}">
  <ds:schemaRefs>
    <ds:schemaRef ds:uri="http://schemas.openxmlformats.org/officeDocument/2006/bibliography"/>
  </ds:schemaRefs>
</ds:datastoreItem>
</file>

<file path=customXml/itemProps32.xml><?xml version="1.0" encoding="utf-8"?>
<ds:datastoreItem xmlns:ds="http://schemas.openxmlformats.org/officeDocument/2006/customXml" ds:itemID="{CF0B78F9-9BA7-45C4-928F-66C86CFDF377}">
  <ds:schemaRefs>
    <ds:schemaRef ds:uri="http://schemas.openxmlformats.org/officeDocument/2006/bibliography"/>
  </ds:schemaRefs>
</ds:datastoreItem>
</file>

<file path=customXml/itemProps33.xml><?xml version="1.0" encoding="utf-8"?>
<ds:datastoreItem xmlns:ds="http://schemas.openxmlformats.org/officeDocument/2006/customXml" ds:itemID="{A2B54858-B335-4F9A-B3EC-952315B645F1}">
  <ds:schemaRefs>
    <ds:schemaRef ds:uri="http://schemas.openxmlformats.org/officeDocument/2006/bibliography"/>
  </ds:schemaRefs>
</ds:datastoreItem>
</file>

<file path=customXml/itemProps34.xml><?xml version="1.0" encoding="utf-8"?>
<ds:datastoreItem xmlns:ds="http://schemas.openxmlformats.org/officeDocument/2006/customXml" ds:itemID="{00634EFD-CA7C-449E-B8B7-E27513B14471}">
  <ds:schemaRefs>
    <ds:schemaRef ds:uri="http://schemas.openxmlformats.org/officeDocument/2006/bibliography"/>
  </ds:schemaRefs>
</ds:datastoreItem>
</file>

<file path=customXml/itemProps35.xml><?xml version="1.0" encoding="utf-8"?>
<ds:datastoreItem xmlns:ds="http://schemas.openxmlformats.org/officeDocument/2006/customXml" ds:itemID="{DDB58F76-A7DF-45F1-B679-FE191E791F8C}">
  <ds:schemaRefs>
    <ds:schemaRef ds:uri="http://schemas.openxmlformats.org/officeDocument/2006/bibliography"/>
  </ds:schemaRefs>
</ds:datastoreItem>
</file>

<file path=customXml/itemProps36.xml><?xml version="1.0" encoding="utf-8"?>
<ds:datastoreItem xmlns:ds="http://schemas.openxmlformats.org/officeDocument/2006/customXml" ds:itemID="{7A531B58-346C-4096-883A-C46034F3B5CE}">
  <ds:schemaRefs>
    <ds:schemaRef ds:uri="http://schemas.openxmlformats.org/officeDocument/2006/bibliography"/>
  </ds:schemaRefs>
</ds:datastoreItem>
</file>

<file path=customXml/itemProps37.xml><?xml version="1.0" encoding="utf-8"?>
<ds:datastoreItem xmlns:ds="http://schemas.openxmlformats.org/officeDocument/2006/customXml" ds:itemID="{3D108778-917F-42F5-BEED-280F6D5CD2BC}">
  <ds:schemaRefs>
    <ds:schemaRef ds:uri="http://schemas.openxmlformats.org/officeDocument/2006/bibliography"/>
  </ds:schemaRefs>
</ds:datastoreItem>
</file>

<file path=customXml/itemProps38.xml><?xml version="1.0" encoding="utf-8"?>
<ds:datastoreItem xmlns:ds="http://schemas.openxmlformats.org/officeDocument/2006/customXml" ds:itemID="{147856F1-F7C4-40A1-B0D5-3161D078A889}">
  <ds:schemaRefs>
    <ds:schemaRef ds:uri="http://schemas.openxmlformats.org/officeDocument/2006/bibliography"/>
  </ds:schemaRefs>
</ds:datastoreItem>
</file>

<file path=customXml/itemProps39.xml><?xml version="1.0" encoding="utf-8"?>
<ds:datastoreItem xmlns:ds="http://schemas.openxmlformats.org/officeDocument/2006/customXml" ds:itemID="{E6452946-8480-4220-81FA-6CE0F48D61AB}">
  <ds:schemaRefs>
    <ds:schemaRef ds:uri="http://schemas.openxmlformats.org/officeDocument/2006/bibliography"/>
  </ds:schemaRefs>
</ds:datastoreItem>
</file>

<file path=customXml/itemProps4.xml><?xml version="1.0" encoding="utf-8"?>
<ds:datastoreItem xmlns:ds="http://schemas.openxmlformats.org/officeDocument/2006/customXml" ds:itemID="{74495603-E343-4CFD-8558-AAE4D91A4667}">
  <ds:schemaRefs>
    <ds:schemaRef ds:uri="http://schemas.openxmlformats.org/officeDocument/2006/bibliography"/>
  </ds:schemaRefs>
</ds:datastoreItem>
</file>

<file path=customXml/itemProps40.xml><?xml version="1.0" encoding="utf-8"?>
<ds:datastoreItem xmlns:ds="http://schemas.openxmlformats.org/officeDocument/2006/customXml" ds:itemID="{8BA8EA5C-0058-43D5-94B9-EB44A0164097}">
  <ds:schemaRefs>
    <ds:schemaRef ds:uri="http://schemas.openxmlformats.org/officeDocument/2006/bibliography"/>
  </ds:schemaRefs>
</ds:datastoreItem>
</file>

<file path=customXml/itemProps41.xml><?xml version="1.0" encoding="utf-8"?>
<ds:datastoreItem xmlns:ds="http://schemas.openxmlformats.org/officeDocument/2006/customXml" ds:itemID="{67529C3A-4B77-4D57-A41B-3300EE665826}">
  <ds:schemaRefs>
    <ds:schemaRef ds:uri="http://schemas.openxmlformats.org/officeDocument/2006/bibliography"/>
  </ds:schemaRefs>
</ds:datastoreItem>
</file>

<file path=customXml/itemProps42.xml><?xml version="1.0" encoding="utf-8"?>
<ds:datastoreItem xmlns:ds="http://schemas.openxmlformats.org/officeDocument/2006/customXml" ds:itemID="{F8645B14-1363-49A3-84DC-C4CACE3A21F1}">
  <ds:schemaRefs>
    <ds:schemaRef ds:uri="http://schemas.openxmlformats.org/officeDocument/2006/bibliography"/>
  </ds:schemaRefs>
</ds:datastoreItem>
</file>

<file path=customXml/itemProps43.xml><?xml version="1.0" encoding="utf-8"?>
<ds:datastoreItem xmlns:ds="http://schemas.openxmlformats.org/officeDocument/2006/customXml" ds:itemID="{4CF471FE-8E93-4666-ABDA-FA1777BE0555}">
  <ds:schemaRefs>
    <ds:schemaRef ds:uri="http://schemas.openxmlformats.org/officeDocument/2006/bibliography"/>
  </ds:schemaRefs>
</ds:datastoreItem>
</file>

<file path=customXml/itemProps44.xml><?xml version="1.0" encoding="utf-8"?>
<ds:datastoreItem xmlns:ds="http://schemas.openxmlformats.org/officeDocument/2006/customXml" ds:itemID="{54F54EE3-EBD6-4294-87A8-A3490C4251F2}">
  <ds:schemaRefs>
    <ds:schemaRef ds:uri="http://schemas.openxmlformats.org/officeDocument/2006/bibliography"/>
  </ds:schemaRefs>
</ds:datastoreItem>
</file>

<file path=customXml/itemProps45.xml><?xml version="1.0" encoding="utf-8"?>
<ds:datastoreItem xmlns:ds="http://schemas.openxmlformats.org/officeDocument/2006/customXml" ds:itemID="{BD6C3049-AE5E-4AF2-A48A-FD0853C9D601}">
  <ds:schemaRefs>
    <ds:schemaRef ds:uri="http://schemas.openxmlformats.org/officeDocument/2006/bibliography"/>
  </ds:schemaRefs>
</ds:datastoreItem>
</file>

<file path=customXml/itemProps46.xml><?xml version="1.0" encoding="utf-8"?>
<ds:datastoreItem xmlns:ds="http://schemas.openxmlformats.org/officeDocument/2006/customXml" ds:itemID="{D233CE29-4C53-4A4E-B7F3-10AFDEBF27A0}">
  <ds:schemaRefs>
    <ds:schemaRef ds:uri="http://schemas.openxmlformats.org/officeDocument/2006/bibliography"/>
  </ds:schemaRefs>
</ds:datastoreItem>
</file>

<file path=customXml/itemProps47.xml><?xml version="1.0" encoding="utf-8"?>
<ds:datastoreItem xmlns:ds="http://schemas.openxmlformats.org/officeDocument/2006/customXml" ds:itemID="{B9E86D58-5182-46C2-ADA6-AE3970554162}">
  <ds:schemaRefs>
    <ds:schemaRef ds:uri="http://schemas.openxmlformats.org/officeDocument/2006/bibliography"/>
  </ds:schemaRefs>
</ds:datastoreItem>
</file>

<file path=customXml/itemProps48.xml><?xml version="1.0" encoding="utf-8"?>
<ds:datastoreItem xmlns:ds="http://schemas.openxmlformats.org/officeDocument/2006/customXml" ds:itemID="{583C73B3-D270-482E-ACCD-98DE777802B7}">
  <ds:schemaRefs>
    <ds:schemaRef ds:uri="http://schemas.openxmlformats.org/officeDocument/2006/bibliography"/>
  </ds:schemaRefs>
</ds:datastoreItem>
</file>

<file path=customXml/itemProps49.xml><?xml version="1.0" encoding="utf-8"?>
<ds:datastoreItem xmlns:ds="http://schemas.openxmlformats.org/officeDocument/2006/customXml" ds:itemID="{31AF16C4-BEE6-4876-820F-35B91F7BE108}">
  <ds:schemaRefs>
    <ds:schemaRef ds:uri="http://schemas.openxmlformats.org/officeDocument/2006/bibliography"/>
  </ds:schemaRefs>
</ds:datastoreItem>
</file>

<file path=customXml/itemProps5.xml><?xml version="1.0" encoding="utf-8"?>
<ds:datastoreItem xmlns:ds="http://schemas.openxmlformats.org/officeDocument/2006/customXml" ds:itemID="{F4669477-864C-4632-8110-C78017767AD1}">
  <ds:schemaRefs>
    <ds:schemaRef ds:uri="http://schemas.openxmlformats.org/officeDocument/2006/bibliography"/>
  </ds:schemaRefs>
</ds:datastoreItem>
</file>

<file path=customXml/itemProps50.xml><?xml version="1.0" encoding="utf-8"?>
<ds:datastoreItem xmlns:ds="http://schemas.openxmlformats.org/officeDocument/2006/customXml" ds:itemID="{22A5B492-8B23-4962-9592-9FDEEEDD56D6}">
  <ds:schemaRefs>
    <ds:schemaRef ds:uri="http://schemas.openxmlformats.org/officeDocument/2006/bibliography"/>
  </ds:schemaRefs>
</ds:datastoreItem>
</file>

<file path=customXml/itemProps51.xml><?xml version="1.0" encoding="utf-8"?>
<ds:datastoreItem xmlns:ds="http://schemas.openxmlformats.org/officeDocument/2006/customXml" ds:itemID="{AC94E394-A0B1-4E51-93D7-4324FD1C80BC}">
  <ds:schemaRefs>
    <ds:schemaRef ds:uri="http://schemas.openxmlformats.org/officeDocument/2006/bibliography"/>
  </ds:schemaRefs>
</ds:datastoreItem>
</file>

<file path=customXml/itemProps52.xml><?xml version="1.0" encoding="utf-8"?>
<ds:datastoreItem xmlns:ds="http://schemas.openxmlformats.org/officeDocument/2006/customXml" ds:itemID="{2DD74236-4ECD-444E-9CCC-B8C7ED928DEA}">
  <ds:schemaRefs>
    <ds:schemaRef ds:uri="http://schemas.openxmlformats.org/officeDocument/2006/bibliography"/>
  </ds:schemaRefs>
</ds:datastoreItem>
</file>

<file path=customXml/itemProps53.xml><?xml version="1.0" encoding="utf-8"?>
<ds:datastoreItem xmlns:ds="http://schemas.openxmlformats.org/officeDocument/2006/customXml" ds:itemID="{A3793D8C-9ABE-4E7F-9E1E-3519431C2BB0}">
  <ds:schemaRefs>
    <ds:schemaRef ds:uri="http://schemas.openxmlformats.org/officeDocument/2006/bibliography"/>
  </ds:schemaRefs>
</ds:datastoreItem>
</file>

<file path=customXml/itemProps54.xml><?xml version="1.0" encoding="utf-8"?>
<ds:datastoreItem xmlns:ds="http://schemas.openxmlformats.org/officeDocument/2006/customXml" ds:itemID="{4AE81CE9-E79A-45D4-AC57-DD9E5DA90092}">
  <ds:schemaRefs>
    <ds:schemaRef ds:uri="http://schemas.openxmlformats.org/officeDocument/2006/bibliography"/>
  </ds:schemaRefs>
</ds:datastoreItem>
</file>

<file path=customXml/itemProps55.xml><?xml version="1.0" encoding="utf-8"?>
<ds:datastoreItem xmlns:ds="http://schemas.openxmlformats.org/officeDocument/2006/customXml" ds:itemID="{3F9ACF59-EF1C-429B-9DC1-347BF7B4AB04}">
  <ds:schemaRefs>
    <ds:schemaRef ds:uri="http://schemas.openxmlformats.org/officeDocument/2006/bibliography"/>
  </ds:schemaRefs>
</ds:datastoreItem>
</file>

<file path=customXml/itemProps56.xml><?xml version="1.0" encoding="utf-8"?>
<ds:datastoreItem xmlns:ds="http://schemas.openxmlformats.org/officeDocument/2006/customXml" ds:itemID="{13521EDD-57D5-4CB2-9F02-C9FA5670A04E}">
  <ds:schemaRefs>
    <ds:schemaRef ds:uri="http://schemas.openxmlformats.org/officeDocument/2006/bibliography"/>
  </ds:schemaRefs>
</ds:datastoreItem>
</file>

<file path=customXml/itemProps57.xml><?xml version="1.0" encoding="utf-8"?>
<ds:datastoreItem xmlns:ds="http://schemas.openxmlformats.org/officeDocument/2006/customXml" ds:itemID="{B945F68A-581C-43A4-B32C-52CB54C68DB6}">
  <ds:schemaRefs>
    <ds:schemaRef ds:uri="http://schemas.openxmlformats.org/officeDocument/2006/bibliography"/>
  </ds:schemaRefs>
</ds:datastoreItem>
</file>

<file path=customXml/itemProps58.xml><?xml version="1.0" encoding="utf-8"?>
<ds:datastoreItem xmlns:ds="http://schemas.openxmlformats.org/officeDocument/2006/customXml" ds:itemID="{BEF30116-A738-449A-9AE6-D52F8EE4ADE4}">
  <ds:schemaRefs>
    <ds:schemaRef ds:uri="http://schemas.openxmlformats.org/officeDocument/2006/bibliography"/>
  </ds:schemaRefs>
</ds:datastoreItem>
</file>

<file path=customXml/itemProps59.xml><?xml version="1.0" encoding="utf-8"?>
<ds:datastoreItem xmlns:ds="http://schemas.openxmlformats.org/officeDocument/2006/customXml" ds:itemID="{6797D7F1-4229-4860-B2F9-8DB443B14CC8}">
  <ds:schemaRefs>
    <ds:schemaRef ds:uri="http://schemas.openxmlformats.org/officeDocument/2006/bibliography"/>
  </ds:schemaRefs>
</ds:datastoreItem>
</file>

<file path=customXml/itemProps6.xml><?xml version="1.0" encoding="utf-8"?>
<ds:datastoreItem xmlns:ds="http://schemas.openxmlformats.org/officeDocument/2006/customXml" ds:itemID="{02C85CA2-9330-4B63-A08F-63D034CAB5AD}">
  <ds:schemaRefs>
    <ds:schemaRef ds:uri="http://schemas.openxmlformats.org/officeDocument/2006/bibliography"/>
  </ds:schemaRefs>
</ds:datastoreItem>
</file>

<file path=customXml/itemProps60.xml><?xml version="1.0" encoding="utf-8"?>
<ds:datastoreItem xmlns:ds="http://schemas.openxmlformats.org/officeDocument/2006/customXml" ds:itemID="{219940E4-BBA7-4863-8A2F-EC0A1D4D526E}">
  <ds:schemaRefs>
    <ds:schemaRef ds:uri="http://schemas.openxmlformats.org/officeDocument/2006/bibliography"/>
  </ds:schemaRefs>
</ds:datastoreItem>
</file>

<file path=customXml/itemProps61.xml><?xml version="1.0" encoding="utf-8"?>
<ds:datastoreItem xmlns:ds="http://schemas.openxmlformats.org/officeDocument/2006/customXml" ds:itemID="{E0604E2D-0359-4E19-91B3-B37E58032CD0}">
  <ds:schemaRefs>
    <ds:schemaRef ds:uri="http://schemas.openxmlformats.org/officeDocument/2006/bibliography"/>
  </ds:schemaRefs>
</ds:datastoreItem>
</file>

<file path=customXml/itemProps62.xml><?xml version="1.0" encoding="utf-8"?>
<ds:datastoreItem xmlns:ds="http://schemas.openxmlformats.org/officeDocument/2006/customXml" ds:itemID="{657762B1-1072-4EFE-BF11-7EB8D21F03B9}">
  <ds:schemaRefs>
    <ds:schemaRef ds:uri="http://schemas.openxmlformats.org/officeDocument/2006/bibliography"/>
  </ds:schemaRefs>
</ds:datastoreItem>
</file>

<file path=customXml/itemProps63.xml><?xml version="1.0" encoding="utf-8"?>
<ds:datastoreItem xmlns:ds="http://schemas.openxmlformats.org/officeDocument/2006/customXml" ds:itemID="{3877D20E-8C1E-4E94-90D5-DBD37DC8BFD8}">
  <ds:schemaRefs>
    <ds:schemaRef ds:uri="http://schemas.openxmlformats.org/officeDocument/2006/bibliography"/>
  </ds:schemaRefs>
</ds:datastoreItem>
</file>

<file path=customXml/itemProps64.xml><?xml version="1.0" encoding="utf-8"?>
<ds:datastoreItem xmlns:ds="http://schemas.openxmlformats.org/officeDocument/2006/customXml" ds:itemID="{3DAAB4B0-390D-4F55-A691-C4479BA887C8}">
  <ds:schemaRefs>
    <ds:schemaRef ds:uri="http://schemas.openxmlformats.org/officeDocument/2006/bibliography"/>
  </ds:schemaRefs>
</ds:datastoreItem>
</file>

<file path=customXml/itemProps65.xml><?xml version="1.0" encoding="utf-8"?>
<ds:datastoreItem xmlns:ds="http://schemas.openxmlformats.org/officeDocument/2006/customXml" ds:itemID="{5D9273EF-7249-42C3-BDDC-B2817CD205CC}">
  <ds:schemaRefs>
    <ds:schemaRef ds:uri="http://schemas.openxmlformats.org/officeDocument/2006/bibliography"/>
  </ds:schemaRefs>
</ds:datastoreItem>
</file>

<file path=customXml/itemProps66.xml><?xml version="1.0" encoding="utf-8"?>
<ds:datastoreItem xmlns:ds="http://schemas.openxmlformats.org/officeDocument/2006/customXml" ds:itemID="{5C4A815D-B0DE-43DE-A4FE-96028141B94D}">
  <ds:schemaRefs>
    <ds:schemaRef ds:uri="http://schemas.openxmlformats.org/officeDocument/2006/bibliography"/>
  </ds:schemaRefs>
</ds:datastoreItem>
</file>

<file path=customXml/itemProps67.xml><?xml version="1.0" encoding="utf-8"?>
<ds:datastoreItem xmlns:ds="http://schemas.openxmlformats.org/officeDocument/2006/customXml" ds:itemID="{CB23589E-532E-4340-B49A-FA3DC88233F2}">
  <ds:schemaRefs>
    <ds:schemaRef ds:uri="http://schemas.openxmlformats.org/officeDocument/2006/bibliography"/>
  </ds:schemaRefs>
</ds:datastoreItem>
</file>

<file path=customXml/itemProps7.xml><?xml version="1.0" encoding="utf-8"?>
<ds:datastoreItem xmlns:ds="http://schemas.openxmlformats.org/officeDocument/2006/customXml" ds:itemID="{0DD2EA6B-9FF8-44D6-9165-3B330DCB8A0E}">
  <ds:schemaRefs>
    <ds:schemaRef ds:uri="http://schemas.openxmlformats.org/officeDocument/2006/bibliography"/>
  </ds:schemaRefs>
</ds:datastoreItem>
</file>

<file path=customXml/itemProps8.xml><?xml version="1.0" encoding="utf-8"?>
<ds:datastoreItem xmlns:ds="http://schemas.openxmlformats.org/officeDocument/2006/customXml" ds:itemID="{B3B9D41B-9CA9-42BC-ADBE-438748DA8539}">
  <ds:schemaRefs>
    <ds:schemaRef ds:uri="http://schemas.openxmlformats.org/officeDocument/2006/bibliography"/>
  </ds:schemaRefs>
</ds:datastoreItem>
</file>

<file path=customXml/itemProps9.xml><?xml version="1.0" encoding="utf-8"?>
<ds:datastoreItem xmlns:ds="http://schemas.openxmlformats.org/officeDocument/2006/customXml" ds:itemID="{FE681D8D-7E1F-4FAA-89CB-12CBD28EB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4041</Words>
  <Characters>2304</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Grozījumi Ministru kabineta 2017. gada 21.marta noteikumos Nr.158  "Darbības programmas "Izaugsme un nodarbinātība" 9.2.5. specifiskā atbalsta mērķa "Uzlabot pieejamību ārstniecības un ārstniecības atbalsta personām, kas sniedz pakalpojumus prioritārajās</vt:lpstr>
    </vt:vector>
  </TitlesOfParts>
  <Company>LR Veselības ministrija</Company>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Ministru kabineta 2017. gada 21.marta noteikumos Nr.158  "Darbības programmas "Izaugsme un nodarbinātība" 9.2.5. specifiskā atbalsta mērķa "Uzlabot pieejamību ārstniecības un ārstniecības atbalsta personām, kas sniedz pakalpojumus prioritārajās</dc:title>
  <dc:subject>Noteikumu projekts</dc:subject>
  <dc:creator>Jūlija Grabovska</dc:creator>
  <cp:keywords/>
  <dc:description/>
  <cp:lastModifiedBy>Evita Bune</cp:lastModifiedBy>
  <cp:revision>2</cp:revision>
  <cp:lastPrinted>2019-10-02T07:11:00Z</cp:lastPrinted>
  <dcterms:created xsi:type="dcterms:W3CDTF">2021-02-12T16:42:00Z</dcterms:created>
  <dcterms:modified xsi:type="dcterms:W3CDTF">2021-02-12T16:42:00Z</dcterms:modified>
</cp:coreProperties>
</file>