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B9E4E" w14:textId="270FB3B4" w:rsidR="00894C55" w:rsidRPr="00626F72" w:rsidRDefault="000123D9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8"/>
            <w:szCs w:val="24"/>
            <w:lang w:eastAsia="lv-LV"/>
          </w:rPr>
          <w:id w:val="882755678"/>
          <w:placeholder>
            <w:docPart w:val="B2513C7936974E769D1103048039203D"/>
          </w:placeholder>
        </w:sdtPr>
        <w:sdtEndPr/>
        <w:sdtContent>
          <w:r w:rsidR="0048243C"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  <w:t>Ministru kabineta noteikumu projekt</w:t>
          </w:r>
          <w:r w:rsidR="005E176D"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  <w:t>s</w:t>
          </w:r>
          <w:r w:rsidR="0048243C"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  <w:t xml:space="preserve"> </w:t>
          </w:r>
          <w:r w:rsidR="005E176D"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  <w:t>“</w:t>
          </w:r>
          <w:r w:rsidR="005E176D" w:rsidRPr="005E176D"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  <w:t>Kārtība, kādā nosakāma alkohola koncentrācija asinīs un izelpotajā gaisā</w:t>
          </w:r>
          <w:r w:rsidR="005E176D"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  <w:t>,</w:t>
          </w:r>
          <w:r w:rsidR="005E176D" w:rsidRPr="005E176D"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  <w:t xml:space="preserve"> kā arī konstatējama alkohola, narkotisko, psihotropo vai toksisko vielu ietekme</w:t>
          </w:r>
          <w:r w:rsidR="005E176D"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  <w:t>”</w:t>
          </w:r>
        </w:sdtContent>
      </w:sdt>
      <w:r w:rsidR="00894C55" w:rsidRPr="00626F72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</w:t>
      </w:r>
      <w:r w:rsidR="003B0BF9" w:rsidRPr="00626F72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br/>
      </w:r>
      <w:r w:rsidR="00894C55" w:rsidRPr="00626F72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sākotnējās ietekmes novērtējuma ziņojums (anotācija)</w:t>
      </w:r>
    </w:p>
    <w:p w14:paraId="7E54E1B6" w14:textId="77777777" w:rsidR="00E5323B" w:rsidRPr="00626F72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626F72" w:rsidRPr="00626F72" w14:paraId="2B538462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3F8FB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626F72" w:rsidRPr="00626F72" w14:paraId="4C2939ED" w14:textId="77777777" w:rsidTr="005E176D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A7D37" w14:textId="77777777" w:rsidR="00E5323B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341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9B8D6" w14:textId="3C2F3F0B" w:rsidR="00E5323B" w:rsidRDefault="002C44DC" w:rsidP="007006D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C44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noteikumu projekts “Kārtība, kādā nosakāma alkohola koncentrācija asinīs un izelpotajā gaisā, kā arī konstatējama alkohola, narkotisko, psihotropo vai toksisko vielu ietekme”</w:t>
            </w:r>
            <w:r w:rsidR="00DC00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DC00DB" w:rsidRPr="00AC70F4">
              <w:rPr>
                <w:rFonts w:ascii="Times New Roman" w:hAnsi="Times New Roman" w:cs="Times New Roman"/>
                <w:sz w:val="24"/>
                <w:szCs w:val="24"/>
              </w:rPr>
              <w:t>(turpmāk</w:t>
            </w:r>
            <w:r w:rsidR="00DC00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C00DB" w:rsidRPr="00AC70F4">
              <w:rPr>
                <w:rFonts w:ascii="Times New Roman" w:hAnsi="Times New Roman" w:cs="Times New Roman"/>
                <w:sz w:val="24"/>
                <w:szCs w:val="24"/>
              </w:rPr>
              <w:t>Projekts)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izstrādāts ar mērķi </w:t>
            </w:r>
            <w:r w:rsidR="003609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vienā normatīvajā regulējumā noteikt prasības attiecībā uz </w:t>
            </w:r>
            <w:r w:rsidR="003609A7" w:rsidRPr="002C44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alkohola, narkotisko, psihotropo vai toksisko vielu </w:t>
            </w:r>
            <w:r w:rsidR="003609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novērtēšanu gan veicot</w:t>
            </w:r>
            <w:r w:rsidR="002C14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atbilstošu</w:t>
            </w:r>
            <w:r w:rsidR="003609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medicīnisko pārbaudi</w:t>
            </w:r>
            <w:r w:rsidR="002C14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ārstniecības iestādē</w:t>
            </w:r>
            <w:r w:rsidR="006B3D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gan izmantojot portatīvo mērierīci</w:t>
            </w:r>
            <w:r w:rsidR="003609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Tādējādi nodrošinot vienotu pārbaužu veikšanu.</w:t>
            </w:r>
          </w:p>
          <w:p w14:paraId="33728A1D" w14:textId="67B0831C" w:rsidR="003609A7" w:rsidRPr="00626F72" w:rsidRDefault="003609A7" w:rsidP="007006D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Paredzētais Projekta spēkā stāšanās laiks 2020.gada 1.jūlijs.</w:t>
            </w:r>
          </w:p>
        </w:tc>
      </w:tr>
    </w:tbl>
    <w:p w14:paraId="64A00632" w14:textId="77777777" w:rsidR="00E5323B" w:rsidRPr="00626F72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626F72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626F72" w:rsidRPr="00626F72" w14:paraId="1BCC49E7" w14:textId="77777777" w:rsidTr="004C31C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AA8D8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A93E7D" w:rsidRPr="00626F72" w14:paraId="3E7093BB" w14:textId="77777777" w:rsidTr="004C31C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BD7D2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34FE9" w14:textId="77777777" w:rsidR="00E5323B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60E3F" w14:textId="362D41DB" w:rsidR="007B75A9" w:rsidRDefault="007B75A9" w:rsidP="007B7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B75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Administratīvās atbildības likuma 113. panta piektā daļa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1080F62B" w14:textId="31D0C4AE" w:rsidR="00626F72" w:rsidRPr="007B75A9" w:rsidRDefault="00626F72" w:rsidP="007B75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B75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Veselības ministrijas iniciatīva.</w:t>
            </w:r>
          </w:p>
        </w:tc>
      </w:tr>
      <w:tr w:rsidR="00A93E7D" w:rsidRPr="00626F72" w14:paraId="22A7AAA3" w14:textId="77777777" w:rsidTr="008308BD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04B0A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4432F" w14:textId="77777777" w:rsidR="00E5323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5AB3FFE3" w14:textId="77777777" w:rsidR="006305F2" w:rsidRPr="006305F2" w:rsidRDefault="006305F2" w:rsidP="00630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F49D53C" w14:textId="77777777" w:rsidR="006305F2" w:rsidRPr="006305F2" w:rsidRDefault="006305F2" w:rsidP="00630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FE3E39E" w14:textId="77777777" w:rsidR="006305F2" w:rsidRPr="006305F2" w:rsidRDefault="006305F2" w:rsidP="00630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8CF5CFF" w14:textId="77777777" w:rsidR="006305F2" w:rsidRPr="006305F2" w:rsidRDefault="006305F2" w:rsidP="00630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68508F7" w14:textId="77777777" w:rsidR="006305F2" w:rsidRPr="006305F2" w:rsidRDefault="006305F2" w:rsidP="00630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30CC579" w14:textId="77777777" w:rsidR="006305F2" w:rsidRPr="006305F2" w:rsidRDefault="006305F2" w:rsidP="00630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7049AE1" w14:textId="77777777" w:rsidR="006305F2" w:rsidRPr="006305F2" w:rsidRDefault="006305F2" w:rsidP="00630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9182EEC" w14:textId="77777777" w:rsidR="006305F2" w:rsidRPr="006305F2" w:rsidRDefault="006305F2" w:rsidP="00630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15EADA0" w14:textId="77777777" w:rsidR="006305F2" w:rsidRPr="006305F2" w:rsidRDefault="006305F2" w:rsidP="00630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72FC49" w14:textId="77777777" w:rsidR="006305F2" w:rsidRPr="006305F2" w:rsidRDefault="006305F2" w:rsidP="00630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AABC43B" w14:textId="1EC064B8" w:rsidR="006305F2" w:rsidRPr="006305F2" w:rsidRDefault="006305F2" w:rsidP="00630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C17EE" w14:textId="0419108A" w:rsidR="003E7E5B" w:rsidRDefault="00DC00DB" w:rsidP="007006DA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Šobrīd </w:t>
            </w:r>
            <w:r w:rsidR="001B37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kārtība, kādā nosaka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2C44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alkohola, narkotisko, psihotropo vai toksisko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vielu ietekm</w:t>
            </w:r>
            <w:r w:rsidR="001B37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</w:t>
            </w:r>
            <w:r w:rsidR="00554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ir </w:t>
            </w:r>
            <w:r w:rsidR="001B37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ietverta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gan </w:t>
            </w:r>
            <w:r w:rsidR="008308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2008.gada 2.jūnija noteikum</w:t>
            </w:r>
            <w:r w:rsidR="00554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</w:t>
            </w:r>
            <w:r w:rsidR="008308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 Nr.394 “</w:t>
            </w:r>
            <w:r w:rsidR="008308BD" w:rsidRPr="002C44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Alkohola, narkotisko, psihotropo vai toksisko vielu ietekmes pārbaudes kārtība</w:t>
            </w:r>
            <w:r w:rsidR="008308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” (turpmāk – MK noteikumi Nr.394)</w:t>
            </w:r>
            <w:r w:rsidR="00554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gan </w:t>
            </w:r>
            <w:r w:rsidR="008308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2018.gada 27.novembra noteikum</w:t>
            </w:r>
            <w:r w:rsidR="00554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="008308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719 “</w:t>
            </w:r>
            <w:r w:rsidR="008308BD" w:rsidRPr="002C44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Kārtība, kādā nosakāma alkohola koncentrācija asinīs un izelpotajā gaisā un konstatējama narkotisko vai citu apreibinošo vielu ietekme</w:t>
            </w:r>
            <w:r w:rsidR="008308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” (turpmāk – noteikumi Nr.719)</w:t>
            </w:r>
            <w:r w:rsidR="00554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 </w:t>
            </w:r>
          </w:p>
          <w:p w14:paraId="146C08C1" w14:textId="4113ED57" w:rsidR="000D7689" w:rsidRDefault="004F216D" w:rsidP="007006DA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MK noteikumi Nr.394 nosaka </w:t>
            </w:r>
            <w:r w:rsidRPr="004F21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alkohola, narkotisko, psihotropo vai toksisko vielu ietekmes pārbaudes kārtību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personām, savukārt noteikumi Nr.719 nosaka </w:t>
            </w:r>
            <w:r w:rsidRPr="004F21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kārtību, kādā transportlīdzekļa vadītājam nosaka alkohola koncentrāciju asinīs un izelpotajā gaisā, kā arī konstatē narkotisko vai citu apreibinošo vielu ietekmi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 Pēc būtības </w:t>
            </w:r>
            <w:r w:rsidR="008A512D" w:rsidRPr="002C44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alkohola, narkotisko, psihotropo vai toksisko</w:t>
            </w:r>
            <w:r w:rsidR="008A51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vielu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pārbaude gan personai, gan transportlīdzekļa vadītājam </w:t>
            </w:r>
            <w:r w:rsidR="00EE51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tiek veikta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vienādi, līdz ar to nav nepieciešams</w:t>
            </w:r>
            <w:r w:rsidR="008A25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minēto pārbaudi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1B37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noteikt </w:t>
            </w:r>
            <w:r w:rsidR="008A25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divos </w:t>
            </w:r>
            <w:r w:rsidR="001B37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atsevišķos </w:t>
            </w:r>
            <w:r w:rsidR="00B205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normatīvajos</w:t>
            </w:r>
            <w:r w:rsidR="001B37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aktos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562BFD83" w14:textId="34850570" w:rsidR="00B20568" w:rsidRDefault="00554F33" w:rsidP="00387FD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Korekta pārbaužu kārtības ievērošana ir svarīga, lai netiktu apšaubīti veikto pārbaužu rezultāti, bet divu Ministra kabineta noteikumu piemērošana vienas medicīniskās pārbaudes veikšanai nereti rada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neviennozīmīgas situācijas un neizpratni to piemērotājiem.</w:t>
            </w:r>
          </w:p>
          <w:p w14:paraId="06851C68" w14:textId="710D2073" w:rsidR="00B20568" w:rsidRDefault="00B20568" w:rsidP="00387FD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Tāpat Administratīvās atbildības likums, kas stāsies spēkā 2020.gada 1.jūlijā, paredz deleģējumu Ministru kabinetam noteikt kārtību </w:t>
            </w:r>
            <w:r w:rsidRPr="00EE51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kādā nosakāma alkohola koncentrācija izelpas gaisā, kā arī alkohola, narkotisko vai citu apreibinošo vielu ietekmes vai reibuma konstatēšanas kārtību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(skat. Administratīvās atbildības likuma 113.panta piekto daļu).</w:t>
            </w:r>
          </w:p>
          <w:p w14:paraId="7887E069" w14:textId="6E2E6390" w:rsidR="003E7E5B" w:rsidRDefault="002B5183" w:rsidP="00387FD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Ņemot vērā iepriekš minēto,</w:t>
            </w:r>
            <w:r w:rsidR="003E7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Veselības ministrijā ir izstrādāts Projekts, lai mazinātu pārpratumu iespējas un veidotu vienotu, kopēju pieeju </w:t>
            </w:r>
            <w:r w:rsidR="003E7E5B" w:rsidRPr="004F21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alkohola, narkotisko, psihotropo vai toksisko vielu ietekmes </w:t>
            </w:r>
            <w:r w:rsidR="003E7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novērtēšanai.</w:t>
            </w:r>
          </w:p>
          <w:p w14:paraId="793A6598" w14:textId="671D8843" w:rsidR="00EE5188" w:rsidRDefault="003E7E5B" w:rsidP="00EE5188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Izstrādātais </w:t>
            </w:r>
            <w:r w:rsidR="00EE51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Projekts paredz, ka alkohola koncentrāciju izelpotajā gaisā personām pārbauda </w:t>
            </w:r>
            <w:r w:rsidR="00EE5188" w:rsidRPr="00657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policijas, pašvaldības policijas, ostas policijas</w:t>
            </w:r>
            <w:r w:rsid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r w:rsidR="00EE5188" w:rsidRPr="00657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darbiniek</w:t>
            </w:r>
            <w:r w:rsid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i,</w:t>
            </w:r>
            <w:r w:rsidR="00A74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probācijas klientiem - </w:t>
            </w:r>
            <w:r w:rsidR="00EE5188" w:rsidRPr="00657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probācijas dienesta</w:t>
            </w:r>
            <w:r w:rsidR="00A74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amatpersonas, aviācijas personālam </w:t>
            </w:r>
            <w:r w:rsid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74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r w:rsidR="00A74672" w:rsidRP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aģentūras </w:t>
            </w:r>
            <w:r w:rsidR="00A74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A74672" w:rsidRP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Civilās aviācijas aģentūra</w:t>
            </w:r>
            <w:r w:rsidR="00A74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A74672" w:rsidRP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inspektor</w:t>
            </w:r>
            <w:r w:rsidR="00A74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i, bet jūrniekiem -</w:t>
            </w:r>
            <w:r w:rsid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E5188" w:rsidRPr="00786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Nacionālo Bruņoto spēku Jūras spēku Krasta apsardzes dienesta amatpersona</w:t>
            </w:r>
            <w:r w:rsid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A74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Savukārt transportlīdzekļa vadītājiem </w:t>
            </w:r>
            <w:r w:rsidR="00A746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alkohola koncentrācijas pārbaudi izelpotajā gaisā veic Valsts policijas darbinieks vai Valsts robežsardzes darbinieks</w:t>
            </w:r>
            <w:r w:rsidR="00303D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</w:t>
            </w:r>
            <w:r w:rsidR="00A746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iepriekš informējot par administratīvo atbildību, ja transportlīdzekļa vadītājs atsakās no minētās pārbaudes veikšanas.</w:t>
            </w:r>
          </w:p>
          <w:p w14:paraId="6E4932EB" w14:textId="77777777" w:rsidR="00B20568" w:rsidRDefault="00BA427E" w:rsidP="0011549F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Vienlaikus Projekts paredz vienotu medicīniskās pārbaudes veikšanas kārtību</w:t>
            </w:r>
            <w:r w:rsidR="006971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69713F" w:rsidRPr="006971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ievērojot Alkohola, narkotisko, psihotropo un toksisko vielu ietekmes noteikšanas medicīnisko tehnoloģiju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visās Projekta 1.pielikumā minētajās ārstniecības iestādēs</w:t>
            </w:r>
            <w:r w:rsidR="00BC28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BC28A2" w:rsidRPr="006971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Medicīnisko pārbaudi veic sertificēts narkologs vai citas specialitātes sertificēts ārsts</w:t>
            </w:r>
            <w:r w:rsidR="00BC28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 Savukārt, </w:t>
            </w:r>
            <w:r w:rsidR="00BC28A2" w:rsidRPr="00BC28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tiesu eksperti, kas apguvuši ķīmiski toksikoloģisko izpēti narkotisko, psihotropo un toksisko vielu, spirta un tā homologu un aizvietotāju noteikšanai</w:t>
            </w:r>
            <w:r w:rsidR="00BC28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</w:t>
            </w:r>
            <w:r w:rsidR="00BC28A2" w:rsidRPr="00BC28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veic ķīmiski toksikoloģiskos izmeklējumus, izmantojot ķīmiski toksikoloģiskās izmeklēšanas metodes</w:t>
            </w:r>
            <w:r w:rsidR="00A73A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="00BC28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  <w:p w14:paraId="619E9901" w14:textId="00A252A5" w:rsidR="00A73A59" w:rsidRDefault="00A73A59" w:rsidP="0011549F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Papildus P</w:t>
            </w:r>
            <w:r w:rsidR="008A51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rojektā aktualizēts ārstniecības iestāžu saraksts, kur</w:t>
            </w:r>
            <w:r w:rsidR="001154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ā</w:t>
            </w:r>
            <w:r w:rsidR="008A51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 w:rsidR="001154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iespējams</w:t>
            </w:r>
            <w:r w:rsidR="008A51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303D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veikt medicīnisko pārbaudi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</w:t>
            </w:r>
            <w:r w:rsidR="00BA42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aprakstīta dokumentu </w:t>
            </w:r>
            <w:r w:rsidR="00C06F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aizpildīšanas</w:t>
            </w:r>
            <w:r w:rsidR="001154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 aprites</w:t>
            </w:r>
            <w:r w:rsidR="00C06F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kārtība, lai mazinātu pārpratumus un precizētu situācijas apstākļus. </w:t>
            </w:r>
          </w:p>
          <w:p w14:paraId="72FE58F5" w14:textId="37BAD23C" w:rsidR="008848F0" w:rsidRPr="00BC0881" w:rsidRDefault="008A512D" w:rsidP="00A73A59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</w:t>
            </w:r>
            <w:r w:rsidR="002C14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ā </w:t>
            </w:r>
            <w:r w:rsidR="003E7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arī</w:t>
            </w:r>
            <w:r w:rsidR="002C14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B205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iekļauta </w:t>
            </w:r>
            <w:r w:rsidR="002C14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informācija par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a</w:t>
            </w:r>
            <w:r w:rsidR="00C06F22" w:rsidRPr="00C06F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lkohola, narkotisko, psihotropo vai toksisko vielu ietekmes konstatēšan</w:t>
            </w:r>
            <w:r w:rsidR="00303D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</w:t>
            </w:r>
            <w:r w:rsidR="00C06F22" w:rsidRPr="00C06F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sniedzot medicīnisko palīdzību pacientam traumas gadījumā vai transportlīdzekļa vadītājam, kas ir cietis ceļu satiksmes negadījumā</w:t>
            </w:r>
            <w:r w:rsidR="00A73A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kā arī </w:t>
            </w:r>
            <w:r w:rsidR="00C06F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</w:t>
            </w:r>
            <w:r w:rsidR="00C06F22" w:rsidRPr="00C06F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edicīnisko pārbaužu izdevumu segšanas kārtīb</w:t>
            </w:r>
            <w:r w:rsidR="003E7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="00C06F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="008848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A93E7D" w:rsidRPr="00626F72" w14:paraId="4E1DFADD" w14:textId="77777777" w:rsidTr="004C31C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9FDF8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0C2E6" w14:textId="77777777" w:rsidR="00E5323B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C70B" w14:textId="059E670D" w:rsidR="00E5323B" w:rsidRPr="00626F72" w:rsidRDefault="00CE1F7D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CE1F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Veselības ministrija</w:t>
            </w:r>
          </w:p>
        </w:tc>
      </w:tr>
      <w:tr w:rsidR="00A93E7D" w:rsidRPr="00626F72" w14:paraId="51C404AD" w14:textId="77777777" w:rsidTr="004C31C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DD283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1F0D0" w14:textId="77777777" w:rsidR="00E5323B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033E8" w14:textId="77777777" w:rsidR="00E5323B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</w:p>
        </w:tc>
      </w:tr>
    </w:tbl>
    <w:p w14:paraId="67F43FEE" w14:textId="77777777" w:rsidR="00E5323B" w:rsidRPr="00626F72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626F72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626F72" w:rsidRPr="00626F72" w14:paraId="247B8569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57A8F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626F72" w:rsidRPr="00626F72" w14:paraId="27784E3F" w14:textId="77777777" w:rsidTr="004F216D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9CF3C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FEC37" w14:textId="77777777" w:rsidR="00E5323B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mērķgrupas</w:t>
            </w:r>
            <w:proofErr w:type="spellEnd"/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5D564" w14:textId="0B4A5DA2" w:rsidR="00E5323B" w:rsidRPr="00626F72" w:rsidRDefault="004F216D" w:rsidP="007006D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322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Ārstniecības iestāžu darbinieki, kuri ņems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bioloģiskās vides</w:t>
            </w:r>
            <w:r w:rsidRPr="00A322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materiālu paraugus labo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ratorisko izmeklējumu veikšanai, pārbaudāmās personas, pārbaudāmie transportlīdzekļu</w:t>
            </w:r>
            <w:r w:rsidRPr="00A322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vadītāji</w:t>
            </w:r>
            <w:r w:rsidR="00657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</w:t>
            </w:r>
            <w:r w:rsidR="006D3D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pārbaužu veicēji - </w:t>
            </w:r>
            <w:r w:rsidR="00657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572B7" w:rsidRPr="00657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policijas, pašvaldības policijas, ostas policijas </w:t>
            </w:r>
            <w:r w:rsidR="008A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</w:t>
            </w:r>
            <w:r w:rsidR="006572B7" w:rsidRPr="00657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robežsardzes darbiniek</w:t>
            </w:r>
            <w:r w:rsidR="006D3D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786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6D3D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572B7" w:rsidRPr="00657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probācijas dienesta </w:t>
            </w:r>
            <w:r w:rsidR="008A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</w:t>
            </w:r>
            <w:r w:rsidR="00786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86A3E" w:rsidRPr="00786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Nacionālo Bruņoto spēku Jūras spēku Krasta apsardzes dienesta amatpersona</w:t>
            </w:r>
            <w:r w:rsidR="00786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8A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</w:t>
            </w:r>
            <w:r w:rsidR="008A512D" w:rsidRP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aģentūras </w:t>
            </w:r>
            <w:r w:rsidR="008A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8A512D" w:rsidRP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Civilās aviācijas aģentūra</w:t>
            </w:r>
            <w:r w:rsidR="008A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8A512D" w:rsidRP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inspektor</w:t>
            </w:r>
            <w:r w:rsidR="008A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</w:t>
            </w:r>
          </w:p>
        </w:tc>
      </w:tr>
      <w:tr w:rsidR="00626F72" w:rsidRPr="00626F72" w14:paraId="340EC374" w14:textId="77777777" w:rsidTr="004F216D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E9676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F02F6" w14:textId="77777777" w:rsidR="00E5323B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165E4" w14:textId="20AA2362" w:rsidR="00E5323B" w:rsidRPr="00626F72" w:rsidRDefault="00AF177C" w:rsidP="007006D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5A57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626F72" w:rsidRPr="00626F72" w14:paraId="65358866" w14:textId="77777777" w:rsidTr="004F216D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D1B13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46AE4" w14:textId="77777777" w:rsidR="00E5323B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56F23" w14:textId="294DD502" w:rsidR="00E5323B" w:rsidRPr="00626F72" w:rsidRDefault="00AF177C" w:rsidP="007006D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5A57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626F72" w:rsidRPr="00626F72" w14:paraId="3FDB24B1" w14:textId="77777777" w:rsidTr="004F216D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EA677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51546" w14:textId="77777777" w:rsidR="00E5323B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DE370" w14:textId="399F91C6" w:rsidR="00E5323B" w:rsidRPr="00626F72" w:rsidRDefault="00AF177C" w:rsidP="007006D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5A57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626F72" w:rsidRPr="00626F72" w14:paraId="6176D0E4" w14:textId="77777777" w:rsidTr="004F216D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B6E72" w14:textId="77777777" w:rsidR="00655F2C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8E495" w14:textId="77777777" w:rsidR="00E5323B" w:rsidRPr="00626F72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5E174" w14:textId="77777777" w:rsidR="00E5323B" w:rsidRPr="00626F72" w:rsidRDefault="00E5323B" w:rsidP="007006D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26F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</w:p>
        </w:tc>
      </w:tr>
    </w:tbl>
    <w:p w14:paraId="5ED3837F" w14:textId="77777777" w:rsidR="004F216D" w:rsidRDefault="004F216D" w:rsidP="004F216D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55"/>
      </w:tblGrid>
      <w:tr w:rsidR="004F216D" w:rsidRPr="00484644" w14:paraId="0E5F8DAC" w14:textId="77777777" w:rsidTr="001A56C7">
        <w:trPr>
          <w:trHeight w:val="461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68966B" w14:textId="77777777" w:rsidR="004F216D" w:rsidRPr="00076089" w:rsidRDefault="004F216D" w:rsidP="004F21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7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4F216D" w:rsidRPr="00484644" w14:paraId="33F2E80B" w14:textId="77777777" w:rsidTr="001A56C7">
        <w:trPr>
          <w:trHeight w:val="40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CAAA46" w14:textId="77777777" w:rsidR="004F216D" w:rsidRPr="00484644" w:rsidRDefault="004F216D" w:rsidP="006572B7">
            <w:pPr>
              <w:spacing w:after="0" w:line="240" w:lineRule="auto"/>
              <w:ind w:left="119" w:right="140" w:firstLine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šo jomu neskar</w:t>
            </w:r>
          </w:p>
        </w:tc>
      </w:tr>
    </w:tbl>
    <w:p w14:paraId="08BCB2B6" w14:textId="77777777" w:rsidR="004F216D" w:rsidRDefault="004F216D" w:rsidP="004F216D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20A9E3" w14:textId="77777777" w:rsidR="004F216D" w:rsidRDefault="004F216D" w:rsidP="004F216D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4989" w:type="pct"/>
        <w:tblInd w:w="3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35"/>
      </w:tblGrid>
      <w:tr w:rsidR="004F216D" w:rsidRPr="00BE3D67" w14:paraId="57BEF608" w14:textId="77777777" w:rsidTr="001A56C7">
        <w:trPr>
          <w:trHeight w:val="45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224507" w14:textId="77777777" w:rsidR="004F216D" w:rsidRPr="00BE3D67" w:rsidRDefault="004F216D" w:rsidP="008A4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highlight w:val="yellow"/>
                <w:lang w:eastAsia="lv-LV"/>
              </w:rPr>
            </w:pPr>
            <w:r w:rsidRPr="00952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6572B7" w:rsidRPr="00260325" w14:paraId="4643FE28" w14:textId="77777777" w:rsidTr="006572B7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B58F36" w14:textId="64427BDF" w:rsidR="006572B7" w:rsidRPr="006572B7" w:rsidRDefault="006572B7" w:rsidP="006572B7">
            <w:pPr>
              <w:spacing w:after="0" w:line="240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72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</w:t>
            </w:r>
          </w:p>
        </w:tc>
      </w:tr>
    </w:tbl>
    <w:p w14:paraId="07752784" w14:textId="77777777" w:rsidR="004F216D" w:rsidRDefault="004F216D" w:rsidP="004F216D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479B8F0" w14:textId="77777777" w:rsidR="004F216D" w:rsidRDefault="004F216D" w:rsidP="004F216D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55"/>
      </w:tblGrid>
      <w:tr w:rsidR="004F216D" w:rsidRPr="00484644" w14:paraId="11399A3D" w14:textId="77777777" w:rsidTr="001A56C7">
        <w:trPr>
          <w:trHeight w:val="461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B89BB1" w14:textId="77777777" w:rsidR="004F216D" w:rsidRPr="00076089" w:rsidRDefault="004F216D" w:rsidP="008A25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7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4F216D" w:rsidRPr="00484644" w14:paraId="238B3CA6" w14:textId="77777777" w:rsidTr="001A56C7">
        <w:trPr>
          <w:trHeight w:val="526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DECDD4" w14:textId="77777777" w:rsidR="004F216D" w:rsidRPr="00484644" w:rsidRDefault="004F216D" w:rsidP="001A56C7">
            <w:pPr>
              <w:spacing w:after="0" w:line="240" w:lineRule="auto"/>
              <w:ind w:left="119" w:right="140" w:firstLine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šo jomu neskar</w:t>
            </w:r>
          </w:p>
        </w:tc>
      </w:tr>
    </w:tbl>
    <w:p w14:paraId="2FA25EBC" w14:textId="77777777" w:rsidR="004F216D" w:rsidRDefault="004F216D" w:rsidP="004F216D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3190F25" w14:textId="77777777" w:rsidR="004F216D" w:rsidRPr="00484644" w:rsidRDefault="004F216D" w:rsidP="004F216D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jc w:val="center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6"/>
        <w:gridCol w:w="3088"/>
        <w:gridCol w:w="5661"/>
      </w:tblGrid>
      <w:tr w:rsidR="004F216D" w:rsidRPr="00484644" w14:paraId="42D8F7AC" w14:textId="77777777" w:rsidTr="001A56C7">
        <w:trPr>
          <w:trHeight w:val="336"/>
          <w:jc w:val="center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669E6F" w14:textId="77777777" w:rsidR="004F216D" w:rsidRPr="00484644" w:rsidRDefault="004F216D" w:rsidP="008A2543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VI. Sabiedrības līdzdalība un komunikācijas aktivitātes</w:t>
            </w:r>
          </w:p>
        </w:tc>
      </w:tr>
      <w:tr w:rsidR="004F216D" w:rsidRPr="00484644" w14:paraId="26C5CA58" w14:textId="77777777" w:rsidTr="00232606">
        <w:trPr>
          <w:trHeight w:val="1095"/>
          <w:jc w:val="center"/>
        </w:trPr>
        <w:tc>
          <w:tcPr>
            <w:tcW w:w="1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A248E5" w14:textId="77777777" w:rsidR="004F216D" w:rsidRPr="00484644" w:rsidRDefault="004F216D" w:rsidP="001A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D330A4" w14:textId="77777777" w:rsidR="004F216D" w:rsidRPr="00484644" w:rsidRDefault="004F216D" w:rsidP="001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1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EBDEE1" w14:textId="77777777" w:rsidR="006572B7" w:rsidRPr="006572B7" w:rsidRDefault="006572B7" w:rsidP="007006DA">
            <w:pPr>
              <w:spacing w:after="0" w:line="240" w:lineRule="auto"/>
              <w:ind w:right="14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7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Sabiedriskā apspriede. </w:t>
            </w:r>
          </w:p>
          <w:p w14:paraId="54FDC6F0" w14:textId="593DAACB" w:rsidR="004F216D" w:rsidRPr="00484644" w:rsidRDefault="004F216D" w:rsidP="006572B7">
            <w:pPr>
              <w:spacing w:after="0" w:line="240" w:lineRule="auto"/>
              <w:ind w:left="125" w:right="14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F216D" w:rsidRPr="00484644" w14:paraId="4CE01D35" w14:textId="77777777" w:rsidTr="00232606">
        <w:trPr>
          <w:trHeight w:val="554"/>
          <w:jc w:val="center"/>
        </w:trPr>
        <w:tc>
          <w:tcPr>
            <w:tcW w:w="1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F04DB1" w14:textId="77777777" w:rsidR="004F216D" w:rsidRPr="00484644" w:rsidRDefault="004F216D" w:rsidP="001A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1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E129DB" w14:textId="77777777" w:rsidR="004F216D" w:rsidRPr="00484644" w:rsidRDefault="004F216D" w:rsidP="001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1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70AEC1" w14:textId="77777777" w:rsidR="006572B7" w:rsidRPr="006572B7" w:rsidRDefault="006572B7" w:rsidP="007006DA">
            <w:pPr>
              <w:spacing w:after="0" w:line="240" w:lineRule="auto"/>
              <w:ind w:right="14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7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Informācija tiks precizēta.  </w:t>
            </w:r>
          </w:p>
          <w:p w14:paraId="4E0FBD5B" w14:textId="4EB3FFFF" w:rsidR="004F216D" w:rsidRPr="00484644" w:rsidRDefault="004F216D" w:rsidP="001A56C7">
            <w:pPr>
              <w:spacing w:after="120" w:line="240" w:lineRule="auto"/>
              <w:ind w:left="125" w:right="14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F216D" w:rsidRPr="00484644" w14:paraId="7EB1A1DC" w14:textId="77777777" w:rsidTr="00232606">
        <w:trPr>
          <w:trHeight w:val="543"/>
          <w:jc w:val="center"/>
        </w:trPr>
        <w:tc>
          <w:tcPr>
            <w:tcW w:w="1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CD493A" w14:textId="77777777" w:rsidR="004F216D" w:rsidRPr="00484644" w:rsidRDefault="004F216D" w:rsidP="001A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7F2124" w14:textId="77777777" w:rsidR="004F216D" w:rsidRPr="00484644" w:rsidRDefault="004F216D" w:rsidP="001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1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5E505C" w14:textId="77777777" w:rsidR="006572B7" w:rsidRPr="006572B7" w:rsidRDefault="006572B7" w:rsidP="007006DA">
            <w:pPr>
              <w:spacing w:after="0" w:line="240" w:lineRule="auto"/>
              <w:ind w:right="14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7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tiks precizēta.</w:t>
            </w:r>
          </w:p>
          <w:p w14:paraId="517132AB" w14:textId="43847A8D" w:rsidR="004F216D" w:rsidRPr="0040408A" w:rsidRDefault="004F216D" w:rsidP="001A56C7">
            <w:pPr>
              <w:spacing w:after="0" w:line="240" w:lineRule="auto"/>
              <w:ind w:left="125" w:right="14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6D" w:rsidRPr="00484644" w14:paraId="350B49DB" w14:textId="77777777" w:rsidTr="00232606">
        <w:trPr>
          <w:trHeight w:val="372"/>
          <w:jc w:val="center"/>
        </w:trPr>
        <w:tc>
          <w:tcPr>
            <w:tcW w:w="1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9B69A8" w14:textId="77777777" w:rsidR="004F216D" w:rsidRPr="00484644" w:rsidRDefault="004F216D" w:rsidP="001A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31523D" w14:textId="77777777" w:rsidR="004F216D" w:rsidRPr="00484644" w:rsidRDefault="004F216D" w:rsidP="001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2C998B" w14:textId="77777777" w:rsidR="004F216D" w:rsidRPr="00484644" w:rsidRDefault="004F216D" w:rsidP="007006D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</w:tbl>
    <w:p w14:paraId="0D1D20AB" w14:textId="77777777" w:rsidR="004F216D" w:rsidRDefault="004F216D" w:rsidP="004F216D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7AE5E3" w14:textId="77777777" w:rsidR="004F216D" w:rsidRPr="00484644" w:rsidRDefault="004F216D" w:rsidP="004F216D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jc w:val="center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6"/>
        <w:gridCol w:w="3095"/>
        <w:gridCol w:w="5654"/>
      </w:tblGrid>
      <w:tr w:rsidR="004F216D" w:rsidRPr="00484644" w14:paraId="5D071303" w14:textId="77777777" w:rsidTr="001A56C7">
        <w:trPr>
          <w:trHeight w:val="412"/>
          <w:jc w:val="center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D1FDEB" w14:textId="77777777" w:rsidR="004F216D" w:rsidRPr="00484644" w:rsidRDefault="004F216D" w:rsidP="008A2543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VII. Tiesību akta projekta izpildes nodrošināšana un tās ietekme uz institūcijām</w:t>
            </w:r>
          </w:p>
        </w:tc>
      </w:tr>
      <w:tr w:rsidR="004F216D" w:rsidRPr="00484644" w14:paraId="6568C5EB" w14:textId="77777777" w:rsidTr="001A56C7">
        <w:trPr>
          <w:trHeight w:val="336"/>
          <w:jc w:val="center"/>
        </w:trPr>
        <w:tc>
          <w:tcPr>
            <w:tcW w:w="1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71307B" w14:textId="77777777" w:rsidR="004F216D" w:rsidRPr="00484644" w:rsidRDefault="004F216D" w:rsidP="001A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5DC915" w14:textId="77777777" w:rsidR="004F216D" w:rsidRPr="00484644" w:rsidRDefault="004F216D" w:rsidP="001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1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F801C6" w14:textId="2799F2E6" w:rsidR="004F216D" w:rsidRPr="00484644" w:rsidRDefault="004F216D" w:rsidP="007006DA">
            <w:pPr>
              <w:spacing w:after="0" w:line="240" w:lineRule="auto"/>
              <w:ind w:left="119" w:right="14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59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izpildi nodrošinās 2</w:t>
            </w:r>
            <w:r w:rsidR="008A43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E159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ārstniecības iestāde</w:t>
            </w:r>
            <w:r w:rsidR="008A43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E159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kura veic medicīniskās pārbaudes alkohola koncentrācijas noteikšanai asinīs un narkotisko vai citu apreibinošo vielu ietekmes konstatēšanai</w:t>
            </w:r>
            <w:r w:rsidR="001761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7006DA" w:rsidRPr="00700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policija, pašvaldības policija, ostas policija vai Valsts robežsardze</w:t>
            </w:r>
            <w:r w:rsidR="00700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7006DA" w:rsidRPr="00700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probācijas dienest</w:t>
            </w:r>
            <w:r w:rsidR="00700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8A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7006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006DA" w:rsidRPr="003242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Nacionālo Bruņoto spēku Jūras spēku Krasta apsardzes dienest</w:t>
            </w:r>
            <w:r w:rsidR="007006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 w:rsidR="008A51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 </w:t>
            </w:r>
            <w:r w:rsidR="008A512D" w:rsidRP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aģentūra </w:t>
            </w:r>
            <w:r w:rsidR="008A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8A512D" w:rsidRPr="00EE51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Civilās aviācijas aģentūra</w:t>
            </w:r>
            <w:r w:rsidR="008A51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7006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4F216D" w:rsidRPr="00484644" w14:paraId="0B19F28F" w14:textId="77777777" w:rsidTr="001A56C7">
        <w:trPr>
          <w:trHeight w:val="360"/>
          <w:jc w:val="center"/>
        </w:trPr>
        <w:tc>
          <w:tcPr>
            <w:tcW w:w="1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7DC306" w14:textId="77777777" w:rsidR="004F216D" w:rsidRPr="00484644" w:rsidRDefault="004F216D" w:rsidP="001A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AFCAA6" w14:textId="77777777" w:rsidR="004F216D" w:rsidRPr="00484644" w:rsidRDefault="004F216D" w:rsidP="001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izpildes ietekme uz pārvaldes funkcijām un institucionālo struktūru.</w:t>
            </w:r>
          </w:p>
          <w:p w14:paraId="70FDF361" w14:textId="77777777" w:rsidR="004F216D" w:rsidRPr="00484644" w:rsidRDefault="004F216D" w:rsidP="001A56C7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Jaunu institūciju izveide, esošu institūciju likvidācija vai reorganizācija, to ietekme uz institūcijas cilvēkresursiem</w:t>
            </w:r>
          </w:p>
        </w:tc>
        <w:tc>
          <w:tcPr>
            <w:tcW w:w="31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6ECF77" w14:textId="77777777" w:rsidR="004F216D" w:rsidRPr="00484644" w:rsidRDefault="004F216D" w:rsidP="007006D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22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šo jomu neskar</w:t>
            </w:r>
          </w:p>
        </w:tc>
      </w:tr>
      <w:tr w:rsidR="004F216D" w:rsidRPr="00484644" w14:paraId="47E71285" w14:textId="77777777" w:rsidTr="001A56C7">
        <w:trPr>
          <w:trHeight w:val="312"/>
          <w:jc w:val="center"/>
        </w:trPr>
        <w:tc>
          <w:tcPr>
            <w:tcW w:w="1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7B01C1" w14:textId="77777777" w:rsidR="004F216D" w:rsidRPr="00484644" w:rsidRDefault="004F216D" w:rsidP="001A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FF56F3" w14:textId="77777777" w:rsidR="004F216D" w:rsidRPr="00484644" w:rsidRDefault="004F216D" w:rsidP="001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46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B7A2A3" w14:textId="77777777" w:rsidR="004F216D" w:rsidRPr="00484644" w:rsidRDefault="004F216D" w:rsidP="001A56C7">
            <w:pPr>
              <w:spacing w:after="0" w:line="240" w:lineRule="auto"/>
              <w:ind w:firstLine="47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</w:tbl>
    <w:p w14:paraId="06BE40DA" w14:textId="77777777" w:rsidR="004F216D" w:rsidRPr="00484644" w:rsidRDefault="004F216D" w:rsidP="004F216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53A2633D" w14:textId="77777777" w:rsidR="00C25B49" w:rsidRPr="00626F72" w:rsidRDefault="00C25B49" w:rsidP="00894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5F9A6" w14:textId="77777777" w:rsidR="00E5323B" w:rsidRPr="00626F72" w:rsidRDefault="00E5323B" w:rsidP="00894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07476" w14:textId="77777777" w:rsidR="001417CD" w:rsidRPr="005A57C4" w:rsidRDefault="001417CD" w:rsidP="001417CD">
      <w:pPr>
        <w:tabs>
          <w:tab w:val="left" w:pos="7230"/>
        </w:tabs>
        <w:spacing w:after="0" w:line="240" w:lineRule="auto"/>
        <w:ind w:right="-765"/>
        <w:rPr>
          <w:rFonts w:ascii="Times New Roman" w:eastAsia="Calibri" w:hAnsi="Times New Roman" w:cs="Times New Roman"/>
          <w:sz w:val="27"/>
          <w:szCs w:val="27"/>
        </w:rPr>
      </w:pPr>
      <w:r w:rsidRPr="005A57C4">
        <w:rPr>
          <w:rFonts w:ascii="Times New Roman" w:eastAsia="Calibri" w:hAnsi="Times New Roman" w:cs="Times New Roman"/>
          <w:sz w:val="28"/>
          <w:szCs w:val="28"/>
        </w:rPr>
        <w:t xml:space="preserve">Veselības ministre </w:t>
      </w:r>
      <w:r w:rsidRPr="005A57C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Ilze Viņķele</w:t>
      </w:r>
      <w:r w:rsidRPr="005A57C4">
        <w:rPr>
          <w:rFonts w:ascii="Times New Roman" w:eastAsia="Calibri" w:hAnsi="Times New Roman" w:cs="Times New Roman"/>
          <w:sz w:val="27"/>
          <w:szCs w:val="27"/>
        </w:rPr>
        <w:tab/>
      </w:r>
    </w:p>
    <w:p w14:paraId="7B40916E" w14:textId="49CAF4DC" w:rsidR="001417CD" w:rsidRDefault="001417CD" w:rsidP="001417CD">
      <w:pPr>
        <w:tabs>
          <w:tab w:val="right" w:pos="9072"/>
        </w:tabs>
        <w:spacing w:after="0" w:line="240" w:lineRule="auto"/>
        <w:ind w:right="-1"/>
        <w:rPr>
          <w:rFonts w:ascii="Times New Roman" w:eastAsia="Calibri" w:hAnsi="Times New Roman" w:cs="Times New Roman"/>
          <w:sz w:val="27"/>
          <w:szCs w:val="27"/>
        </w:rPr>
      </w:pPr>
    </w:p>
    <w:p w14:paraId="0A207E75" w14:textId="77777777" w:rsidR="00876586" w:rsidRPr="005A57C4" w:rsidRDefault="00876586" w:rsidP="001417CD">
      <w:pPr>
        <w:tabs>
          <w:tab w:val="right" w:pos="9072"/>
        </w:tabs>
        <w:spacing w:after="0" w:line="240" w:lineRule="auto"/>
        <w:ind w:right="-1"/>
        <w:rPr>
          <w:rFonts w:ascii="Times New Roman" w:eastAsia="Calibri" w:hAnsi="Times New Roman" w:cs="Times New Roman"/>
          <w:sz w:val="27"/>
          <w:szCs w:val="27"/>
        </w:rPr>
      </w:pPr>
    </w:p>
    <w:p w14:paraId="77181C7F" w14:textId="77777777" w:rsidR="001417CD" w:rsidRPr="005A57C4" w:rsidRDefault="001417CD" w:rsidP="001417CD">
      <w:pPr>
        <w:tabs>
          <w:tab w:val="right" w:pos="9072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7"/>
          <w:szCs w:val="27"/>
        </w:rPr>
        <w:t>Vīza: Vals</w:t>
      </w:r>
      <w:bookmarkStart w:id="0" w:name="_GoBack"/>
      <w:bookmarkEnd w:id="0"/>
      <w:r>
        <w:rPr>
          <w:rFonts w:ascii="Times New Roman" w:eastAsia="Calibri" w:hAnsi="Times New Roman" w:cs="Times New Roman"/>
          <w:sz w:val="27"/>
          <w:szCs w:val="27"/>
        </w:rPr>
        <w:t>ts sekretāre</w:t>
      </w:r>
      <w:r w:rsidRPr="005A57C4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Daina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Mūrmane-Umbraško</w:t>
      </w:r>
      <w:proofErr w:type="spellEnd"/>
      <w:r w:rsidRPr="005A57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37A00A1" w14:textId="0E453A15" w:rsidR="001417CD" w:rsidRDefault="001417CD" w:rsidP="00D13BB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1E4D0" w14:textId="5F43C758" w:rsidR="00D13BBD" w:rsidRDefault="00D13BBD" w:rsidP="00D13BB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35542" w14:textId="202A9A19" w:rsidR="00D13BBD" w:rsidRDefault="00D13BBD" w:rsidP="00D13BB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3BBD" w:rsidSect="009A265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0FAA1" w14:textId="77777777" w:rsidR="00C71B4E" w:rsidRDefault="00C71B4E" w:rsidP="00894C55">
      <w:pPr>
        <w:spacing w:after="0" w:line="240" w:lineRule="auto"/>
      </w:pPr>
      <w:r>
        <w:separator/>
      </w:r>
    </w:p>
  </w:endnote>
  <w:endnote w:type="continuationSeparator" w:id="0">
    <w:p w14:paraId="4E9D9E39" w14:textId="77777777" w:rsidR="00C71B4E" w:rsidRDefault="00C71B4E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515B" w14:textId="640F78D0" w:rsidR="00D13BBD" w:rsidRPr="009A2654" w:rsidRDefault="00D13BBD" w:rsidP="003E768E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VManot_2</w:t>
    </w:r>
    <w:r w:rsidR="000123D9">
      <w:rPr>
        <w:rFonts w:ascii="Times New Roman" w:hAnsi="Times New Roman" w:cs="Times New Roman"/>
        <w:sz w:val="20"/>
        <w:szCs w:val="20"/>
      </w:rPr>
      <w:t>8</w:t>
    </w:r>
    <w:r>
      <w:rPr>
        <w:rFonts w:ascii="Times New Roman" w:hAnsi="Times New Roman" w:cs="Times New Roman"/>
        <w:sz w:val="20"/>
        <w:szCs w:val="20"/>
      </w:rPr>
      <w:t>0</w:t>
    </w:r>
    <w:r w:rsidR="00EE0404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>20_</w:t>
    </w:r>
    <w:r w:rsidR="00EE0404">
      <w:rPr>
        <w:rFonts w:ascii="Times New Roman" w:hAnsi="Times New Roman" w:cs="Times New Roman"/>
        <w:sz w:val="20"/>
        <w:szCs w:val="20"/>
      </w:rPr>
      <w:t>Alko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0593F" w14:textId="4556253F" w:rsidR="00D13BBD" w:rsidRPr="009A2654" w:rsidRDefault="00D13BBD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VManot_</w:t>
    </w:r>
    <w:r w:rsidR="007006DA">
      <w:rPr>
        <w:rFonts w:ascii="Times New Roman" w:hAnsi="Times New Roman" w:cs="Times New Roman"/>
        <w:sz w:val="20"/>
        <w:szCs w:val="20"/>
      </w:rPr>
      <w:t>2</w:t>
    </w:r>
    <w:r w:rsidR="000123D9">
      <w:rPr>
        <w:rFonts w:ascii="Times New Roman" w:hAnsi="Times New Roman" w:cs="Times New Roman"/>
        <w:sz w:val="20"/>
        <w:szCs w:val="20"/>
      </w:rPr>
      <w:t>8</w:t>
    </w:r>
    <w:r w:rsidR="007006DA">
      <w:rPr>
        <w:rFonts w:ascii="Times New Roman" w:hAnsi="Times New Roman" w:cs="Times New Roman"/>
        <w:sz w:val="20"/>
        <w:szCs w:val="20"/>
      </w:rPr>
      <w:t>05</w:t>
    </w:r>
    <w:r>
      <w:rPr>
        <w:rFonts w:ascii="Times New Roman" w:hAnsi="Times New Roman" w:cs="Times New Roman"/>
        <w:sz w:val="20"/>
        <w:szCs w:val="20"/>
      </w:rPr>
      <w:t>20_</w:t>
    </w:r>
    <w:r w:rsidR="007006DA">
      <w:rPr>
        <w:rFonts w:ascii="Times New Roman" w:hAnsi="Times New Roman" w:cs="Times New Roman"/>
        <w:sz w:val="20"/>
        <w:szCs w:val="20"/>
      </w:rPr>
      <w:t>Alko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CEAAF" w14:textId="77777777" w:rsidR="00C71B4E" w:rsidRDefault="00C71B4E" w:rsidP="00894C55">
      <w:pPr>
        <w:spacing w:after="0" w:line="240" w:lineRule="auto"/>
      </w:pPr>
      <w:r>
        <w:separator/>
      </w:r>
    </w:p>
  </w:footnote>
  <w:footnote w:type="continuationSeparator" w:id="0">
    <w:p w14:paraId="5F0065AD" w14:textId="77777777" w:rsidR="00C71B4E" w:rsidRDefault="00C71B4E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65A86" w14:textId="792E2A35" w:rsidR="00D13BBD" w:rsidRDefault="000123D9">
    <w:pPr>
      <w:pStyle w:val="Header"/>
    </w:pPr>
    <w:r>
      <w:rPr>
        <w:noProof/>
      </w:rPr>
      <w:pict w14:anchorId="4BA7A3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27329" o:spid="_x0000_s2051" type="#_x0000_t136" style="position:absolute;margin-left:0;margin-top:0;width:511.55pt;height:12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2A26" w14:textId="182099C1" w:rsidR="00D13BBD" w:rsidRPr="00C25B49" w:rsidRDefault="000123D9">
    <w:pPr>
      <w:pStyle w:val="Header"/>
      <w:jc w:val="center"/>
      <w:rPr>
        <w:rFonts w:ascii="Times New Roman" w:hAnsi="Times New Roman" w:cs="Times New Roman"/>
        <w:sz w:val="24"/>
        <w:szCs w:val="20"/>
      </w:rPr>
    </w:pPr>
    <w:r>
      <w:rPr>
        <w:noProof/>
      </w:rPr>
      <w:pict w14:anchorId="6BB19E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27330" o:spid="_x0000_s2052" type="#_x0000_t136" style="position:absolute;left:0;text-align:left;margin-left:0;margin-top:0;width:511.55pt;height:12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S"/>
          <w10:wrap anchorx="margin" anchory="margin"/>
        </v:shape>
      </w:pict>
    </w:r>
    <w:sdt>
      <w:sdtPr>
        <w:id w:val="-55985694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0"/>
        </w:rPr>
      </w:sdtEndPr>
      <w:sdtContent>
        <w:r w:rsidR="00D13BBD"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D13BBD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="00D13BBD"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D13BBD">
          <w:rPr>
            <w:rFonts w:ascii="Times New Roman" w:hAnsi="Times New Roman" w:cs="Times New Roman"/>
            <w:noProof/>
            <w:sz w:val="24"/>
            <w:szCs w:val="20"/>
          </w:rPr>
          <w:t>6</w:t>
        </w:r>
        <w:r w:rsidR="00D13BBD"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9D40B" w14:textId="148909F3" w:rsidR="00D13BBD" w:rsidRDefault="000123D9">
    <w:pPr>
      <w:pStyle w:val="Header"/>
    </w:pPr>
    <w:r>
      <w:rPr>
        <w:noProof/>
      </w:rPr>
      <w:pict w14:anchorId="54A02C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27328" o:spid="_x0000_s2050" type="#_x0000_t136" style="position:absolute;margin-left:0;margin-top:0;width:511.55pt;height:12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3C34"/>
    <w:multiLevelType w:val="hybridMultilevel"/>
    <w:tmpl w:val="572A4992"/>
    <w:lvl w:ilvl="0" w:tplc="01EAEA3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A41373"/>
    <w:multiLevelType w:val="hybridMultilevel"/>
    <w:tmpl w:val="A53450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1995"/>
    <w:multiLevelType w:val="hybridMultilevel"/>
    <w:tmpl w:val="61F431BA"/>
    <w:lvl w:ilvl="0" w:tplc="9B72E9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1E4CC0"/>
    <w:multiLevelType w:val="hybridMultilevel"/>
    <w:tmpl w:val="6E36AA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B0FC4"/>
    <w:multiLevelType w:val="hybridMultilevel"/>
    <w:tmpl w:val="961C1C4A"/>
    <w:lvl w:ilvl="0" w:tplc="9EF2438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72A9D"/>
    <w:multiLevelType w:val="hybridMultilevel"/>
    <w:tmpl w:val="56D802BC"/>
    <w:lvl w:ilvl="0" w:tplc="E99489BC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57378D"/>
    <w:multiLevelType w:val="hybridMultilevel"/>
    <w:tmpl w:val="CE66C968"/>
    <w:lvl w:ilvl="0" w:tplc="042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3ECA0858"/>
    <w:multiLevelType w:val="hybridMultilevel"/>
    <w:tmpl w:val="188E47C6"/>
    <w:lvl w:ilvl="0" w:tplc="DB748C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A64A46"/>
    <w:multiLevelType w:val="hybridMultilevel"/>
    <w:tmpl w:val="1616A0B4"/>
    <w:lvl w:ilvl="0" w:tplc="05ACD59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4C9656D6"/>
    <w:multiLevelType w:val="hybridMultilevel"/>
    <w:tmpl w:val="397A6392"/>
    <w:lvl w:ilvl="0" w:tplc="905212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2C974D4"/>
    <w:multiLevelType w:val="hybridMultilevel"/>
    <w:tmpl w:val="4A5AB8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1471A"/>
    <w:multiLevelType w:val="hybridMultilevel"/>
    <w:tmpl w:val="2E5E57FE"/>
    <w:lvl w:ilvl="0" w:tplc="1B304F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EC76397"/>
    <w:multiLevelType w:val="hybridMultilevel"/>
    <w:tmpl w:val="A226FC66"/>
    <w:lvl w:ilvl="0" w:tplc="AAE6E65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05287"/>
    <w:rsid w:val="000068EA"/>
    <w:rsid w:val="000078E4"/>
    <w:rsid w:val="00007F84"/>
    <w:rsid w:val="000123D9"/>
    <w:rsid w:val="00012723"/>
    <w:rsid w:val="00020C86"/>
    <w:rsid w:val="00021926"/>
    <w:rsid w:val="00021E03"/>
    <w:rsid w:val="000233E0"/>
    <w:rsid w:val="0003790F"/>
    <w:rsid w:val="00054953"/>
    <w:rsid w:val="00054DC6"/>
    <w:rsid w:val="0006155A"/>
    <w:rsid w:val="000634E5"/>
    <w:rsid w:val="00063F3C"/>
    <w:rsid w:val="00065417"/>
    <w:rsid w:val="00066C7C"/>
    <w:rsid w:val="00067739"/>
    <w:rsid w:val="000741A4"/>
    <w:rsid w:val="000768F5"/>
    <w:rsid w:val="0008393D"/>
    <w:rsid w:val="00083CEB"/>
    <w:rsid w:val="0008563F"/>
    <w:rsid w:val="0008700C"/>
    <w:rsid w:val="000A0197"/>
    <w:rsid w:val="000A0964"/>
    <w:rsid w:val="000A29E1"/>
    <w:rsid w:val="000B1B6F"/>
    <w:rsid w:val="000B41C1"/>
    <w:rsid w:val="000B7E51"/>
    <w:rsid w:val="000C04CD"/>
    <w:rsid w:val="000C06D4"/>
    <w:rsid w:val="000C3161"/>
    <w:rsid w:val="000C76FB"/>
    <w:rsid w:val="000D7689"/>
    <w:rsid w:val="000E690E"/>
    <w:rsid w:val="000F07D0"/>
    <w:rsid w:val="000F281D"/>
    <w:rsid w:val="000F7F42"/>
    <w:rsid w:val="00101B07"/>
    <w:rsid w:val="00103BB1"/>
    <w:rsid w:val="00111E9D"/>
    <w:rsid w:val="0011549F"/>
    <w:rsid w:val="00127F39"/>
    <w:rsid w:val="001307AF"/>
    <w:rsid w:val="0014030D"/>
    <w:rsid w:val="00141656"/>
    <w:rsid w:val="001417CD"/>
    <w:rsid w:val="001437C5"/>
    <w:rsid w:val="001448CA"/>
    <w:rsid w:val="00145217"/>
    <w:rsid w:val="00150571"/>
    <w:rsid w:val="00160C43"/>
    <w:rsid w:val="00161C49"/>
    <w:rsid w:val="00166CC1"/>
    <w:rsid w:val="001761C0"/>
    <w:rsid w:val="00177FD6"/>
    <w:rsid w:val="001831B2"/>
    <w:rsid w:val="001964B0"/>
    <w:rsid w:val="0019728A"/>
    <w:rsid w:val="001A1DE7"/>
    <w:rsid w:val="001A4C95"/>
    <w:rsid w:val="001B3756"/>
    <w:rsid w:val="001C41A4"/>
    <w:rsid w:val="001C4DD7"/>
    <w:rsid w:val="001C6CFE"/>
    <w:rsid w:val="001D45CD"/>
    <w:rsid w:val="001E146C"/>
    <w:rsid w:val="001F4411"/>
    <w:rsid w:val="001F59CB"/>
    <w:rsid w:val="00204589"/>
    <w:rsid w:val="00227463"/>
    <w:rsid w:val="00232606"/>
    <w:rsid w:val="002354EC"/>
    <w:rsid w:val="00240A5A"/>
    <w:rsid w:val="00242BCD"/>
    <w:rsid w:val="00243426"/>
    <w:rsid w:val="002459F7"/>
    <w:rsid w:val="002512AF"/>
    <w:rsid w:val="00252185"/>
    <w:rsid w:val="00253F7B"/>
    <w:rsid w:val="00254AC1"/>
    <w:rsid w:val="00256495"/>
    <w:rsid w:val="0026055D"/>
    <w:rsid w:val="002627CC"/>
    <w:rsid w:val="00262FD7"/>
    <w:rsid w:val="00263F0B"/>
    <w:rsid w:val="002654A1"/>
    <w:rsid w:val="0027290B"/>
    <w:rsid w:val="0027740F"/>
    <w:rsid w:val="00282AD3"/>
    <w:rsid w:val="00282C4B"/>
    <w:rsid w:val="002847F0"/>
    <w:rsid w:val="00284AC8"/>
    <w:rsid w:val="00286331"/>
    <w:rsid w:val="002A3BF3"/>
    <w:rsid w:val="002A5578"/>
    <w:rsid w:val="002B5183"/>
    <w:rsid w:val="002C1445"/>
    <w:rsid w:val="002C1A66"/>
    <w:rsid w:val="002C1DF2"/>
    <w:rsid w:val="002C269F"/>
    <w:rsid w:val="002C44DC"/>
    <w:rsid w:val="002D05F1"/>
    <w:rsid w:val="002E0D73"/>
    <w:rsid w:val="002E1C05"/>
    <w:rsid w:val="002E305C"/>
    <w:rsid w:val="002E34ED"/>
    <w:rsid w:val="002E6491"/>
    <w:rsid w:val="002F3B8E"/>
    <w:rsid w:val="00303D7A"/>
    <w:rsid w:val="00304782"/>
    <w:rsid w:val="0030634C"/>
    <w:rsid w:val="00311F4B"/>
    <w:rsid w:val="00312011"/>
    <w:rsid w:val="00314342"/>
    <w:rsid w:val="003203D1"/>
    <w:rsid w:val="003242B9"/>
    <w:rsid w:val="0033478B"/>
    <w:rsid w:val="00341E04"/>
    <w:rsid w:val="003474AF"/>
    <w:rsid w:val="00347CC4"/>
    <w:rsid w:val="00347D51"/>
    <w:rsid w:val="00351884"/>
    <w:rsid w:val="003548E0"/>
    <w:rsid w:val="003609A7"/>
    <w:rsid w:val="00362281"/>
    <w:rsid w:val="00371ABA"/>
    <w:rsid w:val="003725C8"/>
    <w:rsid w:val="00373BD6"/>
    <w:rsid w:val="00376334"/>
    <w:rsid w:val="00377BF6"/>
    <w:rsid w:val="00386EFD"/>
    <w:rsid w:val="00387FDD"/>
    <w:rsid w:val="00390B04"/>
    <w:rsid w:val="00395526"/>
    <w:rsid w:val="00396FED"/>
    <w:rsid w:val="003A7350"/>
    <w:rsid w:val="003A7DAA"/>
    <w:rsid w:val="003B0BF9"/>
    <w:rsid w:val="003B5368"/>
    <w:rsid w:val="003B5E24"/>
    <w:rsid w:val="003C0009"/>
    <w:rsid w:val="003C029F"/>
    <w:rsid w:val="003D527D"/>
    <w:rsid w:val="003D6222"/>
    <w:rsid w:val="003D62F5"/>
    <w:rsid w:val="003E0791"/>
    <w:rsid w:val="003E4689"/>
    <w:rsid w:val="003E5EED"/>
    <w:rsid w:val="003E768E"/>
    <w:rsid w:val="003E7970"/>
    <w:rsid w:val="003E7E5B"/>
    <w:rsid w:val="003F22FC"/>
    <w:rsid w:val="003F28AC"/>
    <w:rsid w:val="003F6FF6"/>
    <w:rsid w:val="003F7541"/>
    <w:rsid w:val="00404333"/>
    <w:rsid w:val="00404E21"/>
    <w:rsid w:val="0040743B"/>
    <w:rsid w:val="00407A3E"/>
    <w:rsid w:val="00410E5B"/>
    <w:rsid w:val="004126CE"/>
    <w:rsid w:val="00412738"/>
    <w:rsid w:val="00414502"/>
    <w:rsid w:val="00414BF8"/>
    <w:rsid w:val="00417F8B"/>
    <w:rsid w:val="00421029"/>
    <w:rsid w:val="00425AC7"/>
    <w:rsid w:val="0043318F"/>
    <w:rsid w:val="004336EB"/>
    <w:rsid w:val="00433D55"/>
    <w:rsid w:val="0043734C"/>
    <w:rsid w:val="0044180C"/>
    <w:rsid w:val="004430BA"/>
    <w:rsid w:val="004448CD"/>
    <w:rsid w:val="004454FE"/>
    <w:rsid w:val="00456E40"/>
    <w:rsid w:val="00457962"/>
    <w:rsid w:val="004639A5"/>
    <w:rsid w:val="00471F27"/>
    <w:rsid w:val="0047244E"/>
    <w:rsid w:val="00472B00"/>
    <w:rsid w:val="00475EAF"/>
    <w:rsid w:val="00480F45"/>
    <w:rsid w:val="00481722"/>
    <w:rsid w:val="0048243C"/>
    <w:rsid w:val="00487659"/>
    <w:rsid w:val="004922AD"/>
    <w:rsid w:val="00494143"/>
    <w:rsid w:val="004A6DE2"/>
    <w:rsid w:val="004A74B0"/>
    <w:rsid w:val="004A7A5C"/>
    <w:rsid w:val="004B48F6"/>
    <w:rsid w:val="004B6301"/>
    <w:rsid w:val="004C31C7"/>
    <w:rsid w:val="004C72D2"/>
    <w:rsid w:val="004D0237"/>
    <w:rsid w:val="004E1FC6"/>
    <w:rsid w:val="004E5595"/>
    <w:rsid w:val="004E7A18"/>
    <w:rsid w:val="004F216D"/>
    <w:rsid w:val="0050178F"/>
    <w:rsid w:val="00502350"/>
    <w:rsid w:val="0052190C"/>
    <w:rsid w:val="00521C0F"/>
    <w:rsid w:val="00523A20"/>
    <w:rsid w:val="00523FE7"/>
    <w:rsid w:val="00524D7C"/>
    <w:rsid w:val="00532275"/>
    <w:rsid w:val="00532A0C"/>
    <w:rsid w:val="00532DE4"/>
    <w:rsid w:val="00535000"/>
    <w:rsid w:val="005356CF"/>
    <w:rsid w:val="00537BBC"/>
    <w:rsid w:val="00540DEE"/>
    <w:rsid w:val="00542144"/>
    <w:rsid w:val="00554F33"/>
    <w:rsid w:val="00563E70"/>
    <w:rsid w:val="00564174"/>
    <w:rsid w:val="00566A5F"/>
    <w:rsid w:val="00570C44"/>
    <w:rsid w:val="005717F2"/>
    <w:rsid w:val="00576E51"/>
    <w:rsid w:val="00583023"/>
    <w:rsid w:val="0058681F"/>
    <w:rsid w:val="005A0132"/>
    <w:rsid w:val="005A251F"/>
    <w:rsid w:val="005A5F6D"/>
    <w:rsid w:val="005A6EF6"/>
    <w:rsid w:val="005B7162"/>
    <w:rsid w:val="005C16F2"/>
    <w:rsid w:val="005C1CB9"/>
    <w:rsid w:val="005D0625"/>
    <w:rsid w:val="005D1C8E"/>
    <w:rsid w:val="005D64DB"/>
    <w:rsid w:val="005E176D"/>
    <w:rsid w:val="005E2196"/>
    <w:rsid w:val="005E7027"/>
    <w:rsid w:val="00603721"/>
    <w:rsid w:val="006079B3"/>
    <w:rsid w:val="00607F17"/>
    <w:rsid w:val="006103A8"/>
    <w:rsid w:val="006110CE"/>
    <w:rsid w:val="00611511"/>
    <w:rsid w:val="00612D93"/>
    <w:rsid w:val="00622597"/>
    <w:rsid w:val="00624566"/>
    <w:rsid w:val="00626F72"/>
    <w:rsid w:val="006305F2"/>
    <w:rsid w:val="006375B6"/>
    <w:rsid w:val="0064293C"/>
    <w:rsid w:val="0064662C"/>
    <w:rsid w:val="00652E4E"/>
    <w:rsid w:val="00655262"/>
    <w:rsid w:val="00655F2C"/>
    <w:rsid w:val="00656F1D"/>
    <w:rsid w:val="00656F97"/>
    <w:rsid w:val="006572B7"/>
    <w:rsid w:val="0066713E"/>
    <w:rsid w:val="00675464"/>
    <w:rsid w:val="00682249"/>
    <w:rsid w:val="0068305B"/>
    <w:rsid w:val="00683CFF"/>
    <w:rsid w:val="00684A6C"/>
    <w:rsid w:val="006859CD"/>
    <w:rsid w:val="006867C1"/>
    <w:rsid w:val="00686F15"/>
    <w:rsid w:val="00687F28"/>
    <w:rsid w:val="00692E98"/>
    <w:rsid w:val="00693599"/>
    <w:rsid w:val="00695097"/>
    <w:rsid w:val="00696651"/>
    <w:rsid w:val="0069713F"/>
    <w:rsid w:val="00697336"/>
    <w:rsid w:val="006A618C"/>
    <w:rsid w:val="006A6444"/>
    <w:rsid w:val="006A67F0"/>
    <w:rsid w:val="006B3D07"/>
    <w:rsid w:val="006B6755"/>
    <w:rsid w:val="006C2E7A"/>
    <w:rsid w:val="006C3338"/>
    <w:rsid w:val="006C5311"/>
    <w:rsid w:val="006C6F26"/>
    <w:rsid w:val="006D0D25"/>
    <w:rsid w:val="006D0FC9"/>
    <w:rsid w:val="006D10D8"/>
    <w:rsid w:val="006D3D09"/>
    <w:rsid w:val="006D6901"/>
    <w:rsid w:val="006E1081"/>
    <w:rsid w:val="006E5BF3"/>
    <w:rsid w:val="006E656A"/>
    <w:rsid w:val="006E791B"/>
    <w:rsid w:val="006F2A11"/>
    <w:rsid w:val="006F6056"/>
    <w:rsid w:val="0070048A"/>
    <w:rsid w:val="007006DA"/>
    <w:rsid w:val="007148A8"/>
    <w:rsid w:val="00715438"/>
    <w:rsid w:val="00717427"/>
    <w:rsid w:val="00720585"/>
    <w:rsid w:val="00723A13"/>
    <w:rsid w:val="0072710F"/>
    <w:rsid w:val="00736760"/>
    <w:rsid w:val="00741A71"/>
    <w:rsid w:val="00745B82"/>
    <w:rsid w:val="00751FED"/>
    <w:rsid w:val="00755CCC"/>
    <w:rsid w:val="0075765E"/>
    <w:rsid w:val="00761F1F"/>
    <w:rsid w:val="00763E03"/>
    <w:rsid w:val="00763FE9"/>
    <w:rsid w:val="00771A20"/>
    <w:rsid w:val="00773AF6"/>
    <w:rsid w:val="00773EC2"/>
    <w:rsid w:val="00775ED6"/>
    <w:rsid w:val="007761EF"/>
    <w:rsid w:val="007864F6"/>
    <w:rsid w:val="00786A3E"/>
    <w:rsid w:val="00794150"/>
    <w:rsid w:val="00795F71"/>
    <w:rsid w:val="00797FF6"/>
    <w:rsid w:val="007A3E16"/>
    <w:rsid w:val="007A7CAA"/>
    <w:rsid w:val="007B75A9"/>
    <w:rsid w:val="007C03C4"/>
    <w:rsid w:val="007C4FF0"/>
    <w:rsid w:val="007C5CD9"/>
    <w:rsid w:val="007E242A"/>
    <w:rsid w:val="007E2A6B"/>
    <w:rsid w:val="007E5F7A"/>
    <w:rsid w:val="007E695B"/>
    <w:rsid w:val="007E73AB"/>
    <w:rsid w:val="007F1BBF"/>
    <w:rsid w:val="007F4C68"/>
    <w:rsid w:val="008055FE"/>
    <w:rsid w:val="00814B4D"/>
    <w:rsid w:val="00816C11"/>
    <w:rsid w:val="00822FA3"/>
    <w:rsid w:val="00824602"/>
    <w:rsid w:val="00825C13"/>
    <w:rsid w:val="008308BD"/>
    <w:rsid w:val="0083705C"/>
    <w:rsid w:val="00837CA2"/>
    <w:rsid w:val="00846FF7"/>
    <w:rsid w:val="008647C6"/>
    <w:rsid w:val="00865C77"/>
    <w:rsid w:val="008675D3"/>
    <w:rsid w:val="00867F07"/>
    <w:rsid w:val="00875275"/>
    <w:rsid w:val="00876586"/>
    <w:rsid w:val="00883972"/>
    <w:rsid w:val="008848F0"/>
    <w:rsid w:val="00884E26"/>
    <w:rsid w:val="00886B37"/>
    <w:rsid w:val="00886FE0"/>
    <w:rsid w:val="008919DE"/>
    <w:rsid w:val="00894C55"/>
    <w:rsid w:val="008A0B27"/>
    <w:rsid w:val="008A2543"/>
    <w:rsid w:val="008A3C18"/>
    <w:rsid w:val="008A43E2"/>
    <w:rsid w:val="008A512D"/>
    <w:rsid w:val="008B0105"/>
    <w:rsid w:val="008B4167"/>
    <w:rsid w:val="008C4FC7"/>
    <w:rsid w:val="008D1904"/>
    <w:rsid w:val="008D244F"/>
    <w:rsid w:val="008D752A"/>
    <w:rsid w:val="008E50F6"/>
    <w:rsid w:val="008E540B"/>
    <w:rsid w:val="008E6763"/>
    <w:rsid w:val="008E78EC"/>
    <w:rsid w:val="00900D14"/>
    <w:rsid w:val="00902576"/>
    <w:rsid w:val="00904BC0"/>
    <w:rsid w:val="009104CA"/>
    <w:rsid w:val="00912CC7"/>
    <w:rsid w:val="0091341C"/>
    <w:rsid w:val="009145AE"/>
    <w:rsid w:val="0091611A"/>
    <w:rsid w:val="00917850"/>
    <w:rsid w:val="009259EE"/>
    <w:rsid w:val="00931385"/>
    <w:rsid w:val="00933304"/>
    <w:rsid w:val="00936BD2"/>
    <w:rsid w:val="00936E31"/>
    <w:rsid w:val="009427FA"/>
    <w:rsid w:val="0095251F"/>
    <w:rsid w:val="00953FA7"/>
    <w:rsid w:val="00955C4B"/>
    <w:rsid w:val="009722FE"/>
    <w:rsid w:val="00973C0C"/>
    <w:rsid w:val="00977178"/>
    <w:rsid w:val="00982D6A"/>
    <w:rsid w:val="00984370"/>
    <w:rsid w:val="00991BD2"/>
    <w:rsid w:val="0099325A"/>
    <w:rsid w:val="00993B1D"/>
    <w:rsid w:val="009A111E"/>
    <w:rsid w:val="009A2654"/>
    <w:rsid w:val="009A4D6A"/>
    <w:rsid w:val="009A5CEF"/>
    <w:rsid w:val="009A6DF6"/>
    <w:rsid w:val="009B1052"/>
    <w:rsid w:val="009B2177"/>
    <w:rsid w:val="009B546E"/>
    <w:rsid w:val="009C2AFB"/>
    <w:rsid w:val="009C4207"/>
    <w:rsid w:val="009C4F1B"/>
    <w:rsid w:val="009C78A6"/>
    <w:rsid w:val="009D577D"/>
    <w:rsid w:val="009E342D"/>
    <w:rsid w:val="009E5237"/>
    <w:rsid w:val="009E53B1"/>
    <w:rsid w:val="009E5AA1"/>
    <w:rsid w:val="009F1E1E"/>
    <w:rsid w:val="009F2A7D"/>
    <w:rsid w:val="009F2EAF"/>
    <w:rsid w:val="009F3420"/>
    <w:rsid w:val="009F413D"/>
    <w:rsid w:val="009F4975"/>
    <w:rsid w:val="00A0258C"/>
    <w:rsid w:val="00A10FC3"/>
    <w:rsid w:val="00A12442"/>
    <w:rsid w:val="00A1674F"/>
    <w:rsid w:val="00A232F0"/>
    <w:rsid w:val="00A317B8"/>
    <w:rsid w:val="00A31A25"/>
    <w:rsid w:val="00A31C7B"/>
    <w:rsid w:val="00A33A7F"/>
    <w:rsid w:val="00A35E74"/>
    <w:rsid w:val="00A37858"/>
    <w:rsid w:val="00A403D5"/>
    <w:rsid w:val="00A45190"/>
    <w:rsid w:val="00A53C5E"/>
    <w:rsid w:val="00A6073E"/>
    <w:rsid w:val="00A62C96"/>
    <w:rsid w:val="00A70635"/>
    <w:rsid w:val="00A7094A"/>
    <w:rsid w:val="00A73A59"/>
    <w:rsid w:val="00A74672"/>
    <w:rsid w:val="00A83814"/>
    <w:rsid w:val="00A86B60"/>
    <w:rsid w:val="00A93E7D"/>
    <w:rsid w:val="00A94F5D"/>
    <w:rsid w:val="00AA3192"/>
    <w:rsid w:val="00AA31C8"/>
    <w:rsid w:val="00AB1C31"/>
    <w:rsid w:val="00AB3C98"/>
    <w:rsid w:val="00AB55DF"/>
    <w:rsid w:val="00AC5291"/>
    <w:rsid w:val="00AC5B03"/>
    <w:rsid w:val="00AD10DF"/>
    <w:rsid w:val="00AE097D"/>
    <w:rsid w:val="00AE254D"/>
    <w:rsid w:val="00AE353D"/>
    <w:rsid w:val="00AE35DD"/>
    <w:rsid w:val="00AE416B"/>
    <w:rsid w:val="00AE5567"/>
    <w:rsid w:val="00AF1239"/>
    <w:rsid w:val="00AF177C"/>
    <w:rsid w:val="00B0036B"/>
    <w:rsid w:val="00B03E93"/>
    <w:rsid w:val="00B124A3"/>
    <w:rsid w:val="00B1645E"/>
    <w:rsid w:val="00B16480"/>
    <w:rsid w:val="00B20568"/>
    <w:rsid w:val="00B2165C"/>
    <w:rsid w:val="00B25C64"/>
    <w:rsid w:val="00B2789F"/>
    <w:rsid w:val="00B31577"/>
    <w:rsid w:val="00B336EA"/>
    <w:rsid w:val="00B35D5D"/>
    <w:rsid w:val="00B36B28"/>
    <w:rsid w:val="00B41BB8"/>
    <w:rsid w:val="00B43A2B"/>
    <w:rsid w:val="00B44D8C"/>
    <w:rsid w:val="00B457FF"/>
    <w:rsid w:val="00B477CC"/>
    <w:rsid w:val="00B47A15"/>
    <w:rsid w:val="00B54A9A"/>
    <w:rsid w:val="00B60E3C"/>
    <w:rsid w:val="00B63138"/>
    <w:rsid w:val="00B63B31"/>
    <w:rsid w:val="00B66211"/>
    <w:rsid w:val="00B67FC6"/>
    <w:rsid w:val="00B7292A"/>
    <w:rsid w:val="00B80AC8"/>
    <w:rsid w:val="00B92026"/>
    <w:rsid w:val="00B9437F"/>
    <w:rsid w:val="00BA1016"/>
    <w:rsid w:val="00BA1F22"/>
    <w:rsid w:val="00BA20AA"/>
    <w:rsid w:val="00BA3A60"/>
    <w:rsid w:val="00BA427E"/>
    <w:rsid w:val="00BB14FC"/>
    <w:rsid w:val="00BB3C39"/>
    <w:rsid w:val="00BB7ABB"/>
    <w:rsid w:val="00BC0881"/>
    <w:rsid w:val="00BC28A2"/>
    <w:rsid w:val="00BC5481"/>
    <w:rsid w:val="00BC7014"/>
    <w:rsid w:val="00BD4425"/>
    <w:rsid w:val="00BD7AF8"/>
    <w:rsid w:val="00BE2CFA"/>
    <w:rsid w:val="00BE6CD1"/>
    <w:rsid w:val="00BF17A0"/>
    <w:rsid w:val="00BF47AC"/>
    <w:rsid w:val="00C017CC"/>
    <w:rsid w:val="00C03E81"/>
    <w:rsid w:val="00C06F22"/>
    <w:rsid w:val="00C07FAC"/>
    <w:rsid w:val="00C113AB"/>
    <w:rsid w:val="00C23704"/>
    <w:rsid w:val="00C23D3C"/>
    <w:rsid w:val="00C25B49"/>
    <w:rsid w:val="00C2639D"/>
    <w:rsid w:val="00C2787F"/>
    <w:rsid w:val="00C30531"/>
    <w:rsid w:val="00C453C2"/>
    <w:rsid w:val="00C455D7"/>
    <w:rsid w:val="00C513A5"/>
    <w:rsid w:val="00C5279E"/>
    <w:rsid w:val="00C62D04"/>
    <w:rsid w:val="00C6555C"/>
    <w:rsid w:val="00C674AE"/>
    <w:rsid w:val="00C70734"/>
    <w:rsid w:val="00C71B4E"/>
    <w:rsid w:val="00C725E8"/>
    <w:rsid w:val="00C73821"/>
    <w:rsid w:val="00C751B6"/>
    <w:rsid w:val="00C85E8A"/>
    <w:rsid w:val="00C92029"/>
    <w:rsid w:val="00C97996"/>
    <w:rsid w:val="00CA3AF6"/>
    <w:rsid w:val="00CA6D4E"/>
    <w:rsid w:val="00CA75A0"/>
    <w:rsid w:val="00CC0D2D"/>
    <w:rsid w:val="00CC1328"/>
    <w:rsid w:val="00CC1FD0"/>
    <w:rsid w:val="00CD0FFA"/>
    <w:rsid w:val="00CD4B36"/>
    <w:rsid w:val="00CD7145"/>
    <w:rsid w:val="00CE1F7D"/>
    <w:rsid w:val="00CE5657"/>
    <w:rsid w:val="00CE70E5"/>
    <w:rsid w:val="00CE7743"/>
    <w:rsid w:val="00CF33DE"/>
    <w:rsid w:val="00CF7118"/>
    <w:rsid w:val="00D00301"/>
    <w:rsid w:val="00D1000C"/>
    <w:rsid w:val="00D11C0D"/>
    <w:rsid w:val="00D1244C"/>
    <w:rsid w:val="00D12CDE"/>
    <w:rsid w:val="00D133F8"/>
    <w:rsid w:val="00D13BBD"/>
    <w:rsid w:val="00D14A3E"/>
    <w:rsid w:val="00D15814"/>
    <w:rsid w:val="00D24FC4"/>
    <w:rsid w:val="00D3249F"/>
    <w:rsid w:val="00D33C74"/>
    <w:rsid w:val="00D40FA7"/>
    <w:rsid w:val="00D5744E"/>
    <w:rsid w:val="00D60433"/>
    <w:rsid w:val="00D67B50"/>
    <w:rsid w:val="00D7160C"/>
    <w:rsid w:val="00D74390"/>
    <w:rsid w:val="00D74B36"/>
    <w:rsid w:val="00D808BB"/>
    <w:rsid w:val="00D92F3A"/>
    <w:rsid w:val="00DA2B66"/>
    <w:rsid w:val="00DA6565"/>
    <w:rsid w:val="00DB088F"/>
    <w:rsid w:val="00DB525A"/>
    <w:rsid w:val="00DB66CA"/>
    <w:rsid w:val="00DB709E"/>
    <w:rsid w:val="00DC00DB"/>
    <w:rsid w:val="00DC1892"/>
    <w:rsid w:val="00DC2D96"/>
    <w:rsid w:val="00DC68A7"/>
    <w:rsid w:val="00DD7F9B"/>
    <w:rsid w:val="00DE316D"/>
    <w:rsid w:val="00DE7F29"/>
    <w:rsid w:val="00DF6970"/>
    <w:rsid w:val="00DF7885"/>
    <w:rsid w:val="00E02056"/>
    <w:rsid w:val="00E02C7B"/>
    <w:rsid w:val="00E0791B"/>
    <w:rsid w:val="00E07AC2"/>
    <w:rsid w:val="00E12F9E"/>
    <w:rsid w:val="00E24C88"/>
    <w:rsid w:val="00E24CD4"/>
    <w:rsid w:val="00E309B5"/>
    <w:rsid w:val="00E3115B"/>
    <w:rsid w:val="00E34127"/>
    <w:rsid w:val="00E357E7"/>
    <w:rsid w:val="00E3716B"/>
    <w:rsid w:val="00E41C10"/>
    <w:rsid w:val="00E44AAE"/>
    <w:rsid w:val="00E462B9"/>
    <w:rsid w:val="00E50130"/>
    <w:rsid w:val="00E502B1"/>
    <w:rsid w:val="00E5323B"/>
    <w:rsid w:val="00E6057B"/>
    <w:rsid w:val="00E609F8"/>
    <w:rsid w:val="00E62184"/>
    <w:rsid w:val="00E8572D"/>
    <w:rsid w:val="00E8749E"/>
    <w:rsid w:val="00E875DB"/>
    <w:rsid w:val="00E90B4F"/>
    <w:rsid w:val="00E90C01"/>
    <w:rsid w:val="00E91052"/>
    <w:rsid w:val="00E93DD3"/>
    <w:rsid w:val="00E96842"/>
    <w:rsid w:val="00EA38DF"/>
    <w:rsid w:val="00EA486E"/>
    <w:rsid w:val="00EA6C3E"/>
    <w:rsid w:val="00EB023F"/>
    <w:rsid w:val="00EB4FB9"/>
    <w:rsid w:val="00EB62FD"/>
    <w:rsid w:val="00EB6AFD"/>
    <w:rsid w:val="00ED6659"/>
    <w:rsid w:val="00EE0404"/>
    <w:rsid w:val="00EE1082"/>
    <w:rsid w:val="00EE5188"/>
    <w:rsid w:val="00EE6381"/>
    <w:rsid w:val="00EF0EC6"/>
    <w:rsid w:val="00EF2358"/>
    <w:rsid w:val="00EF3F31"/>
    <w:rsid w:val="00EF7188"/>
    <w:rsid w:val="00F0491F"/>
    <w:rsid w:val="00F109E3"/>
    <w:rsid w:val="00F1329D"/>
    <w:rsid w:val="00F163A1"/>
    <w:rsid w:val="00F1640E"/>
    <w:rsid w:val="00F25E52"/>
    <w:rsid w:val="00F43FBB"/>
    <w:rsid w:val="00F5504D"/>
    <w:rsid w:val="00F56246"/>
    <w:rsid w:val="00F57B0C"/>
    <w:rsid w:val="00F6184D"/>
    <w:rsid w:val="00F62457"/>
    <w:rsid w:val="00F636D5"/>
    <w:rsid w:val="00F6385A"/>
    <w:rsid w:val="00F63FC2"/>
    <w:rsid w:val="00F72A39"/>
    <w:rsid w:val="00F73B6B"/>
    <w:rsid w:val="00F813B1"/>
    <w:rsid w:val="00F8699F"/>
    <w:rsid w:val="00F86A19"/>
    <w:rsid w:val="00F901ED"/>
    <w:rsid w:val="00F94F9D"/>
    <w:rsid w:val="00FA1E1A"/>
    <w:rsid w:val="00FA1F1D"/>
    <w:rsid w:val="00FA2707"/>
    <w:rsid w:val="00FB0D43"/>
    <w:rsid w:val="00FC01D7"/>
    <w:rsid w:val="00FC2AAF"/>
    <w:rsid w:val="00FC2E6E"/>
    <w:rsid w:val="00FD144C"/>
    <w:rsid w:val="00FD537A"/>
    <w:rsid w:val="00FE3495"/>
    <w:rsid w:val="00FE4BF9"/>
    <w:rsid w:val="00FF2B16"/>
    <w:rsid w:val="00FF5586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651A5BE"/>
  <w15:docId w15:val="{367E4B72-C8D4-4E77-86AB-FEC59901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F72"/>
    <w:pPr>
      <w:ind w:left="720"/>
      <w:contextualSpacing/>
    </w:pPr>
  </w:style>
  <w:style w:type="paragraph" w:styleId="NormalWeb">
    <w:name w:val="Normal (Web)"/>
    <w:basedOn w:val="Normal"/>
    <w:rsid w:val="00523A20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4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A6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513C7936974E769D1103048039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784D-338A-42CC-8DEB-1C5216D9B5B8}"/>
      </w:docPartPr>
      <w:docPartBody>
        <w:p w:rsidR="00FF5D4F" w:rsidRDefault="00FF5D4F" w:rsidP="00FF5D4F">
          <w:pPr>
            <w:pStyle w:val="B2513C7936974E769D1103048039203D8"/>
          </w:pPr>
          <w:r w:rsidRPr="00E90C0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Tiesību akta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71"/>
    <w:rsid w:val="00057C8B"/>
    <w:rsid w:val="00084514"/>
    <w:rsid w:val="001957B9"/>
    <w:rsid w:val="002408B0"/>
    <w:rsid w:val="00344186"/>
    <w:rsid w:val="00472F39"/>
    <w:rsid w:val="00506FE1"/>
    <w:rsid w:val="00523A63"/>
    <w:rsid w:val="005B3A4B"/>
    <w:rsid w:val="008B623B"/>
    <w:rsid w:val="008D39C9"/>
    <w:rsid w:val="008D7DB6"/>
    <w:rsid w:val="009451BA"/>
    <w:rsid w:val="00956856"/>
    <w:rsid w:val="00997577"/>
    <w:rsid w:val="009C1B4C"/>
    <w:rsid w:val="009E4A49"/>
    <w:rsid w:val="00A54212"/>
    <w:rsid w:val="00AD4A2F"/>
    <w:rsid w:val="00AE7282"/>
    <w:rsid w:val="00B3767C"/>
    <w:rsid w:val="00C00671"/>
    <w:rsid w:val="00C00FDF"/>
    <w:rsid w:val="00CB176B"/>
    <w:rsid w:val="00D04B20"/>
    <w:rsid w:val="00F95F7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4F"/>
    <w:rPr>
      <w:color w:val="808080"/>
    </w:rPr>
  </w:style>
  <w:style w:type="paragraph" w:customStyle="1" w:styleId="B2513C7936974E769D1103048039203D">
    <w:name w:val="B2513C7936974E769D1103048039203D"/>
    <w:rsid w:val="00C00671"/>
    <w:rPr>
      <w:rFonts w:eastAsiaTheme="minorHAnsi"/>
      <w:lang w:eastAsia="en-US"/>
    </w:rPr>
  </w:style>
  <w:style w:type="paragraph" w:customStyle="1" w:styleId="B2513C7936974E769D1103048039203D1">
    <w:name w:val="B2513C7936974E769D1103048039203D1"/>
    <w:rsid w:val="00C00671"/>
    <w:rPr>
      <w:rFonts w:eastAsiaTheme="minorHAnsi"/>
      <w:lang w:eastAsia="en-US"/>
    </w:rPr>
  </w:style>
  <w:style w:type="paragraph" w:customStyle="1" w:styleId="B2513C7936974E769D1103048039203D2">
    <w:name w:val="B2513C7936974E769D1103048039203D2"/>
    <w:rsid w:val="00C00671"/>
    <w:rPr>
      <w:rFonts w:eastAsiaTheme="minorHAnsi"/>
      <w:lang w:eastAsia="en-US"/>
    </w:rPr>
  </w:style>
  <w:style w:type="paragraph" w:customStyle="1" w:styleId="B2513C7936974E769D1103048039203D3">
    <w:name w:val="B2513C7936974E769D1103048039203D3"/>
    <w:rsid w:val="00C00671"/>
    <w:rPr>
      <w:rFonts w:eastAsiaTheme="minorHAnsi"/>
      <w:lang w:eastAsia="en-US"/>
    </w:rPr>
  </w:style>
  <w:style w:type="paragraph" w:customStyle="1" w:styleId="883803275B904BACB6B45144980015BE">
    <w:name w:val="883803275B904BACB6B45144980015BE"/>
    <w:rsid w:val="00C00671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4">
    <w:name w:val="B2513C7936974E769D1103048039203D4"/>
    <w:rsid w:val="00FF5D4F"/>
    <w:rPr>
      <w:rFonts w:eastAsiaTheme="minorHAnsi"/>
      <w:lang w:eastAsia="en-US"/>
    </w:rPr>
  </w:style>
  <w:style w:type="paragraph" w:customStyle="1" w:styleId="883803275B904BACB6B45144980015BE1">
    <w:name w:val="883803275B904BACB6B45144980015BE1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56650D99FA7E429C9736A0828FCC0A9F">
    <w:name w:val="56650D99FA7E429C9736A0828FCC0A9F"/>
    <w:rsid w:val="00FF5D4F"/>
    <w:pPr>
      <w:spacing w:after="200" w:line="276" w:lineRule="auto"/>
    </w:pPr>
  </w:style>
  <w:style w:type="paragraph" w:customStyle="1" w:styleId="B2513C7936974E769D1103048039203D5">
    <w:name w:val="B2513C7936974E769D1103048039203D5"/>
    <w:rsid w:val="00FF5D4F"/>
    <w:rPr>
      <w:rFonts w:eastAsiaTheme="minorHAnsi"/>
      <w:lang w:eastAsia="en-US"/>
    </w:rPr>
  </w:style>
  <w:style w:type="paragraph" w:customStyle="1" w:styleId="B2513C7936974E769D1103048039203D6">
    <w:name w:val="B2513C7936974E769D1103048039203D6"/>
    <w:rsid w:val="00FF5D4F"/>
    <w:rPr>
      <w:rFonts w:eastAsiaTheme="minorHAnsi"/>
      <w:lang w:eastAsia="en-US"/>
    </w:rPr>
  </w:style>
  <w:style w:type="paragraph" w:customStyle="1" w:styleId="62FCE0315F9A49B88D7551D29C9154E7">
    <w:name w:val="62FCE0315F9A49B88D7551D29C9154E7"/>
    <w:rsid w:val="00FF5D4F"/>
    <w:rPr>
      <w:rFonts w:eastAsiaTheme="minorHAnsi"/>
      <w:lang w:eastAsia="en-US"/>
    </w:rPr>
  </w:style>
  <w:style w:type="paragraph" w:customStyle="1" w:styleId="883803275B904BACB6B45144980015BE2">
    <w:name w:val="883803275B904BACB6B45144980015BE2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7">
    <w:name w:val="B2513C7936974E769D1103048039203D7"/>
    <w:rsid w:val="00FF5D4F"/>
    <w:rPr>
      <w:rFonts w:eastAsiaTheme="minorHAnsi"/>
      <w:lang w:eastAsia="en-US"/>
    </w:rPr>
  </w:style>
  <w:style w:type="paragraph" w:customStyle="1" w:styleId="62FCE0315F9A49B88D7551D29C9154E71">
    <w:name w:val="62FCE0315F9A49B88D7551D29C9154E71"/>
    <w:rsid w:val="00FF5D4F"/>
    <w:rPr>
      <w:rFonts w:eastAsiaTheme="minorHAnsi"/>
      <w:lang w:eastAsia="en-US"/>
    </w:rPr>
  </w:style>
  <w:style w:type="paragraph" w:customStyle="1" w:styleId="C2EC51BD30FC49B48874927AFE5E926E">
    <w:name w:val="C2EC51BD30FC49B48874927AFE5E926E"/>
    <w:rsid w:val="00FF5D4F"/>
    <w:rPr>
      <w:rFonts w:eastAsiaTheme="minorHAnsi"/>
      <w:lang w:eastAsia="en-US"/>
    </w:rPr>
  </w:style>
  <w:style w:type="paragraph" w:customStyle="1" w:styleId="883803275B904BACB6B45144980015BE3">
    <w:name w:val="883803275B904BACB6B45144980015BE3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8">
    <w:name w:val="B2513C7936974E769D1103048039203D8"/>
    <w:rsid w:val="00FF5D4F"/>
    <w:rPr>
      <w:rFonts w:eastAsiaTheme="minorHAnsi"/>
      <w:lang w:eastAsia="en-US"/>
    </w:rPr>
  </w:style>
  <w:style w:type="paragraph" w:customStyle="1" w:styleId="62FCE0315F9A49B88D7551D29C9154E72">
    <w:name w:val="62FCE0315F9A49B88D7551D29C9154E72"/>
    <w:rsid w:val="00FF5D4F"/>
    <w:rPr>
      <w:rFonts w:eastAsiaTheme="minorHAnsi"/>
      <w:lang w:eastAsia="en-US"/>
    </w:rPr>
  </w:style>
  <w:style w:type="paragraph" w:customStyle="1" w:styleId="C2EC51BD30FC49B48874927AFE5E926E1">
    <w:name w:val="C2EC51BD30FC49B48874927AFE5E926E1"/>
    <w:rsid w:val="00FF5D4F"/>
    <w:rPr>
      <w:rFonts w:eastAsiaTheme="minorHAnsi"/>
      <w:lang w:eastAsia="en-US"/>
    </w:rPr>
  </w:style>
  <w:style w:type="paragraph" w:customStyle="1" w:styleId="37ADDDF53DEB4F699DF97E9C2EC547DB">
    <w:name w:val="37ADDDF53DEB4F699DF97E9C2EC547DB"/>
    <w:rsid w:val="00FF5D4F"/>
    <w:rPr>
      <w:rFonts w:eastAsiaTheme="minorHAnsi"/>
      <w:lang w:eastAsia="en-US"/>
    </w:rPr>
  </w:style>
  <w:style w:type="paragraph" w:customStyle="1" w:styleId="B882A66A9A7E49BE846FCEA215C187D9">
    <w:name w:val="B882A66A9A7E49BE846FCEA215C187D9"/>
    <w:rsid w:val="00FF5D4F"/>
    <w:rPr>
      <w:rFonts w:eastAsiaTheme="minorHAnsi"/>
      <w:lang w:eastAsia="en-US"/>
    </w:rPr>
  </w:style>
  <w:style w:type="paragraph" w:customStyle="1" w:styleId="C77BE940338849AB90331A56F15E01FD">
    <w:name w:val="C77BE940338849AB90331A56F15E01FD"/>
    <w:rsid w:val="00FF5D4F"/>
    <w:rPr>
      <w:rFonts w:eastAsiaTheme="minorHAnsi"/>
      <w:lang w:eastAsia="en-US"/>
    </w:rPr>
  </w:style>
  <w:style w:type="paragraph" w:customStyle="1" w:styleId="F50B7E6C5AD6489E8C714D8EC783E3AC">
    <w:name w:val="F50B7E6C5AD6489E8C714D8EC783E3AC"/>
    <w:rsid w:val="00FF5D4F"/>
    <w:rPr>
      <w:rFonts w:eastAsiaTheme="minorHAnsi"/>
      <w:lang w:eastAsia="en-US"/>
    </w:rPr>
  </w:style>
  <w:style w:type="paragraph" w:customStyle="1" w:styleId="A56C3CC8D3A94A1B88E371E00A30BEC8">
    <w:name w:val="A56C3CC8D3A94A1B88E371E00A30BEC8"/>
    <w:rsid w:val="00FF5D4F"/>
    <w:rPr>
      <w:rFonts w:eastAsiaTheme="minorHAnsi"/>
      <w:lang w:eastAsia="en-US"/>
    </w:rPr>
  </w:style>
  <w:style w:type="paragraph" w:customStyle="1" w:styleId="DCD890FA1480480A84CCD1734B4CE6A2">
    <w:name w:val="DCD890FA1480480A84CCD1734B4CE6A2"/>
    <w:rsid w:val="00FF5D4F"/>
    <w:rPr>
      <w:rFonts w:eastAsiaTheme="minorHAnsi"/>
      <w:lang w:eastAsia="en-US"/>
    </w:rPr>
  </w:style>
  <w:style w:type="paragraph" w:customStyle="1" w:styleId="FD93EA44F1D0485D82ACD8E2B4A9B9D8">
    <w:name w:val="FD93EA44F1D0485D82ACD8E2B4A9B9D8"/>
    <w:rsid w:val="00FF5D4F"/>
    <w:rPr>
      <w:rFonts w:eastAsiaTheme="minorHAnsi"/>
      <w:lang w:eastAsia="en-US"/>
    </w:rPr>
  </w:style>
  <w:style w:type="paragraph" w:customStyle="1" w:styleId="0C4D5345DEEB475885E517E1AFA92084">
    <w:name w:val="0C4D5345DEEB475885E517E1AFA92084"/>
    <w:rsid w:val="00FF5D4F"/>
    <w:rPr>
      <w:rFonts w:eastAsiaTheme="minorHAnsi"/>
      <w:lang w:eastAsia="en-US"/>
    </w:rPr>
  </w:style>
  <w:style w:type="paragraph" w:customStyle="1" w:styleId="AE7F8690D7F544BEAD1F6F2489583A57">
    <w:name w:val="AE7F8690D7F544BEAD1F6F2489583A57"/>
    <w:rsid w:val="00FF5D4F"/>
    <w:rPr>
      <w:rFonts w:eastAsiaTheme="minorHAnsi"/>
      <w:lang w:eastAsia="en-US"/>
    </w:rPr>
  </w:style>
  <w:style w:type="paragraph" w:customStyle="1" w:styleId="7D994A3434154A1C8CFE169FE8FE6B1A">
    <w:name w:val="7D994A3434154A1C8CFE169FE8FE6B1A"/>
    <w:rsid w:val="00FF5D4F"/>
    <w:rPr>
      <w:rFonts w:eastAsiaTheme="minorHAnsi"/>
      <w:lang w:eastAsia="en-US"/>
    </w:rPr>
  </w:style>
  <w:style w:type="paragraph" w:customStyle="1" w:styleId="E9F03AB0F83F4AFC92313E2A195DF3C8">
    <w:name w:val="E9F03AB0F83F4AFC92313E2A195DF3C8"/>
    <w:rsid w:val="00FF5D4F"/>
    <w:rPr>
      <w:rFonts w:eastAsiaTheme="minorHAnsi"/>
      <w:lang w:eastAsia="en-US"/>
    </w:rPr>
  </w:style>
  <w:style w:type="paragraph" w:customStyle="1" w:styleId="A8843F41EB2548D7B8A34FB3D43A4CEC">
    <w:name w:val="A8843F41EB2548D7B8A34FB3D43A4CEC"/>
    <w:rsid w:val="00FF5D4F"/>
    <w:rPr>
      <w:rFonts w:eastAsiaTheme="minorHAnsi"/>
      <w:lang w:eastAsia="en-US"/>
    </w:rPr>
  </w:style>
  <w:style w:type="paragraph" w:customStyle="1" w:styleId="E50E0D89D7D740E39A72FD51262F3F52">
    <w:name w:val="E50E0D89D7D740E39A72FD51262F3F52"/>
    <w:rsid w:val="00FF5D4F"/>
    <w:rPr>
      <w:rFonts w:eastAsiaTheme="minorHAnsi"/>
      <w:lang w:eastAsia="en-US"/>
    </w:rPr>
  </w:style>
  <w:style w:type="paragraph" w:customStyle="1" w:styleId="8BAAB5749A0B4C46979E3CF195A3E134">
    <w:name w:val="8BAAB5749A0B4C46979E3CF195A3E134"/>
    <w:rsid w:val="00FF5D4F"/>
    <w:rPr>
      <w:rFonts w:eastAsiaTheme="minorHAnsi"/>
      <w:lang w:eastAsia="en-US"/>
    </w:rPr>
  </w:style>
  <w:style w:type="paragraph" w:customStyle="1" w:styleId="2671BD77F5FD414D82E008C54ECA0496">
    <w:name w:val="2671BD77F5FD414D82E008C54ECA0496"/>
    <w:rsid w:val="00FF5D4F"/>
    <w:rPr>
      <w:rFonts w:eastAsiaTheme="minorHAnsi"/>
      <w:lang w:eastAsia="en-US"/>
    </w:rPr>
  </w:style>
  <w:style w:type="paragraph" w:customStyle="1" w:styleId="6B37051406224FEBB83B2F6F9BB208E1">
    <w:name w:val="6B37051406224FEBB83B2F6F9BB208E1"/>
    <w:rsid w:val="00FF5D4F"/>
    <w:rPr>
      <w:rFonts w:eastAsiaTheme="minorHAnsi"/>
      <w:lang w:eastAsia="en-US"/>
    </w:rPr>
  </w:style>
  <w:style w:type="paragraph" w:customStyle="1" w:styleId="764BFDC0193B4E8B946F90FA96F17F3F">
    <w:name w:val="764BFDC0193B4E8B946F90FA96F17F3F"/>
    <w:rsid w:val="00FF5D4F"/>
    <w:rPr>
      <w:rFonts w:eastAsiaTheme="minorHAnsi"/>
      <w:lang w:eastAsia="en-US"/>
    </w:rPr>
  </w:style>
  <w:style w:type="paragraph" w:customStyle="1" w:styleId="2841105969B14DE49F05D9296F7C652E">
    <w:name w:val="2841105969B14DE49F05D9296F7C652E"/>
    <w:rsid w:val="00FF5D4F"/>
    <w:rPr>
      <w:rFonts w:eastAsiaTheme="minorHAnsi"/>
      <w:lang w:eastAsia="en-US"/>
    </w:rPr>
  </w:style>
  <w:style w:type="paragraph" w:customStyle="1" w:styleId="E5EB6D4A958A4331A96091AD983955EE">
    <w:name w:val="E5EB6D4A958A4331A96091AD983955EE"/>
    <w:rsid w:val="00FF5D4F"/>
    <w:rPr>
      <w:rFonts w:eastAsiaTheme="minorHAnsi"/>
      <w:lang w:eastAsia="en-US"/>
    </w:rPr>
  </w:style>
  <w:style w:type="paragraph" w:customStyle="1" w:styleId="FD5C206170F8425BA6EE971CD4237B78">
    <w:name w:val="FD5C206170F8425BA6EE971CD4237B78"/>
    <w:rsid w:val="00FF5D4F"/>
    <w:rPr>
      <w:rFonts w:eastAsiaTheme="minorHAnsi"/>
      <w:lang w:eastAsia="en-US"/>
    </w:rPr>
  </w:style>
  <w:style w:type="paragraph" w:customStyle="1" w:styleId="910B44650FB04E46BA92AE92B1A964F6">
    <w:name w:val="910B44650FB04E46BA92AE92B1A964F6"/>
    <w:rsid w:val="00FF5D4F"/>
    <w:rPr>
      <w:rFonts w:eastAsiaTheme="minorHAnsi"/>
      <w:lang w:eastAsia="en-US"/>
    </w:rPr>
  </w:style>
  <w:style w:type="paragraph" w:customStyle="1" w:styleId="13D82EA56B4A45D28413144B2F7F5968">
    <w:name w:val="13D82EA56B4A45D28413144B2F7F5968"/>
    <w:rsid w:val="00FF5D4F"/>
    <w:rPr>
      <w:rFonts w:eastAsiaTheme="minorHAnsi"/>
      <w:lang w:eastAsia="en-US"/>
    </w:rPr>
  </w:style>
  <w:style w:type="paragraph" w:customStyle="1" w:styleId="FE95B9A01F8340438A8C23164C47A7EB">
    <w:name w:val="FE95B9A01F8340438A8C23164C47A7EB"/>
    <w:rsid w:val="00FF5D4F"/>
    <w:rPr>
      <w:rFonts w:eastAsiaTheme="minorHAnsi"/>
      <w:lang w:eastAsia="en-US"/>
    </w:rPr>
  </w:style>
  <w:style w:type="paragraph" w:customStyle="1" w:styleId="DB232B1C7DC94AA0937BF44A74D7501B">
    <w:name w:val="DB232B1C7DC94AA0937BF44A74D7501B"/>
    <w:rsid w:val="00FF5D4F"/>
    <w:rPr>
      <w:rFonts w:eastAsiaTheme="minorHAnsi"/>
      <w:lang w:eastAsia="en-US"/>
    </w:rPr>
  </w:style>
  <w:style w:type="paragraph" w:customStyle="1" w:styleId="E7E4A7E527044C2690FE643CD510DBB5">
    <w:name w:val="E7E4A7E527044C2690FE643CD510DBB5"/>
    <w:rsid w:val="00FF5D4F"/>
    <w:rPr>
      <w:rFonts w:eastAsiaTheme="minorHAnsi"/>
      <w:lang w:eastAsia="en-US"/>
    </w:rPr>
  </w:style>
  <w:style w:type="paragraph" w:customStyle="1" w:styleId="4AE388897F6C4CAA85289D11247F4B60">
    <w:name w:val="4AE388897F6C4CAA85289D11247F4B60"/>
    <w:rsid w:val="00FF5D4F"/>
    <w:rPr>
      <w:rFonts w:eastAsiaTheme="minorHAnsi"/>
      <w:lang w:eastAsia="en-US"/>
    </w:rPr>
  </w:style>
  <w:style w:type="paragraph" w:customStyle="1" w:styleId="035449F15B804DFCBB464B8F8CF23968">
    <w:name w:val="035449F15B804DFCBB464B8F8CF23968"/>
    <w:rsid w:val="00FF5D4F"/>
    <w:rPr>
      <w:rFonts w:eastAsiaTheme="minorHAnsi"/>
      <w:lang w:eastAsia="en-US"/>
    </w:rPr>
  </w:style>
  <w:style w:type="paragraph" w:customStyle="1" w:styleId="51BFF4D6FA5E427E8B2BB4394305981E">
    <w:name w:val="51BFF4D6FA5E427E8B2BB4394305981E"/>
    <w:rsid w:val="00FF5D4F"/>
    <w:rPr>
      <w:rFonts w:eastAsiaTheme="minorHAnsi"/>
      <w:lang w:eastAsia="en-US"/>
    </w:rPr>
  </w:style>
  <w:style w:type="paragraph" w:customStyle="1" w:styleId="5610D5460FE7443BBFE4C402F8F872EC">
    <w:name w:val="5610D5460FE7443BBFE4C402F8F872EC"/>
    <w:rsid w:val="00FF5D4F"/>
    <w:rPr>
      <w:rFonts w:eastAsiaTheme="minorHAnsi"/>
      <w:lang w:eastAsia="en-US"/>
    </w:rPr>
  </w:style>
  <w:style w:type="paragraph" w:customStyle="1" w:styleId="FDD970DF03814E08AAAE176B3A069D53">
    <w:name w:val="FDD970DF03814E08AAAE176B3A069D53"/>
    <w:rsid w:val="00FF5D4F"/>
    <w:rPr>
      <w:rFonts w:eastAsiaTheme="minorHAnsi"/>
      <w:lang w:eastAsia="en-US"/>
    </w:rPr>
  </w:style>
  <w:style w:type="paragraph" w:customStyle="1" w:styleId="1ACA54E693CD4D0BAD637E54C82C88FF">
    <w:name w:val="1ACA54E693CD4D0BAD637E54C82C88FF"/>
    <w:rsid w:val="00FF5D4F"/>
    <w:rPr>
      <w:rFonts w:eastAsiaTheme="minorHAnsi"/>
      <w:lang w:eastAsia="en-US"/>
    </w:rPr>
  </w:style>
  <w:style w:type="paragraph" w:customStyle="1" w:styleId="16E4DF0885D242E391774F1A0758BD2D">
    <w:name w:val="16E4DF0885D242E391774F1A0758BD2D"/>
    <w:rsid w:val="00FF5D4F"/>
    <w:rPr>
      <w:rFonts w:eastAsiaTheme="minorHAnsi"/>
      <w:lang w:eastAsia="en-US"/>
    </w:rPr>
  </w:style>
  <w:style w:type="paragraph" w:customStyle="1" w:styleId="883803275B904BACB6B45144980015BE4">
    <w:name w:val="883803275B904BACB6B45144980015BE4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E4359-3D76-4641-9CAF-A2A8B363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4809</Words>
  <Characters>2742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"Grozījumi Ministru kabineta 2013. gada 5. novembra noteikumos "Ārstniecības riska fonda darbības noteikumi""</vt:lpstr>
    </vt:vector>
  </TitlesOfParts>
  <Company>Veselības ministrija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"Grozījumi Ministru kabineta 2013. gada 5. novembra noteikumos "Ārstniecības riska fonda darbības noteikumi""</dc:title>
  <dc:subject>Anotācija</dc:subject>
  <dc:creator>Alvis.Bless@vm.gov.lv</dc:creator>
  <dc:description>67876177, alvis.bless@vm.gov.lv</dc:description>
  <cp:lastModifiedBy>Alvis Bless</cp:lastModifiedBy>
  <cp:revision>5</cp:revision>
  <cp:lastPrinted>2020-05-27T12:31:00Z</cp:lastPrinted>
  <dcterms:created xsi:type="dcterms:W3CDTF">2020-05-27T13:30:00Z</dcterms:created>
  <dcterms:modified xsi:type="dcterms:W3CDTF">2020-05-28T07:20:00Z</dcterms:modified>
</cp:coreProperties>
</file>