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C4CF6" w14:textId="77777777" w:rsidR="009F47DB" w:rsidRDefault="00A74F2A" w:rsidP="009F47DB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F47DB">
        <w:rPr>
          <w:b/>
          <w:bCs/>
        </w:rPr>
        <w:t>MEDICĪNAS TEHNOLOĢIJU SARAKSTA FORMA</w:t>
      </w:r>
    </w:p>
    <w:p w14:paraId="31CB1145" w14:textId="77777777" w:rsidR="008D639E" w:rsidRPr="009F47DB" w:rsidRDefault="008D639E" w:rsidP="009F47DB">
      <w:pPr>
        <w:pStyle w:val="Paraststmeklis"/>
        <w:shd w:val="clear" w:color="auto" w:fill="FFFFFF"/>
        <w:spacing w:before="0" w:beforeAutospacing="0" w:after="0" w:afterAutospacing="0"/>
        <w:jc w:val="center"/>
        <w:rPr>
          <w:lang w:val="lv-LV"/>
        </w:rPr>
      </w:pPr>
    </w:p>
    <w:tbl>
      <w:tblPr>
        <w:tblStyle w:val="Reatabula"/>
        <w:tblW w:w="14459" w:type="dxa"/>
        <w:tblInd w:w="-289" w:type="dxa"/>
        <w:tblLook w:val="04A0" w:firstRow="1" w:lastRow="0" w:firstColumn="1" w:lastColumn="0" w:noHBand="0" w:noVBand="1"/>
      </w:tblPr>
      <w:tblGrid>
        <w:gridCol w:w="625"/>
        <w:gridCol w:w="4128"/>
        <w:gridCol w:w="1627"/>
        <w:gridCol w:w="1559"/>
        <w:gridCol w:w="1693"/>
        <w:gridCol w:w="4827"/>
      </w:tblGrid>
      <w:tr w:rsidR="00C15796" w14:paraId="01E9CCB0" w14:textId="77777777" w:rsidTr="008D639E">
        <w:tc>
          <w:tcPr>
            <w:tcW w:w="625" w:type="dxa"/>
          </w:tcPr>
          <w:p w14:paraId="24A72220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14:paraId="3AD4E52A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Formas iesniedzēja nosaukums</w:t>
            </w:r>
          </w:p>
        </w:tc>
        <w:tc>
          <w:tcPr>
            <w:tcW w:w="9706" w:type="dxa"/>
            <w:gridSpan w:val="4"/>
            <w:shd w:val="clear" w:color="auto" w:fill="D9D9D9" w:themeFill="background1" w:themeFillShade="D9"/>
          </w:tcPr>
          <w:p w14:paraId="1468574C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15796" w14:paraId="49027376" w14:textId="77777777" w:rsidTr="008D639E">
        <w:tc>
          <w:tcPr>
            <w:tcW w:w="625" w:type="dxa"/>
          </w:tcPr>
          <w:p w14:paraId="015E39C2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</w:tcPr>
          <w:p w14:paraId="16DA7556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Projekta nosaukums un numurs, kura ietvaros plānots tehnoloģijas iegādāties</w:t>
            </w:r>
          </w:p>
        </w:tc>
        <w:tc>
          <w:tcPr>
            <w:tcW w:w="9706" w:type="dxa"/>
            <w:gridSpan w:val="4"/>
            <w:shd w:val="clear" w:color="auto" w:fill="D9D9D9" w:themeFill="background1" w:themeFillShade="D9"/>
          </w:tcPr>
          <w:p w14:paraId="55D43502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15796" w14:paraId="11323CD4" w14:textId="77777777" w:rsidTr="008D639E">
        <w:tc>
          <w:tcPr>
            <w:tcW w:w="625" w:type="dxa"/>
          </w:tcPr>
          <w:p w14:paraId="7E144AD5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8" w:type="dxa"/>
          </w:tcPr>
          <w:p w14:paraId="6B87CCD4" w14:textId="77777777" w:rsidR="009F47DB" w:rsidRPr="009F47DB" w:rsidRDefault="00A74F2A" w:rsidP="004A4E26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Izmaksu pozīcijas vai tehnoloģijas nosaukums</w:t>
            </w:r>
          </w:p>
        </w:tc>
        <w:tc>
          <w:tcPr>
            <w:tcW w:w="1627" w:type="dxa"/>
            <w:shd w:val="clear" w:color="auto" w:fill="FFFFFF" w:themeFill="background1"/>
          </w:tcPr>
          <w:p w14:paraId="53C9E02B" w14:textId="77777777" w:rsidR="009F47DB" w:rsidRPr="009F47DB" w:rsidRDefault="00A74F2A" w:rsidP="004A4E2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Vienas vienības cena kopā ar PVN</w:t>
            </w:r>
          </w:p>
        </w:tc>
        <w:tc>
          <w:tcPr>
            <w:tcW w:w="1559" w:type="dxa"/>
            <w:shd w:val="clear" w:color="auto" w:fill="FFFFFF" w:themeFill="background1"/>
          </w:tcPr>
          <w:p w14:paraId="02A9B4E8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 xml:space="preserve">Iegādājamo </w:t>
            </w: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vienību skaits</w:t>
            </w:r>
          </w:p>
          <w:p w14:paraId="438DCF3E" w14:textId="77777777" w:rsidR="009F47DB" w:rsidRPr="009F47DB" w:rsidRDefault="00A74F2A" w:rsidP="004A4E2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(</w:t>
            </w:r>
            <w:proofErr w:type="spellStart"/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gab</w:t>
            </w:r>
            <w:proofErr w:type="spellEnd"/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)</w:t>
            </w:r>
          </w:p>
        </w:tc>
        <w:tc>
          <w:tcPr>
            <w:tcW w:w="1693" w:type="dxa"/>
            <w:shd w:val="clear" w:color="auto" w:fill="FFFFFF" w:themeFill="background1"/>
          </w:tcPr>
          <w:p w14:paraId="325468C0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Izmaksas kopā ar PVN (EUR)</w:t>
            </w:r>
          </w:p>
        </w:tc>
        <w:tc>
          <w:tcPr>
            <w:tcW w:w="4827" w:type="dxa"/>
            <w:shd w:val="clear" w:color="auto" w:fill="FFFFFF" w:themeFill="background1"/>
          </w:tcPr>
          <w:p w14:paraId="6B435574" w14:textId="77777777" w:rsidR="009F47DB" w:rsidRPr="009F47DB" w:rsidRDefault="00A74F2A" w:rsidP="004A4E2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Ministru kabineta rīkojuma vai ministru kabineta protokollēmuma</w:t>
            </w:r>
            <w:r w:rsidRPr="009F47DB">
              <w:rPr>
                <w:rFonts w:ascii="Times New Roman" w:hAnsi="Times New Roman"/>
                <w:sz w:val="24"/>
                <w:szCs w:val="24"/>
              </w:rPr>
              <w:t xml:space="preserve"> numurs un datumus</w:t>
            </w:r>
          </w:p>
        </w:tc>
      </w:tr>
      <w:tr w:rsidR="00C15796" w14:paraId="7919B147" w14:textId="77777777" w:rsidTr="008D639E">
        <w:tc>
          <w:tcPr>
            <w:tcW w:w="625" w:type="dxa"/>
          </w:tcPr>
          <w:p w14:paraId="4F5443E4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6EBD687A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735E0AAD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CC8083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356B108F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14:paraId="6767183C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15796" w14:paraId="76073A0B" w14:textId="77777777" w:rsidTr="008D639E">
        <w:tc>
          <w:tcPr>
            <w:tcW w:w="625" w:type="dxa"/>
          </w:tcPr>
          <w:p w14:paraId="69B2D7D1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0D0E63D7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7C18ECB1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3D4E57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41F34C2D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14:paraId="2DBE3BC2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15796" w14:paraId="50D54601" w14:textId="77777777" w:rsidTr="008D639E">
        <w:tc>
          <w:tcPr>
            <w:tcW w:w="625" w:type="dxa"/>
          </w:tcPr>
          <w:p w14:paraId="0E4ABD86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6455652A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3B16F1E5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4ABEC5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208590F1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14:paraId="3F162D51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15796" w14:paraId="36C5A8AC" w14:textId="77777777" w:rsidTr="008D639E">
        <w:tc>
          <w:tcPr>
            <w:tcW w:w="625" w:type="dxa"/>
          </w:tcPr>
          <w:p w14:paraId="20EB7C71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0511B9FF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14190EEE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5E8925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5C00B42" w14:textId="77777777" w:rsidR="009F47DB" w:rsidRPr="009F47DB" w:rsidRDefault="00A74F2A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827" w:type="dxa"/>
            <w:shd w:val="clear" w:color="auto" w:fill="D9D9D9" w:themeFill="background1" w:themeFillShade="D9"/>
          </w:tcPr>
          <w:p w14:paraId="137CD35F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15796" w14:paraId="07B10D04" w14:textId="77777777" w:rsidTr="008D639E">
        <w:tc>
          <w:tcPr>
            <w:tcW w:w="625" w:type="dxa"/>
          </w:tcPr>
          <w:p w14:paraId="57E49B0F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781D80B6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14:paraId="1EDFC666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CAE956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48663726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14:paraId="145E7B68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796" w14:paraId="03070486" w14:textId="77777777" w:rsidTr="008D639E">
        <w:tc>
          <w:tcPr>
            <w:tcW w:w="625" w:type="dxa"/>
          </w:tcPr>
          <w:p w14:paraId="2E4D09D4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5C7EC668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14:paraId="068E6D0F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FA93CB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4804A731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14:paraId="758ED179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796" w14:paraId="263D9804" w14:textId="77777777" w:rsidTr="008D639E">
        <w:tc>
          <w:tcPr>
            <w:tcW w:w="625" w:type="dxa"/>
          </w:tcPr>
          <w:p w14:paraId="3F453C02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5E1BDC76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14:paraId="6DE59380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B588046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2D3DD120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14:paraId="378C8E58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796" w14:paraId="1170EA63" w14:textId="77777777" w:rsidTr="008D639E">
        <w:tc>
          <w:tcPr>
            <w:tcW w:w="625" w:type="dxa"/>
          </w:tcPr>
          <w:p w14:paraId="23FDA753" w14:textId="77777777" w:rsidR="009F47DB" w:rsidRPr="009F47DB" w:rsidRDefault="00A74F2A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F47DB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…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14:paraId="5508D4C5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14:paraId="4ED77D8E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F89152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49EBBD5F" w14:textId="77777777" w:rsidR="009F47DB" w:rsidRPr="009F47DB" w:rsidRDefault="009F47DB" w:rsidP="004A4E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4827" w:type="dxa"/>
            <w:shd w:val="clear" w:color="auto" w:fill="D9D9D9" w:themeFill="background1" w:themeFillShade="D9"/>
          </w:tcPr>
          <w:p w14:paraId="73CCC365" w14:textId="77777777" w:rsidR="009F47DB" w:rsidRPr="009F47DB" w:rsidRDefault="009F47DB" w:rsidP="004A4E2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F2334F" w14:textId="77777777" w:rsidR="009F47DB" w:rsidRPr="009F47DB" w:rsidRDefault="009F47DB" w:rsidP="009F47DB">
      <w:pPr>
        <w:contextualSpacing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79A72B19" w14:textId="77777777" w:rsidR="009F47DB" w:rsidRPr="009F47DB" w:rsidRDefault="00A74F2A" w:rsidP="009F47DB">
      <w:pPr>
        <w:widowControl/>
        <w:numPr>
          <w:ilvl w:val="0"/>
          <w:numId w:val="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Apliecinu, ka </w:t>
      </w: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>ārstniecības iestādei ir atbilstošs ārstniecības personāls darbam ar attiecīgo tehnoloģiju vai atbilstošs ārstniecības personāls tiks apmācīts darbam ar attiecīgo tehnoloģiju līdz tehnoloģijas darbības uzsākšanai.</w:t>
      </w:r>
    </w:p>
    <w:p w14:paraId="1D2D5046" w14:textId="77777777" w:rsidR="009F47DB" w:rsidRPr="009F47DB" w:rsidRDefault="00A74F2A" w:rsidP="009F47DB">
      <w:pPr>
        <w:widowControl/>
        <w:numPr>
          <w:ilvl w:val="0"/>
          <w:numId w:val="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14:paraId="6E6D605F" w14:textId="77777777" w:rsidR="009F47DB" w:rsidRDefault="009F47DB" w:rsidP="009F47DB">
      <w:pPr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31DDC4DC" w14:textId="77777777" w:rsidR="009F47DB" w:rsidRPr="009F47DB" w:rsidRDefault="009F47DB" w:rsidP="009F47DB">
      <w:pPr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13258543" w14:textId="4A0FE853" w:rsidR="009F47DB" w:rsidRPr="009F47DB" w:rsidRDefault="00A74F2A" w:rsidP="009F47DB">
      <w:pPr>
        <w:tabs>
          <w:tab w:val="right" w:pos="11198"/>
        </w:tabs>
        <w:ind w:hanging="284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9F47D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Atbildīgās personas vārds un uzvārds, amats                                                                                                                                                            paraksts  </w:t>
      </w:r>
    </w:p>
    <w:sectPr w:rsidR="009F47DB" w:rsidRPr="009F47DB" w:rsidSect="009F47DB">
      <w:headerReference w:type="even" r:id="rId8"/>
      <w:headerReference w:type="default" r:id="rId9"/>
      <w:headerReference w:type="first" r:id="rId10"/>
      <w:pgSz w:w="16838" w:h="11906" w:orient="landscape" w:code="9"/>
      <w:pgMar w:top="1701" w:right="1418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C3CFA" w14:textId="77777777" w:rsidR="00A74F2A" w:rsidRDefault="00A74F2A">
      <w:pPr>
        <w:spacing w:after="0" w:line="240" w:lineRule="auto"/>
      </w:pPr>
      <w:r>
        <w:separator/>
      </w:r>
    </w:p>
  </w:endnote>
  <w:endnote w:type="continuationSeparator" w:id="0">
    <w:p w14:paraId="5017522F" w14:textId="77777777" w:rsidR="00A74F2A" w:rsidRDefault="00A7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55375" w14:textId="77777777" w:rsidR="00A74F2A" w:rsidRDefault="00A74F2A">
      <w:pPr>
        <w:spacing w:after="0" w:line="240" w:lineRule="auto"/>
      </w:pPr>
      <w:r>
        <w:separator/>
      </w:r>
    </w:p>
  </w:footnote>
  <w:footnote w:type="continuationSeparator" w:id="0">
    <w:p w14:paraId="0242E760" w14:textId="77777777" w:rsidR="00A74F2A" w:rsidRDefault="00A7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D805A" w14:textId="77777777" w:rsidR="004E4BBB" w:rsidRPr="00647193" w:rsidRDefault="00A74F2A" w:rsidP="004E4BBB">
    <w:pPr>
      <w:pStyle w:val="Galvene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5594" w14:textId="77777777" w:rsidR="00B53687" w:rsidRDefault="00B53687" w:rsidP="004E4BB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7509" w14:textId="6521C735" w:rsidR="001450BC" w:rsidRPr="00E043BD" w:rsidRDefault="00A74F2A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Pielikums</w:t>
    </w:r>
    <w:r w:rsidR="00DF781B">
      <w:rPr>
        <w:rFonts w:ascii="Times New Roman" w:hAnsi="Times New Roman"/>
        <w:sz w:val="24"/>
        <w:szCs w:val="24"/>
      </w:rPr>
      <w:t xml:space="preserve"> Nr.4</w:t>
    </w:r>
  </w:p>
  <w:p w14:paraId="00518E93" w14:textId="759F63EE" w:rsidR="001450BC" w:rsidRDefault="00A74F2A" w:rsidP="001450BC">
    <w:pPr>
      <w:pStyle w:val="Galvene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22.03.2024</w:t>
    </w:r>
  </w:p>
  <w:p w14:paraId="53D748A3" w14:textId="20FCF8EA" w:rsidR="001450BC" w:rsidRPr="001450BC" w:rsidRDefault="00A74F2A" w:rsidP="001450BC">
    <w:pPr>
      <w:pStyle w:val="Galvene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IeNA/6</w:t>
    </w:r>
  </w:p>
  <w:p w14:paraId="050A67A4" w14:textId="77777777" w:rsidR="00BA6FC7" w:rsidRDefault="00BA6F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64463"/>
    <w:multiLevelType w:val="hybridMultilevel"/>
    <w:tmpl w:val="BFAEFB6C"/>
    <w:lvl w:ilvl="0" w:tplc="A18AA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82336" w:tentative="1">
      <w:start w:val="1"/>
      <w:numFmt w:val="lowerLetter"/>
      <w:lvlText w:val="%2."/>
      <w:lvlJc w:val="left"/>
      <w:pPr>
        <w:ind w:left="1440" w:hanging="360"/>
      </w:pPr>
    </w:lvl>
    <w:lvl w:ilvl="2" w:tplc="2A3EEB50" w:tentative="1">
      <w:start w:val="1"/>
      <w:numFmt w:val="lowerRoman"/>
      <w:lvlText w:val="%3."/>
      <w:lvlJc w:val="right"/>
      <w:pPr>
        <w:ind w:left="2160" w:hanging="180"/>
      </w:pPr>
    </w:lvl>
    <w:lvl w:ilvl="3" w:tplc="E7DA287A" w:tentative="1">
      <w:start w:val="1"/>
      <w:numFmt w:val="decimal"/>
      <w:lvlText w:val="%4."/>
      <w:lvlJc w:val="left"/>
      <w:pPr>
        <w:ind w:left="2880" w:hanging="360"/>
      </w:pPr>
    </w:lvl>
    <w:lvl w:ilvl="4" w:tplc="4F283124" w:tentative="1">
      <w:start w:val="1"/>
      <w:numFmt w:val="lowerLetter"/>
      <w:lvlText w:val="%5."/>
      <w:lvlJc w:val="left"/>
      <w:pPr>
        <w:ind w:left="3600" w:hanging="360"/>
      </w:pPr>
    </w:lvl>
    <w:lvl w:ilvl="5" w:tplc="8A265D0C" w:tentative="1">
      <w:start w:val="1"/>
      <w:numFmt w:val="lowerRoman"/>
      <w:lvlText w:val="%6."/>
      <w:lvlJc w:val="right"/>
      <w:pPr>
        <w:ind w:left="4320" w:hanging="180"/>
      </w:pPr>
    </w:lvl>
    <w:lvl w:ilvl="6" w:tplc="E772C1D6" w:tentative="1">
      <w:start w:val="1"/>
      <w:numFmt w:val="decimal"/>
      <w:lvlText w:val="%7."/>
      <w:lvlJc w:val="left"/>
      <w:pPr>
        <w:ind w:left="5040" w:hanging="360"/>
      </w:pPr>
    </w:lvl>
    <w:lvl w:ilvl="7" w:tplc="AEC2C3B6" w:tentative="1">
      <w:start w:val="1"/>
      <w:numFmt w:val="lowerLetter"/>
      <w:lvlText w:val="%8."/>
      <w:lvlJc w:val="left"/>
      <w:pPr>
        <w:ind w:left="5760" w:hanging="360"/>
      </w:pPr>
    </w:lvl>
    <w:lvl w:ilvl="8" w:tplc="997C9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30750"/>
    <w:multiLevelType w:val="hybridMultilevel"/>
    <w:tmpl w:val="6C64C132"/>
    <w:lvl w:ilvl="0" w:tplc="6EF4EA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5AD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24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6A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A8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86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9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88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4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23656">
    <w:abstractNumId w:val="0"/>
  </w:num>
  <w:num w:numId="2" w16cid:durableId="12393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4E26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D639E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9F47DB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4F2A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15796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DF781B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853A6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atabula">
    <w:name w:val="Table Grid"/>
    <w:basedOn w:val="Parastatabula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3687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Parasts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4E4BBB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9F47D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Indra Matisone</cp:lastModifiedBy>
  <cp:revision>2</cp:revision>
  <dcterms:created xsi:type="dcterms:W3CDTF">2024-04-03T08:21:00Z</dcterms:created>
  <dcterms:modified xsi:type="dcterms:W3CDTF">2024-04-03T08:21:00Z</dcterms:modified>
</cp:coreProperties>
</file>