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Look w:val="04A0" w:firstRow="1" w:lastRow="0" w:firstColumn="1" w:lastColumn="0" w:noHBand="0" w:noVBand="1"/>
      </w:tblPr>
      <w:tblGrid>
        <w:gridCol w:w="1218"/>
        <w:gridCol w:w="6629"/>
        <w:gridCol w:w="1214"/>
      </w:tblGrid>
      <w:tr w:rsidR="0088155E" w14:paraId="41A045E4"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7F5ADAC9"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B884E4C" w14:textId="77777777" w:rsidR="006F49E4" w:rsidRPr="000E429F" w:rsidRDefault="00720D44"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14:anchorId="41E80FD8" wp14:editId="7EB4A9CE">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1730AE6D" w14:textId="77777777" w:rsidR="00255074" w:rsidRDefault="00255074" w:rsidP="00255074">
            <w:pPr>
              <w:jc w:val="center"/>
              <w:rPr>
                <w:szCs w:val="28"/>
              </w:rPr>
            </w:pPr>
          </w:p>
        </w:tc>
      </w:tr>
      <w:tr w:rsidR="0088155E" w14:paraId="4C6BBDD7"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3CA621CE" w14:textId="77777777" w:rsidR="00255074" w:rsidRDefault="00720D44" w:rsidP="00255074">
            <w:pPr>
              <w:jc w:val="center"/>
              <w:rPr>
                <w:szCs w:val="28"/>
              </w:rPr>
            </w:pPr>
            <w:r w:rsidRPr="00650BAD">
              <w:rPr>
                <w:rFonts w:ascii="Times New Roman" w:eastAsia="Times New Roman" w:hAnsi="Times New Roman"/>
                <w:color w:val="231F20"/>
                <w:sz w:val="17"/>
                <w:szCs w:val="17"/>
              </w:rPr>
              <w:t>Brīvības iela 72, Rīga, LV-1011, tālr. 67876000, fakss 67876002, e-pasts vm@vm.gov.lv, www.vm.gov.lv</w:t>
            </w:r>
          </w:p>
        </w:tc>
      </w:tr>
      <w:tr w:rsidR="0088155E" w14:paraId="70F7EF27"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5ED16C" w14:textId="77777777" w:rsidR="00053169" w:rsidRDefault="00720D44" w:rsidP="00950DCC">
            <w:pPr>
              <w:jc w:val="center"/>
              <w:rPr>
                <w:rFonts w:ascii="Times New Roman" w:hAnsi="Times New Roman"/>
                <w:sz w:val="28"/>
                <w:szCs w:val="28"/>
              </w:rPr>
            </w:pPr>
            <w:r w:rsidRPr="00D538CC">
              <w:rPr>
                <w:rFonts w:ascii="Times New Roman" w:hAnsi="Times New Roman"/>
                <w:sz w:val="28"/>
                <w:szCs w:val="28"/>
              </w:rPr>
              <w:t>RĪKOJUMS</w:t>
            </w:r>
          </w:p>
          <w:p w14:paraId="3C9500CA" w14:textId="77777777" w:rsidR="00950DCC" w:rsidRDefault="00950DCC" w:rsidP="00950DCC">
            <w:pPr>
              <w:jc w:val="center"/>
              <w:rPr>
                <w:rFonts w:ascii="Times New Roman" w:hAnsi="Times New Roman"/>
                <w:sz w:val="28"/>
                <w:szCs w:val="28"/>
              </w:rPr>
            </w:pPr>
          </w:p>
          <w:p w14:paraId="3B4C1615" w14:textId="77777777" w:rsidR="00255074" w:rsidRDefault="00720D44" w:rsidP="00D538CC">
            <w:pPr>
              <w:jc w:val="center"/>
              <w:rPr>
                <w:szCs w:val="28"/>
              </w:rPr>
            </w:pPr>
            <w:r w:rsidRPr="00D538CC">
              <w:rPr>
                <w:rFonts w:ascii="Times New Roman" w:hAnsi="Times New Roman"/>
                <w:sz w:val="28"/>
                <w:szCs w:val="28"/>
              </w:rPr>
              <w:t>Rīgā</w:t>
            </w:r>
          </w:p>
        </w:tc>
      </w:tr>
    </w:tbl>
    <w:p w14:paraId="729EAEF7" w14:textId="77777777" w:rsidR="00255074" w:rsidRPr="00FC1D1C" w:rsidRDefault="00255074" w:rsidP="00BD73D9">
      <w:pPr>
        <w:tabs>
          <w:tab w:val="left" w:pos="0"/>
          <w:tab w:val="right" w:pos="4678"/>
        </w:tabs>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8155E" w14:paraId="490E1FF3" w14:textId="77777777" w:rsidTr="00DE5DEA">
        <w:tc>
          <w:tcPr>
            <w:tcW w:w="4530" w:type="dxa"/>
          </w:tcPr>
          <w:p w14:paraId="4CAB270D" w14:textId="77777777" w:rsidR="00DE5DEA" w:rsidRPr="00DE5DEA" w:rsidRDefault="00720D44" w:rsidP="006541D3">
            <w:pPr>
              <w:rPr>
                <w:rFonts w:ascii="Times New Roman" w:hAnsi="Times New Roman"/>
                <w:sz w:val="20"/>
                <w:szCs w:val="20"/>
              </w:rPr>
            </w:pPr>
            <w:r w:rsidRPr="00DE5DEA">
              <w:rPr>
                <w:rFonts w:ascii="Times New Roman" w:hAnsi="Times New Roman"/>
                <w:sz w:val="20"/>
                <w:szCs w:val="20"/>
              </w:rPr>
              <w:t>Datums skatāms laika zīmogā</w:t>
            </w:r>
          </w:p>
        </w:tc>
        <w:tc>
          <w:tcPr>
            <w:tcW w:w="4531" w:type="dxa"/>
          </w:tcPr>
          <w:p w14:paraId="5D05F829" w14:textId="7BFFA04B" w:rsidR="00DE5DEA" w:rsidRDefault="00DE5DEA" w:rsidP="00960E05">
            <w:pPr>
              <w:jc w:val="right"/>
              <w:rPr>
                <w:rFonts w:ascii="Times New Roman" w:hAnsi="Times New Roman"/>
                <w:sz w:val="28"/>
                <w:szCs w:val="28"/>
              </w:rPr>
            </w:pPr>
          </w:p>
        </w:tc>
      </w:tr>
    </w:tbl>
    <w:p w14:paraId="3DEC8C10" w14:textId="77777777" w:rsidR="006541D3" w:rsidRPr="00FC1D1C" w:rsidRDefault="006541D3" w:rsidP="006541D3">
      <w:pPr>
        <w:spacing w:after="0"/>
        <w:rPr>
          <w:rFonts w:ascii="Times New Roman" w:hAnsi="Times New Roman"/>
          <w:sz w:val="28"/>
          <w:szCs w:val="28"/>
        </w:rPr>
      </w:pP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FA04D7" w:rsidRPr="00FA04D7" w14:paraId="74C1FC91" w14:textId="77777777" w:rsidTr="0058378B">
        <w:tc>
          <w:tcPr>
            <w:tcW w:w="3544" w:type="dxa"/>
          </w:tcPr>
          <w:p w14:paraId="36C61309" w14:textId="77777777" w:rsidR="00A477D6" w:rsidRPr="00FA04D7" w:rsidRDefault="00720D44" w:rsidP="005C1721">
            <w:pPr>
              <w:rPr>
                <w:rFonts w:ascii="Times New Roman" w:hAnsi="Times New Roman"/>
                <w:i/>
                <w:iCs/>
                <w:sz w:val="28"/>
                <w:szCs w:val="28"/>
              </w:rPr>
            </w:pPr>
            <w:r w:rsidRPr="00FA04D7">
              <w:rPr>
                <w:rFonts w:ascii="Times New Roman" w:hAnsi="Times New Roman"/>
                <w:i/>
                <w:iCs/>
                <w:noProof/>
                <w:sz w:val="28"/>
                <w:szCs w:val="28"/>
              </w:rPr>
              <w:t xml:space="preserve">Par </w:t>
            </w:r>
            <w:r w:rsidR="001438D1" w:rsidRPr="00FA04D7">
              <w:rPr>
                <w:rFonts w:ascii="Times New Roman" w:hAnsi="Times New Roman"/>
                <w:i/>
                <w:iCs/>
                <w:noProof/>
                <w:sz w:val="28"/>
                <w:szCs w:val="28"/>
              </w:rPr>
              <w:t xml:space="preserve">medicīnas </w:t>
            </w:r>
            <w:r w:rsidRPr="00FA04D7">
              <w:rPr>
                <w:rFonts w:ascii="Times New Roman" w:hAnsi="Times New Roman"/>
                <w:i/>
                <w:iCs/>
                <w:noProof/>
                <w:sz w:val="28"/>
                <w:szCs w:val="28"/>
              </w:rPr>
              <w:t>tehnoloģijas iegādes vērtēšanas komisijas izveidošanu</w:t>
            </w:r>
          </w:p>
        </w:tc>
        <w:tc>
          <w:tcPr>
            <w:tcW w:w="5528" w:type="dxa"/>
          </w:tcPr>
          <w:p w14:paraId="67D51636" w14:textId="77777777" w:rsidR="00A477D6" w:rsidRPr="00FA04D7" w:rsidRDefault="00A477D6" w:rsidP="005C1721">
            <w:pPr>
              <w:rPr>
                <w:rFonts w:ascii="Times New Roman" w:hAnsi="Times New Roman"/>
                <w:sz w:val="28"/>
                <w:szCs w:val="28"/>
              </w:rPr>
            </w:pPr>
          </w:p>
        </w:tc>
      </w:tr>
      <w:tr w:rsidR="0088155E" w:rsidRPr="00FA04D7" w14:paraId="115A83B0" w14:textId="77777777" w:rsidTr="0058378B">
        <w:tc>
          <w:tcPr>
            <w:tcW w:w="3544" w:type="dxa"/>
          </w:tcPr>
          <w:p w14:paraId="5103368B" w14:textId="77777777" w:rsidR="00A477D6" w:rsidRPr="00FA04D7" w:rsidRDefault="00A477D6" w:rsidP="005C1721">
            <w:pPr>
              <w:rPr>
                <w:rFonts w:ascii="Times New Roman" w:hAnsi="Times New Roman"/>
                <w:sz w:val="28"/>
                <w:szCs w:val="28"/>
              </w:rPr>
            </w:pPr>
          </w:p>
        </w:tc>
        <w:tc>
          <w:tcPr>
            <w:tcW w:w="5528" w:type="dxa"/>
          </w:tcPr>
          <w:p w14:paraId="035053AF" w14:textId="77777777" w:rsidR="000C041D" w:rsidRPr="00FA04D7" w:rsidRDefault="00720D44" w:rsidP="00A477D6">
            <w:pPr>
              <w:jc w:val="right"/>
              <w:rPr>
                <w:rFonts w:ascii="Times New Roman" w:hAnsi="Times New Roman"/>
                <w:sz w:val="28"/>
                <w:szCs w:val="28"/>
              </w:rPr>
            </w:pPr>
            <w:r w:rsidRPr="00FA04D7">
              <w:rPr>
                <w:rFonts w:ascii="Times New Roman" w:hAnsi="Times New Roman"/>
                <w:sz w:val="28"/>
                <w:szCs w:val="28"/>
              </w:rPr>
              <w:t>Izdots saskaņā ar Ministru kabineta 2004. gada 13. aprīļa noteikumu Nr.286 „Veselības ministrijas nolikums” 17.punktu</w:t>
            </w:r>
            <w:r w:rsidR="00A12995" w:rsidRPr="00FA04D7">
              <w:rPr>
                <w:rFonts w:ascii="Times New Roman" w:hAnsi="Times New Roman"/>
                <w:sz w:val="28"/>
                <w:szCs w:val="28"/>
              </w:rPr>
              <w:t xml:space="preserve"> un </w:t>
            </w:r>
          </w:p>
          <w:p w14:paraId="3BA7043E" w14:textId="4B01F294" w:rsidR="00A477D6" w:rsidRPr="00FA04D7" w:rsidRDefault="00720D44" w:rsidP="00A477D6">
            <w:pPr>
              <w:jc w:val="right"/>
              <w:rPr>
                <w:rFonts w:ascii="Times New Roman" w:hAnsi="Times New Roman"/>
                <w:sz w:val="28"/>
                <w:szCs w:val="28"/>
              </w:rPr>
            </w:pPr>
            <w:r w:rsidRPr="00FA04D7">
              <w:rPr>
                <w:rFonts w:ascii="Times New Roman" w:hAnsi="Times New Roman"/>
                <w:sz w:val="28"/>
                <w:szCs w:val="28"/>
              </w:rPr>
              <w:t>Veselības ministrijas 202</w:t>
            </w:r>
            <w:r w:rsidR="00B23416" w:rsidRPr="00FA04D7">
              <w:rPr>
                <w:rFonts w:ascii="Times New Roman" w:hAnsi="Times New Roman"/>
                <w:sz w:val="28"/>
                <w:szCs w:val="28"/>
              </w:rPr>
              <w:t>2</w:t>
            </w:r>
            <w:r w:rsidRPr="00FA04D7">
              <w:rPr>
                <w:rFonts w:ascii="Times New Roman" w:hAnsi="Times New Roman"/>
                <w:sz w:val="28"/>
                <w:szCs w:val="28"/>
              </w:rPr>
              <w:t xml:space="preserve">.gada </w:t>
            </w:r>
            <w:r w:rsidR="00B23416" w:rsidRPr="00FA04D7">
              <w:rPr>
                <w:rFonts w:ascii="Times New Roman" w:hAnsi="Times New Roman"/>
                <w:sz w:val="28"/>
                <w:szCs w:val="28"/>
              </w:rPr>
              <w:t>22.septembra</w:t>
            </w:r>
            <w:r w:rsidRPr="00FA04D7">
              <w:rPr>
                <w:rFonts w:ascii="Times New Roman" w:hAnsi="Times New Roman"/>
                <w:sz w:val="28"/>
                <w:szCs w:val="28"/>
              </w:rPr>
              <w:t xml:space="preserve"> iekšējā normatīvā akta </w:t>
            </w:r>
            <w:proofErr w:type="spellStart"/>
            <w:r w:rsidRPr="00FA04D7">
              <w:rPr>
                <w:rFonts w:ascii="Times New Roman" w:hAnsi="Times New Roman"/>
                <w:sz w:val="28"/>
                <w:szCs w:val="28"/>
              </w:rPr>
              <w:t>IeNA</w:t>
            </w:r>
            <w:proofErr w:type="spellEnd"/>
            <w:r w:rsidRPr="00FA04D7">
              <w:rPr>
                <w:rFonts w:ascii="Times New Roman" w:hAnsi="Times New Roman"/>
                <w:sz w:val="28"/>
                <w:szCs w:val="28"/>
              </w:rPr>
              <w:t>/</w:t>
            </w:r>
            <w:r w:rsidR="00B23416" w:rsidRPr="00FA04D7">
              <w:rPr>
                <w:rFonts w:ascii="Times New Roman" w:hAnsi="Times New Roman"/>
                <w:sz w:val="28"/>
                <w:szCs w:val="28"/>
              </w:rPr>
              <w:t>32</w:t>
            </w:r>
            <w:r w:rsidRPr="00FA04D7">
              <w:rPr>
                <w:rFonts w:ascii="Times New Roman" w:hAnsi="Times New Roman"/>
                <w:sz w:val="28"/>
                <w:szCs w:val="28"/>
              </w:rPr>
              <w:t xml:space="preserve"> “Ārstniecības procesam tieši nepieciešamo medicīnisko tehnoloģiju iegādes vērtēšanas kārtība” </w:t>
            </w:r>
            <w:r w:rsidR="00B23416" w:rsidRPr="00FA04D7">
              <w:rPr>
                <w:rFonts w:ascii="Times New Roman" w:hAnsi="Times New Roman"/>
                <w:sz w:val="28"/>
                <w:szCs w:val="28"/>
              </w:rPr>
              <w:t>9</w:t>
            </w:r>
            <w:r w:rsidRPr="00FA04D7">
              <w:rPr>
                <w:rFonts w:ascii="Times New Roman" w:hAnsi="Times New Roman"/>
                <w:sz w:val="28"/>
                <w:szCs w:val="28"/>
              </w:rPr>
              <w:t xml:space="preserve">.punktu </w:t>
            </w:r>
          </w:p>
        </w:tc>
      </w:tr>
    </w:tbl>
    <w:p w14:paraId="587AB427" w14:textId="77777777" w:rsidR="00D824C3" w:rsidRPr="00FA04D7" w:rsidRDefault="00D824C3" w:rsidP="00A477D6">
      <w:pPr>
        <w:pStyle w:val="pamattekststabul"/>
        <w:spacing w:before="0" w:beforeAutospacing="0" w:after="0" w:afterAutospacing="0"/>
        <w:ind w:firstLine="720"/>
        <w:rPr>
          <w:sz w:val="28"/>
          <w:szCs w:val="28"/>
          <w:lang w:val="lv-LV"/>
        </w:rPr>
      </w:pPr>
    </w:p>
    <w:p w14:paraId="765E255D" w14:textId="77777777" w:rsidR="001438D1" w:rsidRPr="00FA04D7" w:rsidRDefault="00720D44" w:rsidP="000C041D">
      <w:pPr>
        <w:spacing w:line="240" w:lineRule="auto"/>
        <w:ind w:firstLine="720"/>
        <w:jc w:val="both"/>
        <w:rPr>
          <w:rFonts w:ascii="Times New Roman" w:hAnsi="Times New Roman"/>
          <w:sz w:val="28"/>
          <w:szCs w:val="28"/>
        </w:rPr>
      </w:pPr>
      <w:r w:rsidRPr="00FA04D7">
        <w:rPr>
          <w:rFonts w:ascii="Times New Roman" w:hAnsi="Times New Roman"/>
          <w:sz w:val="28"/>
          <w:szCs w:val="28"/>
        </w:rPr>
        <w:t xml:space="preserve">1. Lai novērstu dubultā finansējuma risku, veicinātu vienmērīgu un racionālu medicīnas tehnoloģiju izvietojumu ārstniecības iestādēs un, lai noteiktu vienotu un caurspīdīgu kārtību, kādā Veselības ministrija vērtē publisku investīciju medicīnas tehnoloģiju iegādes, izveidot medicīnas tehnoloģiju iesniegumu un tehnoloģiju sarakstu </w:t>
      </w:r>
      <w:r w:rsidR="00DA242C" w:rsidRPr="00FA04D7">
        <w:rPr>
          <w:rFonts w:ascii="Times New Roman" w:hAnsi="Times New Roman"/>
          <w:sz w:val="28"/>
          <w:szCs w:val="28"/>
        </w:rPr>
        <w:t>vērtēšanas</w:t>
      </w:r>
      <w:r w:rsidRPr="00FA04D7">
        <w:rPr>
          <w:rFonts w:ascii="Times New Roman" w:hAnsi="Times New Roman"/>
          <w:sz w:val="28"/>
          <w:szCs w:val="28"/>
        </w:rPr>
        <w:t xml:space="preserve"> komisiju (turpmāk – komisija) šādā sastāvā: </w:t>
      </w:r>
    </w:p>
    <w:p w14:paraId="14CC61E4" w14:textId="77777777" w:rsidR="00A12995" w:rsidRPr="00FA04D7" w:rsidRDefault="00A12995" w:rsidP="00A12995">
      <w:pPr>
        <w:pStyle w:val="Sarakstarindkopa"/>
        <w:spacing w:line="240" w:lineRule="auto"/>
        <w:jc w:val="both"/>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134"/>
        <w:gridCol w:w="283"/>
        <w:gridCol w:w="567"/>
        <w:gridCol w:w="2410"/>
        <w:gridCol w:w="1978"/>
      </w:tblGrid>
      <w:tr w:rsidR="00FA04D7" w:rsidRPr="00FA04D7" w14:paraId="7F31709E" w14:textId="77777777" w:rsidTr="001438D1">
        <w:tc>
          <w:tcPr>
            <w:tcW w:w="3823" w:type="dxa"/>
            <w:gridSpan w:val="2"/>
          </w:tcPr>
          <w:p w14:paraId="7FD41A1A" w14:textId="77777777" w:rsidR="001438D1" w:rsidRPr="00FA04D7" w:rsidRDefault="00720D44">
            <w:pPr>
              <w:widowControl/>
              <w:rPr>
                <w:rFonts w:ascii="Times New Roman" w:hAnsi="Times New Roman"/>
                <w:b/>
                <w:sz w:val="28"/>
                <w:szCs w:val="28"/>
              </w:rPr>
            </w:pPr>
            <w:r w:rsidRPr="00FA04D7">
              <w:rPr>
                <w:rFonts w:ascii="Times New Roman" w:hAnsi="Times New Roman"/>
                <w:b/>
                <w:sz w:val="28"/>
                <w:szCs w:val="28"/>
              </w:rPr>
              <w:t>Komisijas priekšsēdētāj</w:t>
            </w:r>
            <w:r w:rsidR="00873A26" w:rsidRPr="00FA04D7">
              <w:rPr>
                <w:rFonts w:ascii="Times New Roman" w:hAnsi="Times New Roman"/>
                <w:b/>
                <w:sz w:val="28"/>
                <w:szCs w:val="28"/>
              </w:rPr>
              <w:t>a</w:t>
            </w:r>
            <w:r w:rsidRPr="00FA04D7">
              <w:rPr>
                <w:rFonts w:ascii="Times New Roman" w:hAnsi="Times New Roman"/>
                <w:b/>
                <w:sz w:val="28"/>
                <w:szCs w:val="28"/>
              </w:rPr>
              <w:t>:</w:t>
            </w:r>
          </w:p>
          <w:p w14:paraId="06FA5315" w14:textId="77777777" w:rsidR="001438D1" w:rsidRPr="00FA04D7" w:rsidRDefault="001438D1">
            <w:pPr>
              <w:widowControl/>
              <w:rPr>
                <w:rFonts w:ascii="Times New Roman" w:hAnsi="Times New Roman"/>
                <w:b/>
                <w:sz w:val="28"/>
                <w:szCs w:val="28"/>
              </w:rPr>
            </w:pPr>
          </w:p>
        </w:tc>
        <w:tc>
          <w:tcPr>
            <w:tcW w:w="5238" w:type="dxa"/>
            <w:gridSpan w:val="4"/>
          </w:tcPr>
          <w:p w14:paraId="4C51F504" w14:textId="77777777" w:rsidR="001438D1" w:rsidRPr="00FA04D7" w:rsidRDefault="001438D1">
            <w:pPr>
              <w:widowControl/>
              <w:rPr>
                <w:rFonts w:ascii="Times New Roman" w:hAnsi="Times New Roman"/>
                <w:sz w:val="28"/>
                <w:szCs w:val="28"/>
              </w:rPr>
            </w:pPr>
          </w:p>
        </w:tc>
      </w:tr>
      <w:tr w:rsidR="00FA04D7" w:rsidRPr="00FA04D7" w14:paraId="31379F00" w14:textId="77777777" w:rsidTr="001438D1">
        <w:tc>
          <w:tcPr>
            <w:tcW w:w="2689" w:type="dxa"/>
            <w:hideMark/>
          </w:tcPr>
          <w:p w14:paraId="26BA5942"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Sanita Janka</w:t>
            </w:r>
          </w:p>
        </w:tc>
        <w:tc>
          <w:tcPr>
            <w:tcW w:w="6372" w:type="dxa"/>
            <w:gridSpan w:val="5"/>
            <w:hideMark/>
          </w:tcPr>
          <w:p w14:paraId="55FEF631"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Veselības ministrijas Veselības aprūpes departamenta direktore</w:t>
            </w:r>
          </w:p>
        </w:tc>
      </w:tr>
      <w:tr w:rsidR="00FA04D7" w:rsidRPr="00FA04D7" w14:paraId="7AA3F3A6" w14:textId="77777777" w:rsidTr="001438D1">
        <w:tc>
          <w:tcPr>
            <w:tcW w:w="4673" w:type="dxa"/>
            <w:gridSpan w:val="4"/>
          </w:tcPr>
          <w:p w14:paraId="3DDB9DBD" w14:textId="77777777" w:rsidR="001438D1" w:rsidRPr="00FA04D7" w:rsidRDefault="001438D1">
            <w:pPr>
              <w:widowControl/>
              <w:rPr>
                <w:rFonts w:ascii="Times New Roman" w:hAnsi="Times New Roman"/>
                <w:b/>
                <w:sz w:val="28"/>
                <w:szCs w:val="28"/>
              </w:rPr>
            </w:pPr>
          </w:p>
          <w:p w14:paraId="2D3F343A" w14:textId="77777777" w:rsidR="001438D1" w:rsidRPr="00FA04D7" w:rsidRDefault="00720D44">
            <w:pPr>
              <w:widowControl/>
              <w:rPr>
                <w:rFonts w:ascii="Times New Roman" w:hAnsi="Times New Roman"/>
                <w:b/>
                <w:sz w:val="28"/>
                <w:szCs w:val="28"/>
              </w:rPr>
            </w:pPr>
            <w:r w:rsidRPr="00FA04D7">
              <w:rPr>
                <w:rFonts w:ascii="Times New Roman" w:hAnsi="Times New Roman"/>
                <w:b/>
                <w:sz w:val="28"/>
                <w:szCs w:val="28"/>
              </w:rPr>
              <w:t>Komisijas priekšsēdētāja vietnie</w:t>
            </w:r>
            <w:r w:rsidR="00873A26" w:rsidRPr="00FA04D7">
              <w:rPr>
                <w:rFonts w:ascii="Times New Roman" w:hAnsi="Times New Roman"/>
                <w:b/>
                <w:sz w:val="28"/>
                <w:szCs w:val="28"/>
              </w:rPr>
              <w:t>ce</w:t>
            </w:r>
            <w:r w:rsidRPr="00FA04D7">
              <w:rPr>
                <w:rFonts w:ascii="Times New Roman" w:hAnsi="Times New Roman"/>
                <w:b/>
                <w:sz w:val="28"/>
                <w:szCs w:val="28"/>
              </w:rPr>
              <w:t>:</w:t>
            </w:r>
          </w:p>
          <w:p w14:paraId="6CC3635E" w14:textId="77777777" w:rsidR="001438D1" w:rsidRPr="00FA04D7" w:rsidRDefault="001438D1">
            <w:pPr>
              <w:widowControl/>
              <w:rPr>
                <w:rFonts w:ascii="Times New Roman" w:hAnsi="Times New Roman"/>
                <w:b/>
                <w:sz w:val="28"/>
                <w:szCs w:val="28"/>
              </w:rPr>
            </w:pPr>
          </w:p>
        </w:tc>
        <w:tc>
          <w:tcPr>
            <w:tcW w:w="4388" w:type="dxa"/>
            <w:gridSpan w:val="2"/>
          </w:tcPr>
          <w:p w14:paraId="1EC8063C" w14:textId="77777777" w:rsidR="001438D1" w:rsidRPr="00FA04D7" w:rsidRDefault="001438D1">
            <w:pPr>
              <w:widowControl/>
              <w:rPr>
                <w:rFonts w:ascii="Times New Roman" w:hAnsi="Times New Roman"/>
                <w:sz w:val="28"/>
                <w:szCs w:val="28"/>
              </w:rPr>
            </w:pPr>
          </w:p>
        </w:tc>
      </w:tr>
      <w:tr w:rsidR="00FA04D7" w:rsidRPr="00FA04D7" w14:paraId="322748DE" w14:textId="77777777" w:rsidTr="00873A26">
        <w:tc>
          <w:tcPr>
            <w:tcW w:w="2689" w:type="dxa"/>
            <w:hideMark/>
          </w:tcPr>
          <w:p w14:paraId="773CB1E0" w14:textId="778FAC4D" w:rsidR="00236F57" w:rsidRPr="00FA04D7" w:rsidRDefault="00217146" w:rsidP="00236F57">
            <w:pPr>
              <w:widowControl/>
              <w:rPr>
                <w:rFonts w:ascii="Times New Roman" w:hAnsi="Times New Roman"/>
                <w:sz w:val="28"/>
                <w:szCs w:val="28"/>
              </w:rPr>
            </w:pPr>
            <w:r w:rsidRPr="00FA04D7">
              <w:rPr>
                <w:rFonts w:ascii="Times New Roman" w:hAnsi="Times New Roman"/>
                <w:sz w:val="28"/>
                <w:szCs w:val="28"/>
              </w:rPr>
              <w:t>Iveta Gavare</w:t>
            </w:r>
          </w:p>
          <w:p w14:paraId="7EC72EEC" w14:textId="35CF92BA" w:rsidR="001438D1" w:rsidRPr="00FA04D7" w:rsidRDefault="001438D1">
            <w:pPr>
              <w:widowControl/>
              <w:rPr>
                <w:rFonts w:ascii="Times New Roman" w:hAnsi="Times New Roman"/>
                <w:sz w:val="28"/>
                <w:szCs w:val="28"/>
              </w:rPr>
            </w:pPr>
          </w:p>
        </w:tc>
        <w:tc>
          <w:tcPr>
            <w:tcW w:w="6372" w:type="dxa"/>
            <w:gridSpan w:val="5"/>
          </w:tcPr>
          <w:p w14:paraId="7DC32D17" w14:textId="77777777" w:rsidR="00217146" w:rsidRPr="00FA04D7" w:rsidRDefault="00217146" w:rsidP="00217146">
            <w:pPr>
              <w:widowControl/>
              <w:rPr>
                <w:rFonts w:ascii="Times New Roman" w:hAnsi="Times New Roman"/>
                <w:sz w:val="28"/>
                <w:szCs w:val="28"/>
              </w:rPr>
            </w:pPr>
            <w:r w:rsidRPr="00FA04D7">
              <w:rPr>
                <w:rFonts w:ascii="Times New Roman" w:hAnsi="Times New Roman"/>
                <w:sz w:val="28"/>
                <w:szCs w:val="28"/>
              </w:rPr>
              <w:t xml:space="preserve">Slimību profilakses un kontroles centra direktore </w:t>
            </w:r>
          </w:p>
          <w:p w14:paraId="119C3EF0" w14:textId="77777777" w:rsidR="001438D1" w:rsidRPr="00FA04D7" w:rsidRDefault="001438D1" w:rsidP="00217146">
            <w:pPr>
              <w:widowControl/>
              <w:jc w:val="both"/>
              <w:rPr>
                <w:rFonts w:ascii="Times New Roman" w:hAnsi="Times New Roman"/>
                <w:sz w:val="28"/>
                <w:szCs w:val="28"/>
              </w:rPr>
            </w:pPr>
          </w:p>
        </w:tc>
      </w:tr>
      <w:tr w:rsidR="00FA04D7" w:rsidRPr="00FA04D7" w14:paraId="0E172BAD" w14:textId="77777777" w:rsidTr="00A0111A">
        <w:tc>
          <w:tcPr>
            <w:tcW w:w="4106" w:type="dxa"/>
            <w:gridSpan w:val="3"/>
          </w:tcPr>
          <w:p w14:paraId="282331A9" w14:textId="77777777" w:rsidR="001438D1" w:rsidRPr="00FA04D7" w:rsidRDefault="00720D44">
            <w:pPr>
              <w:widowControl/>
              <w:rPr>
                <w:rFonts w:ascii="Times New Roman" w:hAnsi="Times New Roman"/>
                <w:b/>
                <w:sz w:val="28"/>
                <w:szCs w:val="28"/>
              </w:rPr>
            </w:pPr>
            <w:r w:rsidRPr="00FA04D7">
              <w:rPr>
                <w:rFonts w:ascii="Times New Roman" w:hAnsi="Times New Roman"/>
                <w:b/>
                <w:sz w:val="28"/>
                <w:szCs w:val="28"/>
              </w:rPr>
              <w:lastRenderedPageBreak/>
              <w:t>Komisijas patstāvīgie locekļi:</w:t>
            </w:r>
          </w:p>
          <w:p w14:paraId="6934DF08" w14:textId="77777777" w:rsidR="001438D1" w:rsidRPr="00FA04D7" w:rsidRDefault="001438D1">
            <w:pPr>
              <w:widowControl/>
              <w:rPr>
                <w:rFonts w:ascii="Times New Roman" w:hAnsi="Times New Roman"/>
                <w:b/>
                <w:sz w:val="28"/>
                <w:szCs w:val="28"/>
              </w:rPr>
            </w:pPr>
          </w:p>
        </w:tc>
        <w:tc>
          <w:tcPr>
            <w:tcW w:w="4955" w:type="dxa"/>
            <w:gridSpan w:val="3"/>
          </w:tcPr>
          <w:p w14:paraId="2C5D306A" w14:textId="77777777" w:rsidR="001438D1" w:rsidRPr="00FA04D7" w:rsidRDefault="001438D1">
            <w:pPr>
              <w:widowControl/>
              <w:rPr>
                <w:rFonts w:ascii="Times New Roman" w:hAnsi="Times New Roman"/>
                <w:sz w:val="28"/>
                <w:szCs w:val="28"/>
              </w:rPr>
            </w:pPr>
          </w:p>
        </w:tc>
      </w:tr>
      <w:tr w:rsidR="00FA04D7" w:rsidRPr="00FA04D7" w14:paraId="480FC01D" w14:textId="77777777" w:rsidTr="00A0111A">
        <w:tc>
          <w:tcPr>
            <w:tcW w:w="2689" w:type="dxa"/>
          </w:tcPr>
          <w:p w14:paraId="29F3452B" w14:textId="3C824B6F" w:rsidR="00236F57" w:rsidRPr="00FA04D7" w:rsidRDefault="00217146" w:rsidP="00873A26">
            <w:pPr>
              <w:widowControl/>
              <w:rPr>
                <w:rFonts w:ascii="Times New Roman" w:hAnsi="Times New Roman"/>
                <w:sz w:val="28"/>
                <w:szCs w:val="28"/>
              </w:rPr>
            </w:pPr>
            <w:r w:rsidRPr="00FA04D7">
              <w:rPr>
                <w:rFonts w:ascii="Times New Roman" w:hAnsi="Times New Roman"/>
                <w:sz w:val="28"/>
                <w:szCs w:val="28"/>
              </w:rPr>
              <w:t>Sergejs Akuličs</w:t>
            </w:r>
          </w:p>
        </w:tc>
        <w:tc>
          <w:tcPr>
            <w:tcW w:w="6372" w:type="dxa"/>
            <w:gridSpan w:val="5"/>
          </w:tcPr>
          <w:p w14:paraId="4A3FC18A" w14:textId="77777777" w:rsidR="00217146" w:rsidRPr="00FA04D7" w:rsidRDefault="00217146" w:rsidP="00217146">
            <w:pPr>
              <w:widowControl/>
              <w:jc w:val="both"/>
              <w:rPr>
                <w:rFonts w:ascii="Times New Roman" w:hAnsi="Times New Roman"/>
                <w:sz w:val="28"/>
                <w:szCs w:val="28"/>
              </w:rPr>
            </w:pPr>
            <w:r w:rsidRPr="00FA04D7">
              <w:rPr>
                <w:rFonts w:ascii="Times New Roman" w:hAnsi="Times New Roman"/>
                <w:sz w:val="28"/>
                <w:szCs w:val="28"/>
              </w:rPr>
              <w:t>Zāļu valsts aģentūras direktora vietnieks</w:t>
            </w:r>
          </w:p>
          <w:p w14:paraId="52F2CF83" w14:textId="77777777" w:rsidR="00873A26" w:rsidRPr="00FA04D7" w:rsidRDefault="00873A26" w:rsidP="00217146">
            <w:pPr>
              <w:widowControl/>
              <w:rPr>
                <w:rFonts w:ascii="Times New Roman" w:hAnsi="Times New Roman"/>
                <w:sz w:val="28"/>
                <w:szCs w:val="28"/>
              </w:rPr>
            </w:pPr>
          </w:p>
        </w:tc>
      </w:tr>
      <w:tr w:rsidR="00FA04D7" w:rsidRPr="00FA04D7" w14:paraId="35568396" w14:textId="77777777" w:rsidTr="00A0111A">
        <w:tc>
          <w:tcPr>
            <w:tcW w:w="2689" w:type="dxa"/>
            <w:hideMark/>
          </w:tcPr>
          <w:p w14:paraId="1F49E51D"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 xml:space="preserve">Alda Reinika </w:t>
            </w:r>
          </w:p>
        </w:tc>
        <w:tc>
          <w:tcPr>
            <w:tcW w:w="6372" w:type="dxa"/>
            <w:gridSpan w:val="5"/>
          </w:tcPr>
          <w:p w14:paraId="70E7556F" w14:textId="77777777" w:rsidR="001438D1" w:rsidRPr="00FA04D7" w:rsidRDefault="00720D44">
            <w:pPr>
              <w:widowControl/>
              <w:jc w:val="both"/>
              <w:rPr>
                <w:rFonts w:ascii="Times New Roman" w:hAnsi="Times New Roman"/>
                <w:sz w:val="28"/>
                <w:szCs w:val="28"/>
              </w:rPr>
            </w:pPr>
            <w:r w:rsidRPr="00FA04D7">
              <w:rPr>
                <w:rFonts w:ascii="Times New Roman" w:hAnsi="Times New Roman"/>
                <w:sz w:val="28"/>
                <w:szCs w:val="28"/>
              </w:rPr>
              <w:t>Nacionālā veselības dienesta Ārstniecības pakalpojumu departamenta direktor</w:t>
            </w:r>
            <w:r w:rsidR="0098557F" w:rsidRPr="00FA04D7">
              <w:rPr>
                <w:rFonts w:ascii="Times New Roman" w:hAnsi="Times New Roman"/>
                <w:sz w:val="28"/>
                <w:szCs w:val="28"/>
              </w:rPr>
              <w:t>e</w:t>
            </w:r>
          </w:p>
          <w:p w14:paraId="75C58399" w14:textId="77777777" w:rsidR="001438D1" w:rsidRPr="00FA04D7" w:rsidRDefault="001438D1">
            <w:pPr>
              <w:widowControl/>
              <w:jc w:val="both"/>
              <w:rPr>
                <w:rFonts w:ascii="Times New Roman" w:hAnsi="Times New Roman"/>
                <w:sz w:val="28"/>
                <w:szCs w:val="28"/>
              </w:rPr>
            </w:pPr>
          </w:p>
        </w:tc>
      </w:tr>
      <w:tr w:rsidR="00FA04D7" w:rsidRPr="00FA04D7" w14:paraId="6A427018" w14:textId="77777777" w:rsidTr="00A0111A">
        <w:tc>
          <w:tcPr>
            <w:tcW w:w="2689" w:type="dxa"/>
          </w:tcPr>
          <w:p w14:paraId="5302E6D6" w14:textId="77777777" w:rsidR="00A0111A" w:rsidRPr="00FA04D7" w:rsidRDefault="00720D44" w:rsidP="00A0111A">
            <w:pPr>
              <w:widowControl/>
              <w:rPr>
                <w:rFonts w:ascii="Times New Roman" w:hAnsi="Times New Roman"/>
                <w:sz w:val="28"/>
                <w:szCs w:val="28"/>
              </w:rPr>
            </w:pPr>
            <w:r w:rsidRPr="00FA04D7">
              <w:rPr>
                <w:rFonts w:ascii="Times New Roman" w:hAnsi="Times New Roman"/>
                <w:sz w:val="28"/>
                <w:szCs w:val="28"/>
              </w:rPr>
              <w:t>Māris Rēvalds</w:t>
            </w:r>
          </w:p>
        </w:tc>
        <w:tc>
          <w:tcPr>
            <w:tcW w:w="6372" w:type="dxa"/>
            <w:gridSpan w:val="5"/>
          </w:tcPr>
          <w:p w14:paraId="315E7550" w14:textId="77777777" w:rsidR="00A0111A" w:rsidRPr="00FA04D7" w:rsidRDefault="00720D44" w:rsidP="00A0111A">
            <w:pPr>
              <w:widowControl/>
              <w:jc w:val="both"/>
              <w:rPr>
                <w:rFonts w:ascii="Times New Roman" w:hAnsi="Times New Roman"/>
                <w:sz w:val="28"/>
                <w:szCs w:val="28"/>
              </w:rPr>
            </w:pPr>
            <w:r w:rsidRPr="00FA04D7">
              <w:rPr>
                <w:rFonts w:ascii="Times New Roman" w:hAnsi="Times New Roman"/>
                <w:sz w:val="28"/>
                <w:szCs w:val="28"/>
              </w:rPr>
              <w:t>Veselības aprūpes darba devēju asociācijas valdes priekšsēdētājs</w:t>
            </w:r>
          </w:p>
          <w:p w14:paraId="0FC7422D" w14:textId="77777777" w:rsidR="00A0111A" w:rsidRPr="00FA04D7" w:rsidRDefault="00A0111A" w:rsidP="00A0111A">
            <w:pPr>
              <w:widowControl/>
              <w:jc w:val="both"/>
              <w:rPr>
                <w:rFonts w:ascii="Times New Roman" w:hAnsi="Times New Roman"/>
                <w:sz w:val="28"/>
                <w:szCs w:val="28"/>
              </w:rPr>
            </w:pPr>
          </w:p>
        </w:tc>
      </w:tr>
      <w:tr w:rsidR="00FA04D7" w:rsidRPr="00FA04D7" w14:paraId="3FA02F11" w14:textId="77777777" w:rsidTr="00A0111A">
        <w:tc>
          <w:tcPr>
            <w:tcW w:w="7083" w:type="dxa"/>
            <w:gridSpan w:val="5"/>
          </w:tcPr>
          <w:p w14:paraId="11D327F5" w14:textId="77777777" w:rsidR="001438D1" w:rsidRPr="00FA04D7" w:rsidRDefault="00720D44">
            <w:pPr>
              <w:widowControl/>
              <w:rPr>
                <w:rFonts w:ascii="Times New Roman" w:hAnsi="Times New Roman"/>
                <w:b/>
                <w:sz w:val="28"/>
                <w:szCs w:val="28"/>
              </w:rPr>
            </w:pPr>
            <w:r w:rsidRPr="00FA04D7">
              <w:rPr>
                <w:rFonts w:ascii="Times New Roman" w:hAnsi="Times New Roman"/>
                <w:b/>
                <w:sz w:val="28"/>
                <w:szCs w:val="28"/>
              </w:rPr>
              <w:t xml:space="preserve">Atbilstoši kompetencei </w:t>
            </w:r>
            <w:r w:rsidR="00944412" w:rsidRPr="00FA04D7">
              <w:rPr>
                <w:rFonts w:ascii="Times New Roman" w:hAnsi="Times New Roman"/>
                <w:b/>
                <w:sz w:val="28"/>
                <w:szCs w:val="28"/>
              </w:rPr>
              <w:t xml:space="preserve">pieaicinātie </w:t>
            </w:r>
            <w:r w:rsidRPr="00FA04D7">
              <w:rPr>
                <w:rFonts w:ascii="Times New Roman" w:hAnsi="Times New Roman"/>
                <w:b/>
                <w:sz w:val="28"/>
                <w:szCs w:val="28"/>
              </w:rPr>
              <w:t>komisijas locekļi:</w:t>
            </w:r>
          </w:p>
          <w:p w14:paraId="6CB0904F" w14:textId="77777777" w:rsidR="001438D1" w:rsidRPr="00FA04D7" w:rsidRDefault="001438D1">
            <w:pPr>
              <w:widowControl/>
              <w:rPr>
                <w:rFonts w:ascii="Times New Roman" w:hAnsi="Times New Roman"/>
                <w:b/>
                <w:sz w:val="28"/>
                <w:szCs w:val="28"/>
              </w:rPr>
            </w:pPr>
          </w:p>
        </w:tc>
        <w:tc>
          <w:tcPr>
            <w:tcW w:w="1978" w:type="dxa"/>
          </w:tcPr>
          <w:p w14:paraId="4C9D0A47" w14:textId="77777777" w:rsidR="001438D1" w:rsidRPr="00FA04D7" w:rsidRDefault="001438D1">
            <w:pPr>
              <w:widowControl/>
              <w:jc w:val="both"/>
              <w:rPr>
                <w:rFonts w:ascii="Times New Roman" w:hAnsi="Times New Roman"/>
                <w:sz w:val="28"/>
                <w:szCs w:val="28"/>
              </w:rPr>
            </w:pPr>
          </w:p>
        </w:tc>
      </w:tr>
      <w:tr w:rsidR="00FA04D7" w:rsidRPr="00FA04D7" w14:paraId="49787DD7" w14:textId="77777777" w:rsidTr="001438D1">
        <w:tc>
          <w:tcPr>
            <w:tcW w:w="2689" w:type="dxa"/>
            <w:hideMark/>
          </w:tcPr>
          <w:p w14:paraId="7F3A80E1" w14:textId="2EED5CA5" w:rsidR="001438D1" w:rsidRPr="00FA04D7" w:rsidRDefault="00AC03A7">
            <w:pPr>
              <w:widowControl/>
              <w:rPr>
                <w:rFonts w:ascii="Times New Roman" w:hAnsi="Times New Roman"/>
                <w:sz w:val="28"/>
                <w:szCs w:val="28"/>
              </w:rPr>
            </w:pPr>
            <w:r w:rsidRPr="00FA04D7">
              <w:rPr>
                <w:rFonts w:ascii="Times New Roman" w:hAnsi="Times New Roman"/>
                <w:sz w:val="28"/>
                <w:szCs w:val="28"/>
              </w:rPr>
              <w:t>Andrejs Ērglis</w:t>
            </w:r>
          </w:p>
        </w:tc>
        <w:tc>
          <w:tcPr>
            <w:tcW w:w="6372" w:type="dxa"/>
            <w:gridSpan w:val="5"/>
          </w:tcPr>
          <w:p w14:paraId="31645934" w14:textId="514AB54F" w:rsidR="00AC03A7" w:rsidRPr="00FA04D7" w:rsidRDefault="00AC03A7" w:rsidP="00AC03A7">
            <w:pPr>
              <w:widowControl/>
              <w:jc w:val="both"/>
              <w:rPr>
                <w:rFonts w:ascii="Times New Roman" w:hAnsi="Times New Roman"/>
                <w:sz w:val="28"/>
                <w:szCs w:val="28"/>
              </w:rPr>
            </w:pPr>
            <w:r w:rsidRPr="00FA04D7">
              <w:rPr>
                <w:rFonts w:ascii="Times New Roman" w:hAnsi="Times New Roman"/>
                <w:sz w:val="28"/>
                <w:szCs w:val="28"/>
              </w:rPr>
              <w:t>Veselības ministrijas galvenais speciālists – kardiologs</w:t>
            </w:r>
            <w:r w:rsidR="00B644C4" w:rsidRPr="00FA04D7">
              <w:rPr>
                <w:rFonts w:ascii="Times New Roman" w:hAnsi="Times New Roman"/>
                <w:sz w:val="28"/>
                <w:szCs w:val="28"/>
              </w:rPr>
              <w:t>,</w:t>
            </w:r>
          </w:p>
          <w:p w14:paraId="7EF2F39B" w14:textId="77777777" w:rsidR="001438D1" w:rsidRPr="00FA04D7" w:rsidRDefault="001438D1" w:rsidP="00AC03A7">
            <w:pPr>
              <w:widowControl/>
              <w:jc w:val="both"/>
              <w:rPr>
                <w:rFonts w:ascii="Times New Roman" w:hAnsi="Times New Roman"/>
                <w:sz w:val="28"/>
                <w:szCs w:val="28"/>
              </w:rPr>
            </w:pPr>
          </w:p>
        </w:tc>
      </w:tr>
      <w:tr w:rsidR="00FA04D7" w:rsidRPr="00FA04D7" w14:paraId="04B90506" w14:textId="77777777" w:rsidTr="001438D1">
        <w:tc>
          <w:tcPr>
            <w:tcW w:w="2689" w:type="dxa"/>
            <w:hideMark/>
          </w:tcPr>
          <w:p w14:paraId="2E808DAE" w14:textId="7D61DC00" w:rsidR="001438D1" w:rsidRPr="00FA04D7" w:rsidRDefault="00AC03A7">
            <w:pPr>
              <w:widowControl/>
              <w:rPr>
                <w:rFonts w:ascii="Times New Roman" w:hAnsi="Times New Roman"/>
                <w:sz w:val="28"/>
                <w:szCs w:val="28"/>
              </w:rPr>
            </w:pPr>
            <w:r w:rsidRPr="00FA04D7">
              <w:rPr>
                <w:rFonts w:ascii="RobustaTLPro-Regular" w:eastAsia="Times New Roman" w:hAnsi="RobustaTLPro-Regular"/>
                <w:sz w:val="28"/>
                <w:szCs w:val="28"/>
                <w:lang w:eastAsia="lv-LV"/>
              </w:rPr>
              <w:t xml:space="preserve">Aija </w:t>
            </w:r>
            <w:proofErr w:type="spellStart"/>
            <w:r w:rsidRPr="00FA04D7">
              <w:rPr>
                <w:rFonts w:ascii="RobustaTLPro-Regular" w:eastAsia="Times New Roman" w:hAnsi="RobustaTLPro-Regular"/>
                <w:sz w:val="28"/>
                <w:szCs w:val="28"/>
                <w:lang w:eastAsia="lv-LV"/>
              </w:rPr>
              <w:t>Geriņa</w:t>
            </w:r>
            <w:proofErr w:type="spellEnd"/>
            <w:r w:rsidRPr="00FA04D7">
              <w:rPr>
                <w:rFonts w:ascii="RobustaTLPro-Regular" w:eastAsia="Times New Roman" w:hAnsi="RobustaTLPro-Regular"/>
                <w:sz w:val="28"/>
                <w:szCs w:val="28"/>
                <w:lang w:eastAsia="lv-LV"/>
              </w:rPr>
              <w:t xml:space="preserve"> - Bērziņa</w:t>
            </w:r>
          </w:p>
        </w:tc>
        <w:tc>
          <w:tcPr>
            <w:tcW w:w="6372" w:type="dxa"/>
            <w:gridSpan w:val="5"/>
          </w:tcPr>
          <w:p w14:paraId="4393EE3B" w14:textId="77777777" w:rsidR="00AC03A7" w:rsidRPr="00FA04D7" w:rsidRDefault="00AC03A7" w:rsidP="00AC03A7">
            <w:pPr>
              <w:widowControl/>
              <w:jc w:val="both"/>
              <w:rPr>
                <w:rFonts w:ascii="Times New Roman" w:hAnsi="Times New Roman"/>
                <w:sz w:val="28"/>
                <w:szCs w:val="28"/>
              </w:rPr>
            </w:pPr>
            <w:r w:rsidRPr="00FA04D7">
              <w:rPr>
                <w:rFonts w:ascii="Times New Roman" w:hAnsi="Times New Roman"/>
                <w:sz w:val="28"/>
                <w:szCs w:val="28"/>
              </w:rPr>
              <w:t xml:space="preserve">Veselības ministrijas galvenais speciālists – onkologs, </w:t>
            </w:r>
            <w:proofErr w:type="spellStart"/>
            <w:r w:rsidRPr="00FA04D7">
              <w:rPr>
                <w:rFonts w:ascii="Times New Roman" w:hAnsi="Times New Roman"/>
                <w:sz w:val="28"/>
                <w:szCs w:val="28"/>
              </w:rPr>
              <w:t>ķīmijterapeits</w:t>
            </w:r>
            <w:proofErr w:type="spellEnd"/>
          </w:p>
          <w:p w14:paraId="58CB278C" w14:textId="77777777" w:rsidR="001438D1" w:rsidRPr="00FA04D7" w:rsidRDefault="001438D1">
            <w:pPr>
              <w:widowControl/>
              <w:jc w:val="both"/>
              <w:rPr>
                <w:rFonts w:ascii="Times New Roman" w:hAnsi="Times New Roman"/>
                <w:sz w:val="28"/>
                <w:szCs w:val="28"/>
              </w:rPr>
            </w:pPr>
          </w:p>
        </w:tc>
      </w:tr>
      <w:tr w:rsidR="00FA04D7" w:rsidRPr="00FA04D7" w14:paraId="58B9D01B" w14:textId="77777777" w:rsidTr="001438D1">
        <w:tc>
          <w:tcPr>
            <w:tcW w:w="2689" w:type="dxa"/>
            <w:hideMark/>
          </w:tcPr>
          <w:p w14:paraId="49025E84" w14:textId="77777777" w:rsidR="001438D1" w:rsidRPr="00FA04D7" w:rsidRDefault="00720D44">
            <w:pPr>
              <w:widowControl/>
              <w:rPr>
                <w:rFonts w:ascii="Times New Roman" w:hAnsi="Times New Roman"/>
                <w:sz w:val="28"/>
                <w:szCs w:val="28"/>
              </w:rPr>
            </w:pPr>
            <w:r w:rsidRPr="00FA04D7">
              <w:rPr>
                <w:rFonts w:ascii="RobustaTLPro-Regular" w:eastAsia="Times New Roman" w:hAnsi="RobustaTLPro-Regular"/>
                <w:sz w:val="28"/>
                <w:szCs w:val="28"/>
                <w:lang w:eastAsia="lv-LV"/>
              </w:rPr>
              <w:t>Viktorija Ķēniņa</w:t>
            </w:r>
          </w:p>
        </w:tc>
        <w:tc>
          <w:tcPr>
            <w:tcW w:w="6372" w:type="dxa"/>
            <w:gridSpan w:val="5"/>
          </w:tcPr>
          <w:p w14:paraId="7AF0D5A7" w14:textId="3A1A786F" w:rsidR="001438D1" w:rsidRPr="00FA04D7" w:rsidRDefault="00720D44">
            <w:pPr>
              <w:widowControl/>
              <w:jc w:val="both"/>
              <w:rPr>
                <w:rFonts w:ascii="Times New Roman" w:hAnsi="Times New Roman"/>
                <w:sz w:val="28"/>
                <w:szCs w:val="28"/>
              </w:rPr>
            </w:pPr>
            <w:r w:rsidRPr="00FA04D7">
              <w:rPr>
                <w:rFonts w:ascii="Times New Roman" w:hAnsi="Times New Roman"/>
                <w:sz w:val="28"/>
                <w:szCs w:val="28"/>
              </w:rPr>
              <w:t>Veselības ministrijas galvenais speciālists – neirologs</w:t>
            </w:r>
            <w:r w:rsidR="00B644C4" w:rsidRPr="00FA04D7">
              <w:rPr>
                <w:rFonts w:ascii="Times New Roman" w:hAnsi="Times New Roman"/>
                <w:sz w:val="28"/>
                <w:szCs w:val="28"/>
              </w:rPr>
              <w:t>,</w:t>
            </w:r>
          </w:p>
          <w:p w14:paraId="0441507F" w14:textId="77777777" w:rsidR="001438D1" w:rsidRPr="00FA04D7" w:rsidRDefault="001438D1">
            <w:pPr>
              <w:widowControl/>
              <w:jc w:val="both"/>
              <w:rPr>
                <w:rFonts w:ascii="Times New Roman" w:hAnsi="Times New Roman"/>
                <w:sz w:val="28"/>
                <w:szCs w:val="28"/>
              </w:rPr>
            </w:pPr>
          </w:p>
        </w:tc>
      </w:tr>
      <w:tr w:rsidR="00FA04D7" w:rsidRPr="00FA04D7" w14:paraId="58C50EF5" w14:textId="77777777" w:rsidTr="001438D1">
        <w:tc>
          <w:tcPr>
            <w:tcW w:w="2689" w:type="dxa"/>
            <w:hideMark/>
          </w:tcPr>
          <w:p w14:paraId="6B718FF2"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Jana Pavāre</w:t>
            </w:r>
          </w:p>
        </w:tc>
        <w:tc>
          <w:tcPr>
            <w:tcW w:w="6372" w:type="dxa"/>
            <w:gridSpan w:val="5"/>
          </w:tcPr>
          <w:p w14:paraId="7EAC2594" w14:textId="248B00E9" w:rsidR="001438D1" w:rsidRPr="00FA04D7" w:rsidRDefault="00720D44">
            <w:pPr>
              <w:widowControl/>
              <w:jc w:val="both"/>
              <w:rPr>
                <w:rFonts w:ascii="Times New Roman" w:hAnsi="Times New Roman"/>
                <w:sz w:val="28"/>
                <w:szCs w:val="28"/>
              </w:rPr>
            </w:pPr>
            <w:r w:rsidRPr="00FA04D7">
              <w:rPr>
                <w:rFonts w:ascii="Times New Roman" w:hAnsi="Times New Roman"/>
                <w:sz w:val="28"/>
                <w:szCs w:val="28"/>
              </w:rPr>
              <w:t>Veselības ministrijas galvenais speciālists – pediatrs</w:t>
            </w:r>
            <w:r w:rsidR="00B644C4" w:rsidRPr="00FA04D7">
              <w:rPr>
                <w:rFonts w:ascii="Times New Roman" w:hAnsi="Times New Roman"/>
                <w:sz w:val="28"/>
                <w:szCs w:val="28"/>
              </w:rPr>
              <w:t>,</w:t>
            </w:r>
          </w:p>
          <w:p w14:paraId="2D2AA9E9" w14:textId="77777777" w:rsidR="001438D1" w:rsidRPr="00FA04D7" w:rsidRDefault="001438D1">
            <w:pPr>
              <w:widowControl/>
              <w:jc w:val="both"/>
              <w:rPr>
                <w:rFonts w:ascii="Times New Roman" w:hAnsi="Times New Roman"/>
                <w:sz w:val="28"/>
                <w:szCs w:val="28"/>
              </w:rPr>
            </w:pPr>
          </w:p>
        </w:tc>
      </w:tr>
      <w:tr w:rsidR="00FA04D7" w:rsidRPr="00FA04D7" w14:paraId="50124075" w14:textId="77777777" w:rsidTr="001438D1">
        <w:tc>
          <w:tcPr>
            <w:tcW w:w="2689" w:type="dxa"/>
            <w:hideMark/>
          </w:tcPr>
          <w:p w14:paraId="1ADBB981"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Maija Radziņa</w:t>
            </w:r>
          </w:p>
        </w:tc>
        <w:tc>
          <w:tcPr>
            <w:tcW w:w="6372" w:type="dxa"/>
            <w:gridSpan w:val="5"/>
          </w:tcPr>
          <w:p w14:paraId="7A683DEF" w14:textId="03AEA22C" w:rsidR="001438D1" w:rsidRPr="00FA04D7" w:rsidRDefault="00720D44">
            <w:pPr>
              <w:widowControl/>
              <w:jc w:val="both"/>
              <w:rPr>
                <w:rFonts w:ascii="Times New Roman" w:hAnsi="Times New Roman"/>
                <w:sz w:val="28"/>
                <w:szCs w:val="28"/>
              </w:rPr>
            </w:pPr>
            <w:r w:rsidRPr="00FA04D7">
              <w:rPr>
                <w:rFonts w:ascii="Times New Roman" w:hAnsi="Times New Roman"/>
                <w:sz w:val="28"/>
                <w:szCs w:val="28"/>
              </w:rPr>
              <w:t xml:space="preserve">Veselības ministrijas galvenais speciālists – radiologs, </w:t>
            </w:r>
            <w:proofErr w:type="spellStart"/>
            <w:r w:rsidRPr="00FA04D7">
              <w:rPr>
                <w:rFonts w:ascii="Times New Roman" w:hAnsi="Times New Roman"/>
                <w:sz w:val="28"/>
                <w:szCs w:val="28"/>
              </w:rPr>
              <w:t>diagnosts</w:t>
            </w:r>
            <w:proofErr w:type="spellEnd"/>
            <w:r w:rsidR="00B644C4" w:rsidRPr="00FA04D7">
              <w:rPr>
                <w:rFonts w:ascii="Times New Roman" w:hAnsi="Times New Roman"/>
                <w:sz w:val="28"/>
                <w:szCs w:val="28"/>
              </w:rPr>
              <w:t>,</w:t>
            </w:r>
          </w:p>
          <w:p w14:paraId="0C1D033F" w14:textId="77777777" w:rsidR="001438D1" w:rsidRPr="00FA04D7" w:rsidRDefault="001438D1">
            <w:pPr>
              <w:widowControl/>
              <w:jc w:val="both"/>
              <w:rPr>
                <w:rFonts w:ascii="Times New Roman" w:hAnsi="Times New Roman"/>
                <w:sz w:val="28"/>
                <w:szCs w:val="28"/>
              </w:rPr>
            </w:pPr>
          </w:p>
        </w:tc>
      </w:tr>
      <w:tr w:rsidR="00FA04D7" w:rsidRPr="00FA04D7" w14:paraId="69F265B7" w14:textId="77777777" w:rsidTr="001438D1">
        <w:tc>
          <w:tcPr>
            <w:tcW w:w="2689" w:type="dxa"/>
            <w:hideMark/>
          </w:tcPr>
          <w:p w14:paraId="673FA7A9" w14:textId="1729BC18" w:rsidR="001438D1" w:rsidRPr="00FA04D7" w:rsidRDefault="00720D44">
            <w:pPr>
              <w:widowControl/>
              <w:rPr>
                <w:rFonts w:ascii="Times New Roman" w:hAnsi="Times New Roman"/>
                <w:sz w:val="28"/>
                <w:szCs w:val="28"/>
              </w:rPr>
            </w:pPr>
            <w:r w:rsidRPr="00FA04D7">
              <w:rPr>
                <w:rFonts w:ascii="Times New Roman" w:hAnsi="Times New Roman"/>
                <w:sz w:val="28"/>
                <w:szCs w:val="28"/>
              </w:rPr>
              <w:t>Dace Rezeberga</w:t>
            </w:r>
          </w:p>
        </w:tc>
        <w:tc>
          <w:tcPr>
            <w:tcW w:w="6372" w:type="dxa"/>
            <w:gridSpan w:val="5"/>
          </w:tcPr>
          <w:p w14:paraId="100FF276" w14:textId="5D9015F3" w:rsidR="001438D1" w:rsidRPr="00FA04D7" w:rsidRDefault="00720D44">
            <w:pPr>
              <w:widowControl/>
              <w:jc w:val="both"/>
              <w:rPr>
                <w:rFonts w:ascii="Times New Roman" w:hAnsi="Times New Roman"/>
                <w:sz w:val="28"/>
                <w:szCs w:val="28"/>
              </w:rPr>
            </w:pPr>
            <w:r w:rsidRPr="00FA04D7">
              <w:rPr>
                <w:rFonts w:ascii="Times New Roman" w:hAnsi="Times New Roman"/>
                <w:sz w:val="28"/>
                <w:szCs w:val="28"/>
              </w:rPr>
              <w:t>Veselības ministrijas galvenais speciālists – ginekologs, dzemdību speciālists</w:t>
            </w:r>
            <w:r w:rsidR="00B644C4" w:rsidRPr="00FA04D7">
              <w:rPr>
                <w:rFonts w:ascii="Times New Roman" w:hAnsi="Times New Roman"/>
                <w:sz w:val="28"/>
                <w:szCs w:val="28"/>
              </w:rPr>
              <w:t>.</w:t>
            </w:r>
          </w:p>
          <w:p w14:paraId="4ED55A34" w14:textId="77777777" w:rsidR="001438D1" w:rsidRPr="00FA04D7" w:rsidRDefault="001438D1">
            <w:pPr>
              <w:widowControl/>
              <w:jc w:val="both"/>
              <w:rPr>
                <w:rFonts w:ascii="Times New Roman" w:hAnsi="Times New Roman"/>
                <w:sz w:val="28"/>
                <w:szCs w:val="28"/>
              </w:rPr>
            </w:pPr>
          </w:p>
        </w:tc>
      </w:tr>
      <w:tr w:rsidR="00FA04D7" w:rsidRPr="00FA04D7" w14:paraId="0A9A9C2B" w14:textId="77777777" w:rsidTr="001438D1">
        <w:trPr>
          <w:trHeight w:val="776"/>
        </w:trPr>
        <w:tc>
          <w:tcPr>
            <w:tcW w:w="2689" w:type="dxa"/>
          </w:tcPr>
          <w:p w14:paraId="1334FBBE" w14:textId="77777777" w:rsidR="001438D1" w:rsidRPr="00FA04D7" w:rsidRDefault="00720D44">
            <w:pPr>
              <w:widowControl/>
              <w:rPr>
                <w:rFonts w:ascii="Times New Roman" w:hAnsi="Times New Roman"/>
                <w:b/>
                <w:sz w:val="28"/>
                <w:szCs w:val="28"/>
              </w:rPr>
            </w:pPr>
            <w:r w:rsidRPr="00FA04D7">
              <w:rPr>
                <w:rFonts w:ascii="Times New Roman" w:hAnsi="Times New Roman"/>
                <w:b/>
                <w:sz w:val="28"/>
                <w:szCs w:val="28"/>
              </w:rPr>
              <w:t>Novērotāja statusā:</w:t>
            </w:r>
          </w:p>
          <w:p w14:paraId="72AA6ED4" w14:textId="77777777" w:rsidR="001438D1" w:rsidRPr="00FA04D7" w:rsidRDefault="001438D1">
            <w:pPr>
              <w:widowControl/>
              <w:rPr>
                <w:rFonts w:ascii="Times New Roman" w:hAnsi="Times New Roman"/>
                <w:b/>
                <w:sz w:val="28"/>
                <w:szCs w:val="28"/>
              </w:rPr>
            </w:pPr>
          </w:p>
        </w:tc>
        <w:tc>
          <w:tcPr>
            <w:tcW w:w="6372" w:type="dxa"/>
            <w:gridSpan w:val="5"/>
          </w:tcPr>
          <w:p w14:paraId="0F6AADCF" w14:textId="77777777" w:rsidR="001438D1" w:rsidRPr="00FA04D7" w:rsidRDefault="001438D1">
            <w:pPr>
              <w:widowControl/>
              <w:jc w:val="both"/>
              <w:rPr>
                <w:rFonts w:ascii="Times New Roman" w:hAnsi="Times New Roman"/>
                <w:sz w:val="28"/>
                <w:szCs w:val="28"/>
              </w:rPr>
            </w:pPr>
          </w:p>
        </w:tc>
      </w:tr>
      <w:tr w:rsidR="00FA04D7" w:rsidRPr="00FA04D7" w14:paraId="5D379F98" w14:textId="77777777" w:rsidTr="001438D1">
        <w:tc>
          <w:tcPr>
            <w:tcW w:w="2689" w:type="dxa"/>
            <w:hideMark/>
          </w:tcPr>
          <w:p w14:paraId="6865D969"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Jeļena Cīrule</w:t>
            </w:r>
          </w:p>
        </w:tc>
        <w:tc>
          <w:tcPr>
            <w:tcW w:w="6372" w:type="dxa"/>
            <w:gridSpan w:val="5"/>
          </w:tcPr>
          <w:p w14:paraId="26528F67" w14:textId="77777777" w:rsidR="001438D1" w:rsidRPr="00FA04D7" w:rsidRDefault="00720D44">
            <w:pPr>
              <w:widowControl/>
              <w:jc w:val="both"/>
              <w:rPr>
                <w:rFonts w:ascii="Times New Roman" w:eastAsia="Times New Roman" w:hAnsi="Times New Roman"/>
                <w:sz w:val="28"/>
                <w:szCs w:val="28"/>
              </w:rPr>
            </w:pPr>
            <w:r w:rsidRPr="00FA04D7">
              <w:rPr>
                <w:rFonts w:ascii="Times New Roman" w:eastAsia="Times New Roman" w:hAnsi="Times New Roman"/>
                <w:sz w:val="28"/>
                <w:szCs w:val="28"/>
              </w:rPr>
              <w:t>Veselības inspekcijas Medicīnisko ierīču uzraudzības nodaļas vadītāja</w:t>
            </w:r>
          </w:p>
          <w:p w14:paraId="4854185E" w14:textId="77777777" w:rsidR="001438D1" w:rsidRPr="00FA04D7" w:rsidRDefault="001438D1">
            <w:pPr>
              <w:widowControl/>
              <w:jc w:val="both"/>
              <w:rPr>
                <w:rFonts w:ascii="Times New Roman" w:eastAsia="Times New Roman" w:hAnsi="Times New Roman"/>
                <w:sz w:val="28"/>
                <w:szCs w:val="28"/>
              </w:rPr>
            </w:pPr>
          </w:p>
        </w:tc>
      </w:tr>
      <w:tr w:rsidR="00FA04D7" w:rsidRPr="00FA04D7" w14:paraId="477900B5" w14:textId="77777777" w:rsidTr="001438D1">
        <w:tc>
          <w:tcPr>
            <w:tcW w:w="2689" w:type="dxa"/>
          </w:tcPr>
          <w:p w14:paraId="39F27511"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Ieva Kušķe</w:t>
            </w:r>
          </w:p>
          <w:p w14:paraId="2581E7C4" w14:textId="77777777" w:rsidR="001438D1" w:rsidRPr="00FA04D7" w:rsidRDefault="001438D1">
            <w:pPr>
              <w:widowControl/>
              <w:rPr>
                <w:rFonts w:ascii="Times New Roman" w:hAnsi="Times New Roman"/>
                <w:sz w:val="28"/>
                <w:szCs w:val="28"/>
              </w:rPr>
            </w:pPr>
          </w:p>
        </w:tc>
        <w:tc>
          <w:tcPr>
            <w:tcW w:w="6372" w:type="dxa"/>
            <w:gridSpan w:val="5"/>
          </w:tcPr>
          <w:p w14:paraId="03A514D6" w14:textId="3FA1A474" w:rsidR="001438D1" w:rsidRPr="00FA04D7" w:rsidRDefault="00720D44">
            <w:pPr>
              <w:widowControl/>
              <w:jc w:val="both"/>
              <w:rPr>
                <w:rFonts w:ascii="Times New Roman" w:eastAsia="Times New Roman" w:hAnsi="Times New Roman"/>
                <w:sz w:val="28"/>
                <w:szCs w:val="28"/>
              </w:rPr>
            </w:pPr>
            <w:r w:rsidRPr="00FA04D7">
              <w:rPr>
                <w:rFonts w:ascii="Times New Roman" w:eastAsia="Times New Roman" w:hAnsi="Times New Roman"/>
                <w:sz w:val="28"/>
                <w:szCs w:val="28"/>
              </w:rPr>
              <w:t xml:space="preserve">Veselības ministrijas Kapitālsabiedrību un investīciju uzraudzības nodaļas vadītāja </w:t>
            </w:r>
          </w:p>
          <w:p w14:paraId="6F1D05EB" w14:textId="77777777" w:rsidR="001438D1" w:rsidRPr="00FA04D7" w:rsidRDefault="001438D1">
            <w:pPr>
              <w:widowControl/>
              <w:jc w:val="both"/>
              <w:rPr>
                <w:rFonts w:ascii="Times New Roman" w:eastAsia="Times New Roman" w:hAnsi="Times New Roman"/>
                <w:sz w:val="28"/>
                <w:szCs w:val="28"/>
              </w:rPr>
            </w:pPr>
          </w:p>
        </w:tc>
      </w:tr>
      <w:tr w:rsidR="00FA04D7" w:rsidRPr="00FA04D7" w14:paraId="41A62CF6" w14:textId="77777777" w:rsidTr="001438D1">
        <w:tc>
          <w:tcPr>
            <w:tcW w:w="2689" w:type="dxa"/>
            <w:hideMark/>
          </w:tcPr>
          <w:p w14:paraId="081CEECF"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Agnese Tomsone</w:t>
            </w:r>
          </w:p>
        </w:tc>
        <w:tc>
          <w:tcPr>
            <w:tcW w:w="6372" w:type="dxa"/>
            <w:gridSpan w:val="5"/>
            <w:hideMark/>
          </w:tcPr>
          <w:p w14:paraId="59022083" w14:textId="77777777" w:rsidR="001438D1" w:rsidRPr="00FA04D7" w:rsidRDefault="00720D44">
            <w:pPr>
              <w:widowControl/>
              <w:jc w:val="both"/>
              <w:rPr>
                <w:rFonts w:ascii="Times New Roman" w:hAnsi="Times New Roman"/>
                <w:sz w:val="28"/>
                <w:szCs w:val="28"/>
              </w:rPr>
            </w:pPr>
            <w:r w:rsidRPr="00FA04D7">
              <w:rPr>
                <w:rFonts w:ascii="Times New Roman" w:hAnsi="Times New Roman"/>
                <w:sz w:val="28"/>
                <w:szCs w:val="28"/>
              </w:rPr>
              <w:t>Veselības ministrijas Investīciju un Eiropas Savienības fondu uzraudzības departamenta direktore</w:t>
            </w:r>
          </w:p>
        </w:tc>
      </w:tr>
      <w:tr w:rsidR="00FA04D7" w:rsidRPr="00FA04D7" w14:paraId="608B09B0" w14:textId="77777777" w:rsidTr="001438D1">
        <w:tc>
          <w:tcPr>
            <w:tcW w:w="3823" w:type="dxa"/>
            <w:gridSpan w:val="2"/>
          </w:tcPr>
          <w:p w14:paraId="1F17BE5F" w14:textId="77777777" w:rsidR="007C2E71" w:rsidRPr="00FA04D7" w:rsidRDefault="007C2E71">
            <w:pPr>
              <w:widowControl/>
              <w:rPr>
                <w:rFonts w:ascii="Times New Roman" w:hAnsi="Times New Roman"/>
                <w:b/>
                <w:sz w:val="28"/>
                <w:szCs w:val="28"/>
              </w:rPr>
            </w:pPr>
          </w:p>
          <w:p w14:paraId="6CEF16A7" w14:textId="77777777" w:rsidR="001438D1" w:rsidRPr="00FA04D7" w:rsidRDefault="00720D44">
            <w:pPr>
              <w:widowControl/>
              <w:rPr>
                <w:rFonts w:ascii="Times New Roman" w:hAnsi="Times New Roman"/>
                <w:b/>
                <w:sz w:val="28"/>
                <w:szCs w:val="28"/>
              </w:rPr>
            </w:pPr>
            <w:r w:rsidRPr="00FA04D7">
              <w:rPr>
                <w:rFonts w:ascii="Times New Roman" w:hAnsi="Times New Roman"/>
                <w:b/>
                <w:sz w:val="28"/>
                <w:szCs w:val="28"/>
              </w:rPr>
              <w:t>Komisijas sekretāre:</w:t>
            </w:r>
          </w:p>
          <w:p w14:paraId="2B450433" w14:textId="77777777" w:rsidR="001438D1" w:rsidRPr="00FA04D7" w:rsidRDefault="001438D1">
            <w:pPr>
              <w:widowControl/>
              <w:rPr>
                <w:rFonts w:ascii="Times New Roman" w:hAnsi="Times New Roman"/>
                <w:b/>
                <w:sz w:val="28"/>
                <w:szCs w:val="28"/>
              </w:rPr>
            </w:pPr>
          </w:p>
        </w:tc>
        <w:tc>
          <w:tcPr>
            <w:tcW w:w="5238" w:type="dxa"/>
            <w:gridSpan w:val="4"/>
          </w:tcPr>
          <w:p w14:paraId="11BED200" w14:textId="77777777" w:rsidR="001438D1" w:rsidRPr="00FA04D7" w:rsidRDefault="001438D1">
            <w:pPr>
              <w:widowControl/>
              <w:jc w:val="both"/>
              <w:rPr>
                <w:rFonts w:ascii="Times New Roman" w:hAnsi="Times New Roman"/>
                <w:sz w:val="28"/>
                <w:szCs w:val="28"/>
              </w:rPr>
            </w:pPr>
          </w:p>
        </w:tc>
      </w:tr>
      <w:tr w:rsidR="00FA04D7" w:rsidRPr="00FA04D7" w14:paraId="72727685" w14:textId="77777777" w:rsidTr="001438D1">
        <w:tc>
          <w:tcPr>
            <w:tcW w:w="2689" w:type="dxa"/>
            <w:hideMark/>
          </w:tcPr>
          <w:p w14:paraId="50FF8DE9" w14:textId="77777777" w:rsidR="001438D1" w:rsidRPr="00FA04D7" w:rsidRDefault="00720D44">
            <w:pPr>
              <w:widowControl/>
              <w:rPr>
                <w:rFonts w:ascii="Times New Roman" w:hAnsi="Times New Roman"/>
                <w:sz w:val="28"/>
                <w:szCs w:val="28"/>
              </w:rPr>
            </w:pPr>
            <w:r w:rsidRPr="00FA04D7">
              <w:rPr>
                <w:rFonts w:ascii="Times New Roman" w:hAnsi="Times New Roman"/>
                <w:sz w:val="28"/>
                <w:szCs w:val="28"/>
              </w:rPr>
              <w:t>Inga Baranova</w:t>
            </w:r>
          </w:p>
        </w:tc>
        <w:tc>
          <w:tcPr>
            <w:tcW w:w="6372" w:type="dxa"/>
            <w:gridSpan w:val="5"/>
          </w:tcPr>
          <w:p w14:paraId="0F33F729" w14:textId="35CD934B" w:rsidR="00B23416" w:rsidRPr="00FA04D7" w:rsidRDefault="00720D44">
            <w:pPr>
              <w:widowControl/>
              <w:jc w:val="both"/>
              <w:rPr>
                <w:rFonts w:ascii="Times New Roman" w:hAnsi="Times New Roman"/>
                <w:sz w:val="28"/>
                <w:szCs w:val="28"/>
              </w:rPr>
            </w:pPr>
            <w:bookmarkStart w:id="0" w:name="_Hlk127261001"/>
            <w:r w:rsidRPr="00FA04D7">
              <w:rPr>
                <w:rFonts w:ascii="Times New Roman" w:hAnsi="Times New Roman"/>
                <w:sz w:val="28"/>
                <w:szCs w:val="28"/>
              </w:rPr>
              <w:t xml:space="preserve">Veselības ministrijas Investīciju un Eiropas Savienības fondu uzraudzības departamenta ES fondu finansējuma </w:t>
            </w:r>
            <w:r w:rsidRPr="00FA04D7">
              <w:rPr>
                <w:rFonts w:ascii="Times New Roman" w:hAnsi="Times New Roman"/>
                <w:sz w:val="28"/>
                <w:szCs w:val="28"/>
              </w:rPr>
              <w:lastRenderedPageBreak/>
              <w:t xml:space="preserve">plānošanas, izvērtēšanas, uzraudzības nodaļas </w:t>
            </w:r>
            <w:r w:rsidR="00B23416" w:rsidRPr="00FA04D7">
              <w:rPr>
                <w:rFonts w:ascii="Times New Roman" w:hAnsi="Times New Roman"/>
                <w:sz w:val="28"/>
                <w:szCs w:val="28"/>
              </w:rPr>
              <w:t>vadošā eksperte</w:t>
            </w:r>
          </w:p>
          <w:bookmarkEnd w:id="0"/>
          <w:p w14:paraId="0C10900A" w14:textId="77777777" w:rsidR="001438D1" w:rsidRPr="00FA04D7" w:rsidRDefault="001438D1">
            <w:pPr>
              <w:widowControl/>
              <w:jc w:val="both"/>
              <w:rPr>
                <w:rFonts w:ascii="Times New Roman" w:hAnsi="Times New Roman"/>
                <w:sz w:val="28"/>
                <w:szCs w:val="28"/>
              </w:rPr>
            </w:pPr>
          </w:p>
        </w:tc>
      </w:tr>
      <w:tr w:rsidR="00FA04D7" w:rsidRPr="00FA04D7" w14:paraId="7195E901" w14:textId="77777777" w:rsidTr="00054FEE">
        <w:tc>
          <w:tcPr>
            <w:tcW w:w="2689" w:type="dxa"/>
            <w:hideMark/>
          </w:tcPr>
          <w:p w14:paraId="5079343B" w14:textId="76CC87EB" w:rsidR="00B23416" w:rsidRPr="00FA04D7" w:rsidRDefault="00B23416" w:rsidP="00054FEE">
            <w:pPr>
              <w:widowControl/>
              <w:rPr>
                <w:rFonts w:ascii="Times New Roman" w:hAnsi="Times New Roman"/>
                <w:sz w:val="28"/>
                <w:szCs w:val="28"/>
              </w:rPr>
            </w:pPr>
            <w:r w:rsidRPr="00FA04D7">
              <w:rPr>
                <w:rFonts w:ascii="Times New Roman" w:hAnsi="Times New Roman"/>
                <w:sz w:val="28"/>
                <w:szCs w:val="28"/>
              </w:rPr>
              <w:lastRenderedPageBreak/>
              <w:t>Zita Bierande</w:t>
            </w:r>
          </w:p>
        </w:tc>
        <w:tc>
          <w:tcPr>
            <w:tcW w:w="6372" w:type="dxa"/>
            <w:gridSpan w:val="5"/>
          </w:tcPr>
          <w:p w14:paraId="54D597E5" w14:textId="0862F3FE" w:rsidR="00B23416" w:rsidRPr="00FA04D7" w:rsidRDefault="00B23416" w:rsidP="00054FEE">
            <w:pPr>
              <w:widowControl/>
              <w:jc w:val="both"/>
              <w:rPr>
                <w:rFonts w:ascii="Times New Roman" w:hAnsi="Times New Roman"/>
                <w:sz w:val="28"/>
                <w:szCs w:val="28"/>
              </w:rPr>
            </w:pPr>
            <w:r w:rsidRPr="00FA04D7">
              <w:rPr>
                <w:rFonts w:ascii="Times New Roman" w:hAnsi="Times New Roman"/>
                <w:sz w:val="28"/>
                <w:szCs w:val="28"/>
              </w:rPr>
              <w:t>Veselības ministrijas Investīciju un Eiropas Savienības fondu uzraudzības departamenta Atveseļošanas un noturības plāna ieviešanas un uzraudzības nodaļas vecākā eksperte</w:t>
            </w:r>
          </w:p>
          <w:p w14:paraId="21310B94" w14:textId="77777777" w:rsidR="00B23416" w:rsidRPr="00FA04D7" w:rsidRDefault="00B23416" w:rsidP="00054FEE">
            <w:pPr>
              <w:widowControl/>
              <w:jc w:val="both"/>
              <w:rPr>
                <w:rFonts w:ascii="Times New Roman" w:hAnsi="Times New Roman"/>
                <w:sz w:val="28"/>
                <w:szCs w:val="28"/>
              </w:rPr>
            </w:pPr>
          </w:p>
        </w:tc>
      </w:tr>
    </w:tbl>
    <w:p w14:paraId="2C39B092" w14:textId="271C32EA" w:rsidR="001438D1" w:rsidRPr="00CE6F61" w:rsidRDefault="001438D1" w:rsidP="000C041D">
      <w:pPr>
        <w:pStyle w:val="Sarakstarindkopa"/>
        <w:widowControl/>
        <w:spacing w:after="0" w:line="240" w:lineRule="auto"/>
        <w:ind w:left="0" w:firstLine="720"/>
        <w:jc w:val="both"/>
        <w:rPr>
          <w:rFonts w:ascii="Times New Roman" w:hAnsi="Times New Roman"/>
          <w:sz w:val="28"/>
          <w:szCs w:val="28"/>
        </w:rPr>
      </w:pPr>
    </w:p>
    <w:p w14:paraId="3C37AC61" w14:textId="77777777" w:rsidR="00D538CC" w:rsidRDefault="00D538CC" w:rsidP="00A477D6">
      <w:pPr>
        <w:spacing w:after="0" w:line="240" w:lineRule="auto"/>
        <w:ind w:firstLine="720"/>
        <w:rPr>
          <w:rFonts w:ascii="Times New Roman" w:hAnsi="Times New Roman"/>
          <w:sz w:val="28"/>
          <w:szCs w:val="28"/>
        </w:rPr>
      </w:pPr>
    </w:p>
    <w:p w14:paraId="3EDCC8D3" w14:textId="77777777" w:rsidR="00612D80" w:rsidRDefault="00612D80" w:rsidP="00A477D6">
      <w:pPr>
        <w:spacing w:after="0" w:line="240" w:lineRule="auto"/>
        <w:ind w:firstLine="720"/>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88155E" w14:paraId="6C4D9D6F" w14:textId="77777777" w:rsidTr="00FD0384">
        <w:tc>
          <w:tcPr>
            <w:tcW w:w="3119" w:type="dxa"/>
          </w:tcPr>
          <w:p w14:paraId="37111A59" w14:textId="22FC54E0" w:rsidR="00950DCC" w:rsidRPr="005A3EEC" w:rsidRDefault="00720D44" w:rsidP="00FD0384">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w:t>
            </w:r>
            <w:r w:rsidR="00B23416">
              <w:rPr>
                <w:rFonts w:eastAsia="Calibri"/>
                <w:noProof/>
                <w:sz w:val="28"/>
                <w:szCs w:val="28"/>
                <w:lang w:val="lv-LV"/>
              </w:rPr>
              <w:t>e</w:t>
            </w:r>
          </w:p>
        </w:tc>
        <w:tc>
          <w:tcPr>
            <w:tcW w:w="1276" w:type="dxa"/>
            <w:vAlign w:val="center"/>
          </w:tcPr>
          <w:p w14:paraId="262C9E0D" w14:textId="77777777" w:rsidR="00950DCC" w:rsidRPr="005A3EEC" w:rsidRDefault="00720D44" w:rsidP="00FD0384">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18B82AC6" w14:textId="0B4B87EC" w:rsidR="00950DCC" w:rsidRPr="005A3EEC" w:rsidRDefault="00B23416" w:rsidP="00FD0384">
            <w:pPr>
              <w:pStyle w:val="pamattekststabul"/>
              <w:tabs>
                <w:tab w:val="left" w:pos="3969"/>
                <w:tab w:val="left" w:pos="6379"/>
              </w:tabs>
              <w:jc w:val="right"/>
              <w:rPr>
                <w:rFonts w:eastAsia="Calibri"/>
                <w:sz w:val="28"/>
                <w:szCs w:val="28"/>
                <w:lang w:val="lv-LV"/>
              </w:rPr>
            </w:pPr>
            <w:r w:rsidRPr="00720D44">
              <w:rPr>
                <w:rFonts w:eastAsia="Calibri"/>
                <w:noProof/>
                <w:sz w:val="28"/>
                <w:szCs w:val="28"/>
                <w:lang w:val="lv-LV"/>
              </w:rPr>
              <w:t>Līga Meņģelsone</w:t>
            </w:r>
          </w:p>
        </w:tc>
      </w:tr>
    </w:tbl>
    <w:p w14:paraId="789D8B4E" w14:textId="77777777" w:rsidR="001438D1" w:rsidRDefault="001438D1" w:rsidP="00950DCC">
      <w:pPr>
        <w:pStyle w:val="pamattekststabul"/>
        <w:spacing w:before="0" w:beforeAutospacing="0" w:after="0" w:afterAutospacing="0"/>
        <w:rPr>
          <w:noProof/>
          <w:lang w:val="lv-LV"/>
        </w:rPr>
      </w:pPr>
    </w:p>
    <w:p w14:paraId="4EF62366" w14:textId="77777777" w:rsidR="00A12995" w:rsidRDefault="00A12995" w:rsidP="00950DCC">
      <w:pPr>
        <w:pStyle w:val="pamattekststabul"/>
        <w:spacing w:before="0" w:beforeAutospacing="0" w:after="0" w:afterAutospacing="0"/>
        <w:rPr>
          <w:noProof/>
          <w:lang w:val="lv-LV"/>
        </w:rPr>
      </w:pPr>
    </w:p>
    <w:p w14:paraId="53B8E7D4" w14:textId="77777777" w:rsidR="00A12995" w:rsidRDefault="00A12995" w:rsidP="00950DCC">
      <w:pPr>
        <w:pStyle w:val="pamattekststabul"/>
        <w:spacing w:before="0" w:beforeAutospacing="0" w:after="0" w:afterAutospacing="0"/>
        <w:rPr>
          <w:noProof/>
          <w:lang w:val="lv-LV"/>
        </w:rPr>
      </w:pPr>
    </w:p>
    <w:p w14:paraId="77A29FCE" w14:textId="77777777" w:rsidR="00A12995" w:rsidRDefault="00A12995" w:rsidP="00950DCC">
      <w:pPr>
        <w:pStyle w:val="pamattekststabul"/>
        <w:spacing w:before="0" w:beforeAutospacing="0" w:after="0" w:afterAutospacing="0"/>
        <w:rPr>
          <w:noProof/>
          <w:lang w:val="lv-LV"/>
        </w:rPr>
      </w:pPr>
    </w:p>
    <w:p w14:paraId="34D9A257" w14:textId="77777777" w:rsidR="00A12995" w:rsidRDefault="00A12995" w:rsidP="00950DCC">
      <w:pPr>
        <w:pStyle w:val="pamattekststabul"/>
        <w:spacing w:before="0" w:beforeAutospacing="0" w:after="0" w:afterAutospacing="0"/>
        <w:rPr>
          <w:noProof/>
          <w:lang w:val="lv-LV"/>
        </w:rPr>
      </w:pPr>
    </w:p>
    <w:p w14:paraId="1C35AADD" w14:textId="77777777" w:rsidR="00A12995" w:rsidRDefault="00A12995" w:rsidP="00950DCC">
      <w:pPr>
        <w:pStyle w:val="pamattekststabul"/>
        <w:spacing w:before="0" w:beforeAutospacing="0" w:after="0" w:afterAutospacing="0"/>
        <w:rPr>
          <w:noProof/>
          <w:lang w:val="lv-LV"/>
        </w:rPr>
      </w:pPr>
    </w:p>
    <w:p w14:paraId="51E8B028" w14:textId="77777777" w:rsidR="00A12995" w:rsidRDefault="00A12995" w:rsidP="00950DCC">
      <w:pPr>
        <w:pStyle w:val="pamattekststabul"/>
        <w:spacing w:before="0" w:beforeAutospacing="0" w:after="0" w:afterAutospacing="0"/>
        <w:rPr>
          <w:noProof/>
          <w:lang w:val="lv-LV"/>
        </w:rPr>
      </w:pPr>
    </w:p>
    <w:p w14:paraId="66BAE07F" w14:textId="77777777" w:rsidR="00A12995" w:rsidRDefault="00A12995" w:rsidP="00950DCC">
      <w:pPr>
        <w:pStyle w:val="pamattekststabul"/>
        <w:spacing w:before="0" w:beforeAutospacing="0" w:after="0" w:afterAutospacing="0"/>
        <w:rPr>
          <w:noProof/>
          <w:lang w:val="lv-LV"/>
        </w:rPr>
      </w:pPr>
    </w:p>
    <w:p w14:paraId="2A434C8B" w14:textId="77777777" w:rsidR="00A12995" w:rsidRDefault="00A12995" w:rsidP="00950DCC">
      <w:pPr>
        <w:pStyle w:val="pamattekststabul"/>
        <w:spacing w:before="0" w:beforeAutospacing="0" w:after="0" w:afterAutospacing="0"/>
        <w:rPr>
          <w:noProof/>
          <w:lang w:val="lv-LV"/>
        </w:rPr>
      </w:pPr>
    </w:p>
    <w:p w14:paraId="72DC3341" w14:textId="77777777" w:rsidR="00A12995" w:rsidRDefault="00A12995" w:rsidP="00950DCC">
      <w:pPr>
        <w:pStyle w:val="pamattekststabul"/>
        <w:spacing w:before="0" w:beforeAutospacing="0" w:after="0" w:afterAutospacing="0"/>
        <w:rPr>
          <w:noProof/>
          <w:lang w:val="lv-LV"/>
        </w:rPr>
      </w:pPr>
    </w:p>
    <w:p w14:paraId="04A73EC0" w14:textId="77777777" w:rsidR="00A12995" w:rsidRDefault="00A12995" w:rsidP="00950DCC">
      <w:pPr>
        <w:pStyle w:val="pamattekststabul"/>
        <w:spacing w:before="0" w:beforeAutospacing="0" w:after="0" w:afterAutospacing="0"/>
        <w:rPr>
          <w:noProof/>
          <w:lang w:val="lv-LV"/>
        </w:rPr>
      </w:pPr>
    </w:p>
    <w:p w14:paraId="1F1F023A" w14:textId="77777777" w:rsidR="00A12995" w:rsidRDefault="00A12995" w:rsidP="00950DCC">
      <w:pPr>
        <w:pStyle w:val="pamattekststabul"/>
        <w:spacing w:before="0" w:beforeAutospacing="0" w:after="0" w:afterAutospacing="0"/>
        <w:rPr>
          <w:noProof/>
          <w:lang w:val="lv-LV"/>
        </w:rPr>
      </w:pPr>
    </w:p>
    <w:p w14:paraId="0FDFAADF" w14:textId="77777777" w:rsidR="00B23416" w:rsidRPr="005A3EEC" w:rsidRDefault="00B23416" w:rsidP="00B23416">
      <w:pPr>
        <w:pStyle w:val="pamattekststabul"/>
        <w:spacing w:before="0" w:beforeAutospacing="0" w:after="0" w:afterAutospacing="0"/>
        <w:rPr>
          <w:lang w:val="lv-LV"/>
        </w:rPr>
      </w:pPr>
      <w:r>
        <w:rPr>
          <w:noProof/>
          <w:lang w:val="lv-LV"/>
        </w:rPr>
        <w:t>Zita Bierande</w:t>
      </w:r>
      <w:r w:rsidRPr="005A3EEC">
        <w:rPr>
          <w:lang w:val="lv-LV"/>
        </w:rPr>
        <w:t xml:space="preserve">  </w:t>
      </w:r>
      <w:r w:rsidRPr="00210E26">
        <w:rPr>
          <w:noProof/>
          <w:lang w:val="lv-LV"/>
        </w:rPr>
        <w:t>60002014</w:t>
      </w:r>
    </w:p>
    <w:p w14:paraId="12AAE97B" w14:textId="77777777" w:rsidR="00B23416" w:rsidRPr="005A3EEC" w:rsidRDefault="00B23416" w:rsidP="00B23416">
      <w:pPr>
        <w:tabs>
          <w:tab w:val="right" w:pos="9356"/>
        </w:tabs>
        <w:spacing w:after="0"/>
        <w:rPr>
          <w:rFonts w:ascii="Times New Roman" w:hAnsi="Times New Roman"/>
          <w:sz w:val="24"/>
          <w:szCs w:val="24"/>
        </w:rPr>
      </w:pPr>
      <w:r>
        <w:rPr>
          <w:rFonts w:ascii="Times New Roman" w:hAnsi="Times New Roman"/>
          <w:noProof/>
          <w:sz w:val="24"/>
          <w:szCs w:val="24"/>
        </w:rPr>
        <w:t>zita.bierande</w:t>
      </w:r>
      <w:r w:rsidRPr="003756FE">
        <w:rPr>
          <w:rFonts w:ascii="Times New Roman" w:hAnsi="Times New Roman"/>
          <w:noProof/>
          <w:sz w:val="24"/>
          <w:szCs w:val="24"/>
        </w:rPr>
        <w:t>@vm.gov.lv</w:t>
      </w:r>
    </w:p>
    <w:p w14:paraId="70DF4F09" w14:textId="768CBA9A" w:rsidR="009A146B" w:rsidRPr="00445732" w:rsidRDefault="009A146B" w:rsidP="00B23416">
      <w:pPr>
        <w:pStyle w:val="pamattekststabul"/>
        <w:spacing w:before="0" w:beforeAutospacing="0" w:after="0" w:afterAutospacing="0"/>
      </w:pPr>
    </w:p>
    <w:sectPr w:rsidR="009A146B" w:rsidRPr="00445732" w:rsidSect="00A12995">
      <w:headerReference w:type="default" r:id="rId9"/>
      <w:footerReference w:type="default" r:id="rId10"/>
      <w:headerReference w:type="first" r:id="rId11"/>
      <w:footerReference w:type="first" r:id="rId12"/>
      <w:pgSz w:w="11906" w:h="16838" w:code="9"/>
      <w:pgMar w:top="1418" w:right="1134" w:bottom="1418"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412E" w14:textId="77777777" w:rsidR="00E95A86" w:rsidRDefault="00720D44">
      <w:pPr>
        <w:spacing w:after="0" w:line="240" w:lineRule="auto"/>
      </w:pPr>
      <w:r>
        <w:separator/>
      </w:r>
    </w:p>
  </w:endnote>
  <w:endnote w:type="continuationSeparator" w:id="0">
    <w:p w14:paraId="0B9FC6D0" w14:textId="77777777" w:rsidR="00E95A86" w:rsidRDefault="0072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0325" w14:textId="77777777" w:rsidR="005E06C4" w:rsidRDefault="00720D44"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5F6C87F8" w14:textId="77777777" w:rsidR="00043295" w:rsidRPr="009D36CB" w:rsidRDefault="00043295" w:rsidP="00B8001B">
    <w:pPr>
      <w:pStyle w:val="Kjene"/>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FB0B" w14:textId="77777777" w:rsidR="005E06C4" w:rsidRDefault="00720D44" w:rsidP="00A477D6">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3F50A911" w14:textId="77777777" w:rsidR="00A477D6" w:rsidRDefault="00A477D6" w:rsidP="00A477D6">
    <w:pPr>
      <w:pStyle w:val="Kjene"/>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49F4" w14:textId="77777777" w:rsidR="00E95A86" w:rsidRDefault="00720D44">
      <w:pPr>
        <w:spacing w:after="0" w:line="240" w:lineRule="auto"/>
      </w:pPr>
      <w:r>
        <w:separator/>
      </w:r>
    </w:p>
  </w:footnote>
  <w:footnote w:type="continuationSeparator" w:id="0">
    <w:p w14:paraId="19B6C7E8" w14:textId="77777777" w:rsidR="00E95A86" w:rsidRDefault="0072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528463539"/>
      <w:docPartObj>
        <w:docPartGallery w:val="Page Numbers (Top of Page)"/>
        <w:docPartUnique/>
      </w:docPartObj>
    </w:sdtPr>
    <w:sdtEndPr/>
    <w:sdtContent>
      <w:p w14:paraId="4D2045A6" w14:textId="77777777" w:rsidR="005E06C4" w:rsidRPr="00126258" w:rsidRDefault="00720D44">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3</w:t>
        </w:r>
        <w:r w:rsidRPr="00126258">
          <w:rPr>
            <w:rFonts w:ascii="Times New Roman" w:hAnsi="Times New Roman"/>
            <w:sz w:val="24"/>
            <w:szCs w:val="24"/>
          </w:rPr>
          <w:fldChar w:fldCharType="end"/>
        </w:r>
      </w:p>
    </w:sdtContent>
  </w:sdt>
  <w:p w14:paraId="6A1CCFC9" w14:textId="77777777" w:rsidR="005E06C4" w:rsidRDefault="005E06C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D05A" w14:textId="77777777" w:rsidR="007261FB" w:rsidRPr="007261FB" w:rsidRDefault="007261FB" w:rsidP="007261FB">
    <w:pPr>
      <w:pStyle w:val="Galvene"/>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D5E01C2"/>
    <w:multiLevelType w:val="hybridMultilevel"/>
    <w:tmpl w:val="DC600B32"/>
    <w:lvl w:ilvl="0" w:tplc="1BDC40BE">
      <w:start w:val="1"/>
      <w:numFmt w:val="decimal"/>
      <w:lvlText w:val="%1."/>
      <w:lvlJc w:val="left"/>
      <w:pPr>
        <w:ind w:left="1080" w:hanging="360"/>
      </w:pPr>
      <w:rPr>
        <w:rFonts w:hint="default"/>
      </w:rPr>
    </w:lvl>
    <w:lvl w:ilvl="1" w:tplc="48180E88" w:tentative="1">
      <w:start w:val="1"/>
      <w:numFmt w:val="lowerLetter"/>
      <w:lvlText w:val="%2."/>
      <w:lvlJc w:val="left"/>
      <w:pPr>
        <w:ind w:left="1800" w:hanging="360"/>
      </w:pPr>
    </w:lvl>
    <w:lvl w:ilvl="2" w:tplc="BC72F7DC" w:tentative="1">
      <w:start w:val="1"/>
      <w:numFmt w:val="lowerRoman"/>
      <w:lvlText w:val="%3."/>
      <w:lvlJc w:val="right"/>
      <w:pPr>
        <w:ind w:left="2520" w:hanging="180"/>
      </w:pPr>
    </w:lvl>
    <w:lvl w:ilvl="3" w:tplc="765E570C" w:tentative="1">
      <w:start w:val="1"/>
      <w:numFmt w:val="decimal"/>
      <w:lvlText w:val="%4."/>
      <w:lvlJc w:val="left"/>
      <w:pPr>
        <w:ind w:left="3240" w:hanging="360"/>
      </w:pPr>
    </w:lvl>
    <w:lvl w:ilvl="4" w:tplc="F5880D76" w:tentative="1">
      <w:start w:val="1"/>
      <w:numFmt w:val="lowerLetter"/>
      <w:lvlText w:val="%5."/>
      <w:lvlJc w:val="left"/>
      <w:pPr>
        <w:ind w:left="3960" w:hanging="360"/>
      </w:pPr>
    </w:lvl>
    <w:lvl w:ilvl="5" w:tplc="AE34B194" w:tentative="1">
      <w:start w:val="1"/>
      <w:numFmt w:val="lowerRoman"/>
      <w:lvlText w:val="%6."/>
      <w:lvlJc w:val="right"/>
      <w:pPr>
        <w:ind w:left="4680" w:hanging="180"/>
      </w:pPr>
    </w:lvl>
    <w:lvl w:ilvl="6" w:tplc="0FC2E2C0" w:tentative="1">
      <w:start w:val="1"/>
      <w:numFmt w:val="decimal"/>
      <w:lvlText w:val="%7."/>
      <w:lvlJc w:val="left"/>
      <w:pPr>
        <w:ind w:left="5400" w:hanging="360"/>
      </w:pPr>
    </w:lvl>
    <w:lvl w:ilvl="7" w:tplc="8C2E51C0" w:tentative="1">
      <w:start w:val="1"/>
      <w:numFmt w:val="lowerLetter"/>
      <w:lvlText w:val="%8."/>
      <w:lvlJc w:val="left"/>
      <w:pPr>
        <w:ind w:left="6120" w:hanging="360"/>
      </w:pPr>
    </w:lvl>
    <w:lvl w:ilvl="8" w:tplc="C07CDC28" w:tentative="1">
      <w:start w:val="1"/>
      <w:numFmt w:val="lowerRoman"/>
      <w:lvlText w:val="%9."/>
      <w:lvlJc w:val="right"/>
      <w:pPr>
        <w:ind w:left="6840" w:hanging="180"/>
      </w:pPr>
    </w:lvl>
  </w:abstractNum>
  <w:num w:numId="1" w16cid:durableId="192355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3169"/>
    <w:rsid w:val="00056D94"/>
    <w:rsid w:val="00071EA6"/>
    <w:rsid w:val="00076969"/>
    <w:rsid w:val="00076AA3"/>
    <w:rsid w:val="00084361"/>
    <w:rsid w:val="00091DD9"/>
    <w:rsid w:val="00097F9D"/>
    <w:rsid w:val="000A1011"/>
    <w:rsid w:val="000A61F3"/>
    <w:rsid w:val="000B12AC"/>
    <w:rsid w:val="000B7899"/>
    <w:rsid w:val="000C041D"/>
    <w:rsid w:val="000D2AB9"/>
    <w:rsid w:val="000D3DF7"/>
    <w:rsid w:val="000D49B5"/>
    <w:rsid w:val="000E1E20"/>
    <w:rsid w:val="000E429F"/>
    <w:rsid w:val="000F377C"/>
    <w:rsid w:val="000F4E7C"/>
    <w:rsid w:val="00104654"/>
    <w:rsid w:val="00110E85"/>
    <w:rsid w:val="00123CBF"/>
    <w:rsid w:val="00126258"/>
    <w:rsid w:val="00127A26"/>
    <w:rsid w:val="001321DF"/>
    <w:rsid w:val="00134E5B"/>
    <w:rsid w:val="001438D1"/>
    <w:rsid w:val="001545B7"/>
    <w:rsid w:val="001553D6"/>
    <w:rsid w:val="00160DFB"/>
    <w:rsid w:val="001632CE"/>
    <w:rsid w:val="00166EC1"/>
    <w:rsid w:val="001728D0"/>
    <w:rsid w:val="00172A3B"/>
    <w:rsid w:val="001753BE"/>
    <w:rsid w:val="00177683"/>
    <w:rsid w:val="00177E78"/>
    <w:rsid w:val="00184599"/>
    <w:rsid w:val="00184CEF"/>
    <w:rsid w:val="00191A1D"/>
    <w:rsid w:val="001963BE"/>
    <w:rsid w:val="00196A44"/>
    <w:rsid w:val="001A31B8"/>
    <w:rsid w:val="001B16E2"/>
    <w:rsid w:val="001B554A"/>
    <w:rsid w:val="001B59E0"/>
    <w:rsid w:val="001C43FE"/>
    <w:rsid w:val="001C517B"/>
    <w:rsid w:val="001D0AF0"/>
    <w:rsid w:val="001D4BC8"/>
    <w:rsid w:val="001D5B70"/>
    <w:rsid w:val="001D5D10"/>
    <w:rsid w:val="001E50A0"/>
    <w:rsid w:val="001E51DF"/>
    <w:rsid w:val="0020352E"/>
    <w:rsid w:val="002057F9"/>
    <w:rsid w:val="00212DB7"/>
    <w:rsid w:val="00217146"/>
    <w:rsid w:val="00225057"/>
    <w:rsid w:val="00225EB8"/>
    <w:rsid w:val="00233A18"/>
    <w:rsid w:val="00236F57"/>
    <w:rsid w:val="002409C9"/>
    <w:rsid w:val="00241BDD"/>
    <w:rsid w:val="0025235E"/>
    <w:rsid w:val="00255074"/>
    <w:rsid w:val="00256676"/>
    <w:rsid w:val="002778B0"/>
    <w:rsid w:val="002930BF"/>
    <w:rsid w:val="00293BD5"/>
    <w:rsid w:val="002A3540"/>
    <w:rsid w:val="002A4619"/>
    <w:rsid w:val="002A661C"/>
    <w:rsid w:val="002B6E80"/>
    <w:rsid w:val="002E23D6"/>
    <w:rsid w:val="002F0CCC"/>
    <w:rsid w:val="00303965"/>
    <w:rsid w:val="00307E7B"/>
    <w:rsid w:val="003144EC"/>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70D43"/>
    <w:rsid w:val="00373E81"/>
    <w:rsid w:val="003756FE"/>
    <w:rsid w:val="003768FB"/>
    <w:rsid w:val="00377916"/>
    <w:rsid w:val="00380B22"/>
    <w:rsid w:val="00383773"/>
    <w:rsid w:val="0038672B"/>
    <w:rsid w:val="00392DA3"/>
    <w:rsid w:val="003966CF"/>
    <w:rsid w:val="003A335B"/>
    <w:rsid w:val="003A5A3B"/>
    <w:rsid w:val="003B5DA1"/>
    <w:rsid w:val="003C1784"/>
    <w:rsid w:val="003C5D0F"/>
    <w:rsid w:val="003C5F22"/>
    <w:rsid w:val="003D1F57"/>
    <w:rsid w:val="003D7430"/>
    <w:rsid w:val="003E29F0"/>
    <w:rsid w:val="003E6052"/>
    <w:rsid w:val="003F169F"/>
    <w:rsid w:val="004022F1"/>
    <w:rsid w:val="00415AAA"/>
    <w:rsid w:val="00424025"/>
    <w:rsid w:val="0043271F"/>
    <w:rsid w:val="00445732"/>
    <w:rsid w:val="004458A7"/>
    <w:rsid w:val="00445D62"/>
    <w:rsid w:val="00453587"/>
    <w:rsid w:val="00466BEC"/>
    <w:rsid w:val="004818CE"/>
    <w:rsid w:val="00485F41"/>
    <w:rsid w:val="004918FE"/>
    <w:rsid w:val="0049705D"/>
    <w:rsid w:val="004A0A94"/>
    <w:rsid w:val="004A4D7F"/>
    <w:rsid w:val="004A6461"/>
    <w:rsid w:val="004A6D08"/>
    <w:rsid w:val="004A7518"/>
    <w:rsid w:val="004B7DE5"/>
    <w:rsid w:val="004C2657"/>
    <w:rsid w:val="004C2BA4"/>
    <w:rsid w:val="004C6F24"/>
    <w:rsid w:val="004C7FBA"/>
    <w:rsid w:val="004D6F51"/>
    <w:rsid w:val="004E0D7A"/>
    <w:rsid w:val="004E4165"/>
    <w:rsid w:val="004E77A8"/>
    <w:rsid w:val="004F4A94"/>
    <w:rsid w:val="00501CD6"/>
    <w:rsid w:val="005071F0"/>
    <w:rsid w:val="005072B3"/>
    <w:rsid w:val="00511A94"/>
    <w:rsid w:val="00512AD5"/>
    <w:rsid w:val="005135F3"/>
    <w:rsid w:val="005145DF"/>
    <w:rsid w:val="00517361"/>
    <w:rsid w:val="00520536"/>
    <w:rsid w:val="005220EB"/>
    <w:rsid w:val="005237B9"/>
    <w:rsid w:val="00530A31"/>
    <w:rsid w:val="00536C2A"/>
    <w:rsid w:val="00544557"/>
    <w:rsid w:val="00546AE2"/>
    <w:rsid w:val="005521B6"/>
    <w:rsid w:val="0055335A"/>
    <w:rsid w:val="00564153"/>
    <w:rsid w:val="0056510C"/>
    <w:rsid w:val="005658FE"/>
    <w:rsid w:val="00580FC9"/>
    <w:rsid w:val="0058378B"/>
    <w:rsid w:val="00583B09"/>
    <w:rsid w:val="005862AD"/>
    <w:rsid w:val="00593505"/>
    <w:rsid w:val="005A2340"/>
    <w:rsid w:val="005A3DE9"/>
    <w:rsid w:val="005A3EEC"/>
    <w:rsid w:val="005A475B"/>
    <w:rsid w:val="005A7FDF"/>
    <w:rsid w:val="005B325A"/>
    <w:rsid w:val="005C0AF2"/>
    <w:rsid w:val="005C1721"/>
    <w:rsid w:val="005C6E0E"/>
    <w:rsid w:val="005D2A31"/>
    <w:rsid w:val="005D64BA"/>
    <w:rsid w:val="005D7801"/>
    <w:rsid w:val="005E06C4"/>
    <w:rsid w:val="005F6F12"/>
    <w:rsid w:val="005F7A3C"/>
    <w:rsid w:val="00611A31"/>
    <w:rsid w:val="00612D80"/>
    <w:rsid w:val="006151E9"/>
    <w:rsid w:val="006160EE"/>
    <w:rsid w:val="0063099E"/>
    <w:rsid w:val="00631F9E"/>
    <w:rsid w:val="00633C31"/>
    <w:rsid w:val="00636828"/>
    <w:rsid w:val="00637F05"/>
    <w:rsid w:val="0064257D"/>
    <w:rsid w:val="00647792"/>
    <w:rsid w:val="00650BAD"/>
    <w:rsid w:val="00654156"/>
    <w:rsid w:val="006541D3"/>
    <w:rsid w:val="00655257"/>
    <w:rsid w:val="006646EB"/>
    <w:rsid w:val="00664930"/>
    <w:rsid w:val="00665EF9"/>
    <w:rsid w:val="006662DA"/>
    <w:rsid w:val="00672174"/>
    <w:rsid w:val="00673A0C"/>
    <w:rsid w:val="00676CA5"/>
    <w:rsid w:val="00683073"/>
    <w:rsid w:val="00685EA5"/>
    <w:rsid w:val="00686BB9"/>
    <w:rsid w:val="0069282A"/>
    <w:rsid w:val="00694243"/>
    <w:rsid w:val="006B30C2"/>
    <w:rsid w:val="006C1779"/>
    <w:rsid w:val="006E1E5C"/>
    <w:rsid w:val="006E53D9"/>
    <w:rsid w:val="006F49E4"/>
    <w:rsid w:val="006F5C7C"/>
    <w:rsid w:val="006F7FAF"/>
    <w:rsid w:val="00701264"/>
    <w:rsid w:val="00707D30"/>
    <w:rsid w:val="00711948"/>
    <w:rsid w:val="00713E4E"/>
    <w:rsid w:val="00720D44"/>
    <w:rsid w:val="00721E7C"/>
    <w:rsid w:val="007261FB"/>
    <w:rsid w:val="00726A56"/>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B2188"/>
    <w:rsid w:val="007B5B7D"/>
    <w:rsid w:val="007B7359"/>
    <w:rsid w:val="007C2E71"/>
    <w:rsid w:val="007C3ABF"/>
    <w:rsid w:val="007E0116"/>
    <w:rsid w:val="007E0F58"/>
    <w:rsid w:val="007E35F2"/>
    <w:rsid w:val="007E457B"/>
    <w:rsid w:val="007E5138"/>
    <w:rsid w:val="007E5494"/>
    <w:rsid w:val="007F0C07"/>
    <w:rsid w:val="007F0CE1"/>
    <w:rsid w:val="007F126F"/>
    <w:rsid w:val="007F57F9"/>
    <w:rsid w:val="00801980"/>
    <w:rsid w:val="00801B88"/>
    <w:rsid w:val="008038EE"/>
    <w:rsid w:val="008140DE"/>
    <w:rsid w:val="00821385"/>
    <w:rsid w:val="0082465B"/>
    <w:rsid w:val="008261DC"/>
    <w:rsid w:val="008321A4"/>
    <w:rsid w:val="0084694B"/>
    <w:rsid w:val="008471C1"/>
    <w:rsid w:val="00851B24"/>
    <w:rsid w:val="008616C4"/>
    <w:rsid w:val="008661CA"/>
    <w:rsid w:val="008674A1"/>
    <w:rsid w:val="0087333B"/>
    <w:rsid w:val="00873A26"/>
    <w:rsid w:val="00873D99"/>
    <w:rsid w:val="00876647"/>
    <w:rsid w:val="00880F53"/>
    <w:rsid w:val="0088155E"/>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44412"/>
    <w:rsid w:val="00950DCC"/>
    <w:rsid w:val="0095437C"/>
    <w:rsid w:val="00960B85"/>
    <w:rsid w:val="00960E05"/>
    <w:rsid w:val="00964904"/>
    <w:rsid w:val="00966689"/>
    <w:rsid w:val="00970D6E"/>
    <w:rsid w:val="00971791"/>
    <w:rsid w:val="00972621"/>
    <w:rsid w:val="009757DD"/>
    <w:rsid w:val="009767E8"/>
    <w:rsid w:val="00977201"/>
    <w:rsid w:val="00977886"/>
    <w:rsid w:val="0098557F"/>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111A"/>
    <w:rsid w:val="00A04A07"/>
    <w:rsid w:val="00A06E6A"/>
    <w:rsid w:val="00A11284"/>
    <w:rsid w:val="00A12995"/>
    <w:rsid w:val="00A20BAF"/>
    <w:rsid w:val="00A35B7B"/>
    <w:rsid w:val="00A36317"/>
    <w:rsid w:val="00A44916"/>
    <w:rsid w:val="00A477D6"/>
    <w:rsid w:val="00A47AB2"/>
    <w:rsid w:val="00A64F41"/>
    <w:rsid w:val="00A673E6"/>
    <w:rsid w:val="00A72C84"/>
    <w:rsid w:val="00A74B06"/>
    <w:rsid w:val="00A756E7"/>
    <w:rsid w:val="00A757DC"/>
    <w:rsid w:val="00A9636F"/>
    <w:rsid w:val="00A9639A"/>
    <w:rsid w:val="00A96BD9"/>
    <w:rsid w:val="00AA4C3C"/>
    <w:rsid w:val="00AB124F"/>
    <w:rsid w:val="00AB350C"/>
    <w:rsid w:val="00AB7C19"/>
    <w:rsid w:val="00AC03A7"/>
    <w:rsid w:val="00AC0627"/>
    <w:rsid w:val="00AE0974"/>
    <w:rsid w:val="00AE4FFA"/>
    <w:rsid w:val="00AE642B"/>
    <w:rsid w:val="00AF0347"/>
    <w:rsid w:val="00AF6D7C"/>
    <w:rsid w:val="00B0037C"/>
    <w:rsid w:val="00B14D75"/>
    <w:rsid w:val="00B20901"/>
    <w:rsid w:val="00B23416"/>
    <w:rsid w:val="00B37546"/>
    <w:rsid w:val="00B41855"/>
    <w:rsid w:val="00B45FF9"/>
    <w:rsid w:val="00B61591"/>
    <w:rsid w:val="00B644C4"/>
    <w:rsid w:val="00B7320B"/>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D73D9"/>
    <w:rsid w:val="00BE3EB8"/>
    <w:rsid w:val="00BE5647"/>
    <w:rsid w:val="00C01B12"/>
    <w:rsid w:val="00C03EE4"/>
    <w:rsid w:val="00C05679"/>
    <w:rsid w:val="00C05E8C"/>
    <w:rsid w:val="00C06EE5"/>
    <w:rsid w:val="00C36C93"/>
    <w:rsid w:val="00C40E72"/>
    <w:rsid w:val="00C43A00"/>
    <w:rsid w:val="00C67C69"/>
    <w:rsid w:val="00C86E4C"/>
    <w:rsid w:val="00C870DA"/>
    <w:rsid w:val="00C9274C"/>
    <w:rsid w:val="00C94355"/>
    <w:rsid w:val="00C9789F"/>
    <w:rsid w:val="00CA0787"/>
    <w:rsid w:val="00CA6EE9"/>
    <w:rsid w:val="00CB110D"/>
    <w:rsid w:val="00CC344E"/>
    <w:rsid w:val="00CC4FD3"/>
    <w:rsid w:val="00CC51FE"/>
    <w:rsid w:val="00CD4D6D"/>
    <w:rsid w:val="00CD6AD2"/>
    <w:rsid w:val="00CE112B"/>
    <w:rsid w:val="00CE3CC5"/>
    <w:rsid w:val="00CE6F61"/>
    <w:rsid w:val="00CF1EB0"/>
    <w:rsid w:val="00CF4425"/>
    <w:rsid w:val="00D0758B"/>
    <w:rsid w:val="00D10C6B"/>
    <w:rsid w:val="00D12888"/>
    <w:rsid w:val="00D13CC5"/>
    <w:rsid w:val="00D14571"/>
    <w:rsid w:val="00D15161"/>
    <w:rsid w:val="00D20E32"/>
    <w:rsid w:val="00D25D57"/>
    <w:rsid w:val="00D34B6E"/>
    <w:rsid w:val="00D45F38"/>
    <w:rsid w:val="00D538CC"/>
    <w:rsid w:val="00D54D31"/>
    <w:rsid w:val="00D63A87"/>
    <w:rsid w:val="00D63CBB"/>
    <w:rsid w:val="00D63D80"/>
    <w:rsid w:val="00D658A2"/>
    <w:rsid w:val="00D677D1"/>
    <w:rsid w:val="00D74FD3"/>
    <w:rsid w:val="00D824C3"/>
    <w:rsid w:val="00D86BA7"/>
    <w:rsid w:val="00D92B69"/>
    <w:rsid w:val="00D93B6A"/>
    <w:rsid w:val="00D94A5D"/>
    <w:rsid w:val="00D96676"/>
    <w:rsid w:val="00DA0538"/>
    <w:rsid w:val="00DA242C"/>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751"/>
    <w:rsid w:val="00E07D7B"/>
    <w:rsid w:val="00E25B43"/>
    <w:rsid w:val="00E26658"/>
    <w:rsid w:val="00E31FFF"/>
    <w:rsid w:val="00E36D8E"/>
    <w:rsid w:val="00E37AC7"/>
    <w:rsid w:val="00E4412B"/>
    <w:rsid w:val="00E649F6"/>
    <w:rsid w:val="00E65763"/>
    <w:rsid w:val="00E71132"/>
    <w:rsid w:val="00E72448"/>
    <w:rsid w:val="00E74099"/>
    <w:rsid w:val="00E76981"/>
    <w:rsid w:val="00E8323E"/>
    <w:rsid w:val="00E861B9"/>
    <w:rsid w:val="00E90EB5"/>
    <w:rsid w:val="00E93E37"/>
    <w:rsid w:val="00E95A86"/>
    <w:rsid w:val="00E9757D"/>
    <w:rsid w:val="00EA15BA"/>
    <w:rsid w:val="00EA2882"/>
    <w:rsid w:val="00EA364B"/>
    <w:rsid w:val="00EA4B3C"/>
    <w:rsid w:val="00EA65E2"/>
    <w:rsid w:val="00EA6699"/>
    <w:rsid w:val="00EB061B"/>
    <w:rsid w:val="00EB2F06"/>
    <w:rsid w:val="00EB30CE"/>
    <w:rsid w:val="00EB54C1"/>
    <w:rsid w:val="00EC1FE8"/>
    <w:rsid w:val="00EC7B25"/>
    <w:rsid w:val="00EF48C5"/>
    <w:rsid w:val="00F03BB7"/>
    <w:rsid w:val="00F06569"/>
    <w:rsid w:val="00F14F1B"/>
    <w:rsid w:val="00F159C3"/>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65E6D"/>
    <w:rsid w:val="00F70880"/>
    <w:rsid w:val="00F76CC5"/>
    <w:rsid w:val="00F82D03"/>
    <w:rsid w:val="00F85938"/>
    <w:rsid w:val="00FA04D7"/>
    <w:rsid w:val="00FB10D0"/>
    <w:rsid w:val="00FB355D"/>
    <w:rsid w:val="00FB4F1A"/>
    <w:rsid w:val="00FB50D3"/>
    <w:rsid w:val="00FC0EFF"/>
    <w:rsid w:val="00FC1D1C"/>
    <w:rsid w:val="00FC24BD"/>
    <w:rsid w:val="00FD0384"/>
    <w:rsid w:val="00FD465D"/>
    <w:rsid w:val="00FD6B28"/>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5E00"/>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Sarakstarindkopa">
    <w:name w:val="List Paragraph"/>
    <w:basedOn w:val="Parasts"/>
    <w:uiPriority w:val="34"/>
    <w:qFormat/>
    <w:rsid w:val="00CE6F61"/>
    <w:pPr>
      <w:ind w:left="720"/>
      <w:contextualSpacing/>
    </w:pPr>
  </w:style>
  <w:style w:type="character" w:styleId="Komentraatsauce">
    <w:name w:val="annotation reference"/>
    <w:basedOn w:val="Noklusjumarindkopasfonts"/>
    <w:uiPriority w:val="99"/>
    <w:semiHidden/>
    <w:unhideWhenUsed/>
    <w:rsid w:val="00B23416"/>
    <w:rPr>
      <w:sz w:val="16"/>
      <w:szCs w:val="16"/>
    </w:rPr>
  </w:style>
  <w:style w:type="paragraph" w:styleId="Komentrateksts">
    <w:name w:val="annotation text"/>
    <w:basedOn w:val="Parasts"/>
    <w:link w:val="KomentratekstsRakstz"/>
    <w:uiPriority w:val="99"/>
    <w:unhideWhenUsed/>
    <w:rsid w:val="00B2341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23416"/>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B23416"/>
    <w:rPr>
      <w:b/>
      <w:bCs/>
    </w:rPr>
  </w:style>
  <w:style w:type="character" w:customStyle="1" w:styleId="KomentratmaRakstz">
    <w:name w:val="Komentāra tēma Rakstz."/>
    <w:basedOn w:val="KomentratekstsRakstz"/>
    <w:link w:val="Komentratma"/>
    <w:uiPriority w:val="99"/>
    <w:semiHidden/>
    <w:rsid w:val="00B2341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2534-8AA4-430B-8CAE-FCE95FF1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1773</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Zita Bierande</cp:lastModifiedBy>
  <cp:revision>2</cp:revision>
  <cp:lastPrinted>2015-07-10T08:13:00Z</cp:lastPrinted>
  <dcterms:created xsi:type="dcterms:W3CDTF">2023-05-02T07:43:00Z</dcterms:created>
  <dcterms:modified xsi:type="dcterms:W3CDTF">2023-05-02T07:43:00Z</dcterms:modified>
</cp:coreProperties>
</file>