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3038E5EB" w:rsidR="005209D0" w:rsidRPr="00A270F0" w:rsidRDefault="00B405EB" w:rsidP="00FA06B4">
      <w:pPr>
        <w:pStyle w:val="Heading3"/>
        <w:shd w:val="clear" w:color="auto" w:fill="FFFFFF"/>
        <w:jc w:val="center"/>
        <w:rPr>
          <w:sz w:val="26"/>
          <w:szCs w:val="26"/>
        </w:rPr>
      </w:pPr>
      <w:r w:rsidRPr="00A270F0">
        <w:rPr>
          <w:sz w:val="26"/>
          <w:szCs w:val="26"/>
        </w:rPr>
        <w:t>Projekta vērtēšanas pārbaudes lapa</w:t>
      </w:r>
      <w:r w:rsidR="009D5670" w:rsidRPr="00A270F0">
        <w:rPr>
          <w:sz w:val="26"/>
          <w:szCs w:val="26"/>
        </w:rPr>
        <w:t xml:space="preserve"> </w:t>
      </w:r>
      <w:r w:rsidR="00FA06B4" w:rsidRPr="00A270F0">
        <w:rPr>
          <w:sz w:val="26"/>
          <w:szCs w:val="26"/>
        </w:rPr>
        <w:t xml:space="preserve">Eiropas Savienības Atveseļošanas un noturības mehānisma plāna </w:t>
      </w:r>
      <w:bookmarkStart w:id="0" w:name="_Hlk92897910"/>
      <w:r w:rsidR="00027437" w:rsidRPr="00163CFD">
        <w:rPr>
          <w:sz w:val="24"/>
          <w:szCs w:val="24"/>
        </w:rPr>
        <w:t xml:space="preserve">4.1.1.r. reformas “Uz cilvēku centrētas, visaptverošas, integrētas veselības aprūpes sistēmas ilgtspēja un noturība” atskaites punkta “Izveidota Latvijas iedzīvotāju genoma reference (Latvijas dalība </w:t>
      </w:r>
      <w:proofErr w:type="spellStart"/>
      <w:r w:rsidR="00027437" w:rsidRPr="00163CFD">
        <w:rPr>
          <w:sz w:val="24"/>
          <w:szCs w:val="24"/>
        </w:rPr>
        <w:t>Genome</w:t>
      </w:r>
      <w:proofErr w:type="spellEnd"/>
      <w:r w:rsidR="00027437" w:rsidRPr="00163CFD">
        <w:rPr>
          <w:sz w:val="24"/>
          <w:szCs w:val="24"/>
        </w:rPr>
        <w:t xml:space="preserve"> </w:t>
      </w:r>
      <w:proofErr w:type="spellStart"/>
      <w:r w:rsidR="00027437" w:rsidRPr="00163CFD">
        <w:rPr>
          <w:sz w:val="24"/>
          <w:szCs w:val="24"/>
        </w:rPr>
        <w:t>for</w:t>
      </w:r>
      <w:proofErr w:type="spellEnd"/>
      <w:r w:rsidR="00027437" w:rsidRPr="00163CFD">
        <w:rPr>
          <w:sz w:val="24"/>
          <w:szCs w:val="24"/>
        </w:rPr>
        <w:t xml:space="preserve"> </w:t>
      </w:r>
      <w:proofErr w:type="spellStart"/>
      <w:r w:rsidR="00027437" w:rsidRPr="00163CFD">
        <w:rPr>
          <w:sz w:val="24"/>
          <w:szCs w:val="24"/>
        </w:rPr>
        <w:t>Europe</w:t>
      </w:r>
      <w:proofErr w:type="spellEnd"/>
      <w:r w:rsidR="00027437" w:rsidRPr="00163CFD">
        <w:rPr>
          <w:sz w:val="24"/>
          <w:szCs w:val="24"/>
        </w:rPr>
        <w:t xml:space="preserve"> projektā - </w:t>
      </w:r>
      <w:proofErr w:type="spellStart"/>
      <w:r w:rsidR="00027437" w:rsidRPr="00163CFD">
        <w:rPr>
          <w:sz w:val="24"/>
          <w:szCs w:val="24"/>
        </w:rPr>
        <w:t>GoLatvia</w:t>
      </w:r>
      <w:proofErr w:type="spellEnd"/>
      <w:r w:rsidR="00027437" w:rsidRPr="00163CFD">
        <w:rPr>
          <w:sz w:val="24"/>
          <w:szCs w:val="24"/>
        </w:rPr>
        <w:t xml:space="preserve"> projekts)”</w:t>
      </w:r>
      <w:bookmarkEnd w:id="0"/>
      <w:r w:rsidR="00027437" w:rsidRPr="00163CFD">
        <w:rPr>
          <w:sz w:val="24"/>
          <w:szCs w:val="24"/>
        </w:rPr>
        <w:t xml:space="preserve"> </w:t>
      </w:r>
      <w:r w:rsidR="00FA06B4" w:rsidRPr="00A270F0">
        <w:rPr>
          <w:sz w:val="26"/>
          <w:szCs w:val="26"/>
        </w:rPr>
        <w:t>projekt</w:t>
      </w:r>
      <w:r w:rsidR="00027437">
        <w:rPr>
          <w:sz w:val="26"/>
          <w:szCs w:val="26"/>
        </w:rPr>
        <w:t>am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3B31506A" w:rsidR="000952CF" w:rsidRPr="00A270F0" w:rsidRDefault="000952CF" w:rsidP="000952CF">
      <w:pPr>
        <w:pStyle w:val="Heading3"/>
        <w:shd w:val="clear" w:color="auto" w:fill="FFFFFF"/>
        <w:jc w:val="both"/>
        <w:rPr>
          <w:b w:val="0"/>
          <w:bCs w:val="0"/>
          <w:sz w:val="24"/>
          <w:szCs w:val="24"/>
        </w:rPr>
      </w:pPr>
      <w:r w:rsidRPr="00A270F0">
        <w:rPr>
          <w:b w:val="0"/>
          <w:bCs w:val="0"/>
          <w:sz w:val="24"/>
          <w:szCs w:val="24"/>
        </w:rPr>
        <w:t xml:space="preserve">Projekta vērtēšanas pārbaudes lapa izstrādāta, pamatojoties uz </w:t>
      </w:r>
      <w:r w:rsidR="00027437" w:rsidRPr="00027437">
        <w:rPr>
          <w:b w:val="0"/>
          <w:bCs w:val="0"/>
          <w:sz w:val="24"/>
          <w:szCs w:val="24"/>
        </w:rPr>
        <w:t xml:space="preserve">Ministru kabineta 2022.gada 12.aprīļa sēdes protokola Nr.20/42§ Informatīvā ziņojuma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“Izveidota Latvijas iedzīvotāju genoma reference (Latvijas dalība </w:t>
      </w:r>
      <w:proofErr w:type="spellStart"/>
      <w:r w:rsidR="00027437" w:rsidRPr="00027437">
        <w:rPr>
          <w:b w:val="0"/>
          <w:bCs w:val="0"/>
          <w:sz w:val="24"/>
          <w:szCs w:val="24"/>
        </w:rPr>
        <w:t>Genome</w:t>
      </w:r>
      <w:proofErr w:type="spellEnd"/>
      <w:r w:rsidR="00027437" w:rsidRPr="00027437">
        <w:rPr>
          <w:b w:val="0"/>
          <w:bCs w:val="0"/>
          <w:sz w:val="24"/>
          <w:szCs w:val="24"/>
        </w:rPr>
        <w:t xml:space="preserve"> </w:t>
      </w:r>
      <w:proofErr w:type="spellStart"/>
      <w:r w:rsidR="00027437" w:rsidRPr="00027437">
        <w:rPr>
          <w:b w:val="0"/>
          <w:bCs w:val="0"/>
          <w:sz w:val="24"/>
          <w:szCs w:val="24"/>
        </w:rPr>
        <w:t>for</w:t>
      </w:r>
      <w:proofErr w:type="spellEnd"/>
      <w:r w:rsidR="00027437" w:rsidRPr="00027437">
        <w:rPr>
          <w:b w:val="0"/>
          <w:bCs w:val="0"/>
          <w:sz w:val="24"/>
          <w:szCs w:val="24"/>
        </w:rPr>
        <w:t xml:space="preserve"> </w:t>
      </w:r>
      <w:proofErr w:type="spellStart"/>
      <w:r w:rsidR="00027437" w:rsidRPr="00027437">
        <w:rPr>
          <w:b w:val="0"/>
          <w:bCs w:val="0"/>
          <w:sz w:val="24"/>
          <w:szCs w:val="24"/>
        </w:rPr>
        <w:t>Europe</w:t>
      </w:r>
      <w:proofErr w:type="spellEnd"/>
      <w:r w:rsidR="00027437" w:rsidRPr="00027437">
        <w:rPr>
          <w:b w:val="0"/>
          <w:bCs w:val="0"/>
          <w:sz w:val="24"/>
          <w:szCs w:val="24"/>
        </w:rPr>
        <w:t xml:space="preserve"> projektā - </w:t>
      </w:r>
      <w:proofErr w:type="spellStart"/>
      <w:r w:rsidR="00027437" w:rsidRPr="00027437">
        <w:rPr>
          <w:b w:val="0"/>
          <w:bCs w:val="0"/>
          <w:sz w:val="24"/>
          <w:szCs w:val="24"/>
        </w:rPr>
        <w:t>GoLatvia</w:t>
      </w:r>
      <w:proofErr w:type="spellEnd"/>
      <w:r w:rsidR="00027437" w:rsidRPr="00027437">
        <w:rPr>
          <w:b w:val="0"/>
          <w:bCs w:val="0"/>
          <w:sz w:val="24"/>
          <w:szCs w:val="24"/>
        </w:rPr>
        <w:t xml:space="preserve"> projekts)” īstenošanu” (turpmāk – Informatīvais ziņojums)</w:t>
      </w:r>
      <w:r w:rsidR="00180DF5" w:rsidRPr="00A270F0">
        <w:rPr>
          <w:b w:val="0"/>
          <w:bCs w:val="0"/>
          <w:sz w:val="24"/>
          <w:szCs w:val="24"/>
        </w:rPr>
        <w:t>.</w:t>
      </w: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431" w:tblpY="1"/>
        <w:tblOverlap w:val="never"/>
        <w:tblW w:w="14737" w:type="dxa"/>
        <w:tblLayout w:type="fixed"/>
        <w:tblLook w:val="04A0" w:firstRow="1" w:lastRow="0" w:firstColumn="1" w:lastColumn="0" w:noHBand="0" w:noVBand="1"/>
      </w:tblPr>
      <w:tblGrid>
        <w:gridCol w:w="704"/>
        <w:gridCol w:w="3266"/>
        <w:gridCol w:w="5954"/>
        <w:gridCol w:w="4813"/>
      </w:tblGrid>
      <w:tr w:rsidR="00FA06B4" w:rsidRPr="00A270F0" w14:paraId="67A651E5" w14:textId="77777777" w:rsidTr="00771E16">
        <w:tc>
          <w:tcPr>
            <w:tcW w:w="704" w:type="dxa"/>
            <w:shd w:val="clear" w:color="auto" w:fill="BFBFBF" w:themeFill="background1" w:themeFillShade="BF"/>
            <w:vAlign w:val="center"/>
          </w:tcPr>
          <w:p w14:paraId="74CEA6D7" w14:textId="20C450ED" w:rsidR="00B405EB" w:rsidRPr="00A270F0" w:rsidRDefault="00B405EB" w:rsidP="00771E16">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3266" w:type="dxa"/>
            <w:shd w:val="clear" w:color="auto" w:fill="BFBFBF" w:themeFill="background1" w:themeFillShade="BF"/>
            <w:vAlign w:val="center"/>
          </w:tcPr>
          <w:p w14:paraId="36E383C3" w14:textId="4F99584B" w:rsidR="00B405EB" w:rsidRPr="00A270F0" w:rsidRDefault="00B405EB" w:rsidP="00771E16">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771E16">
            <w:pPr>
              <w:ind w:firstLine="0"/>
              <w:jc w:val="center"/>
              <w:rPr>
                <w:rFonts w:cs="Times New Roman"/>
                <w:szCs w:val="24"/>
              </w:rPr>
            </w:pPr>
            <w:r w:rsidRPr="00A270F0">
              <w:rPr>
                <w:rFonts w:cs="Times New Roman"/>
                <w:szCs w:val="24"/>
              </w:rPr>
              <w:t>Skaidrojums atbilstības noteikšanai</w:t>
            </w:r>
          </w:p>
        </w:tc>
        <w:tc>
          <w:tcPr>
            <w:tcW w:w="4813" w:type="dxa"/>
            <w:shd w:val="clear" w:color="auto" w:fill="BFBFBF" w:themeFill="background1" w:themeFillShade="BF"/>
            <w:vAlign w:val="center"/>
          </w:tcPr>
          <w:p w14:paraId="3466F42B" w14:textId="77777777" w:rsidR="00B405EB" w:rsidRPr="00A270F0" w:rsidRDefault="00B405EB" w:rsidP="00771E16">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771E16">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771E16">
        <w:trPr>
          <w:trHeight w:val="425"/>
        </w:trPr>
        <w:tc>
          <w:tcPr>
            <w:tcW w:w="14737" w:type="dxa"/>
            <w:gridSpan w:val="4"/>
            <w:shd w:val="clear" w:color="auto" w:fill="D9D9D9" w:themeFill="background1" w:themeFillShade="D9"/>
          </w:tcPr>
          <w:p w14:paraId="7A0A4D08" w14:textId="4F5B3925" w:rsidR="00894A79" w:rsidRPr="00A270F0" w:rsidRDefault="00894A79" w:rsidP="00771E16">
            <w:pPr>
              <w:spacing w:line="276" w:lineRule="auto"/>
              <w:ind w:firstLine="0"/>
              <w:rPr>
                <w:rFonts w:cs="Times New Roman"/>
                <w:szCs w:val="24"/>
              </w:rPr>
            </w:pPr>
            <w:r w:rsidRPr="00A270F0">
              <w:rPr>
                <w:rFonts w:cs="Times New Roman"/>
                <w:szCs w:val="24"/>
              </w:rPr>
              <w:t xml:space="preserve">Kritēriji atbilstoši </w:t>
            </w:r>
            <w:r w:rsidR="00701D3F">
              <w:rPr>
                <w:rFonts w:cs="Times New Roman"/>
                <w:szCs w:val="24"/>
              </w:rPr>
              <w:t>Informatīvā ziņojuma</w:t>
            </w:r>
            <w:r w:rsidRPr="00A270F0">
              <w:rPr>
                <w:rFonts w:cs="Times New Roman"/>
                <w:szCs w:val="24"/>
              </w:rPr>
              <w:t xml:space="preserve"> </w:t>
            </w:r>
            <w:r w:rsidR="00701D3F">
              <w:rPr>
                <w:rFonts w:cs="Times New Roman"/>
                <w:szCs w:val="24"/>
              </w:rPr>
              <w:t>7.4</w:t>
            </w:r>
            <w:r w:rsidRPr="00A270F0">
              <w:rPr>
                <w:rFonts w:cs="Times New Roman"/>
                <w:szCs w:val="24"/>
              </w:rPr>
              <w:t>.punktam</w:t>
            </w:r>
          </w:p>
        </w:tc>
      </w:tr>
      <w:tr w:rsidR="00FA06B4" w:rsidRPr="00A270F0" w14:paraId="62B76E00" w14:textId="77777777" w:rsidTr="00771E16">
        <w:tc>
          <w:tcPr>
            <w:tcW w:w="704" w:type="dxa"/>
          </w:tcPr>
          <w:p w14:paraId="72A0B39A" w14:textId="741BFD27" w:rsidR="00B405EB" w:rsidRPr="00A270F0" w:rsidRDefault="00B405EB" w:rsidP="00771E16">
            <w:pPr>
              <w:ind w:firstLine="0"/>
              <w:rPr>
                <w:rFonts w:cs="Times New Roman"/>
                <w:szCs w:val="24"/>
              </w:rPr>
            </w:pPr>
            <w:r w:rsidRPr="00A270F0">
              <w:rPr>
                <w:rFonts w:cs="Times New Roman"/>
                <w:szCs w:val="24"/>
              </w:rPr>
              <w:t>1.</w:t>
            </w:r>
          </w:p>
        </w:tc>
        <w:tc>
          <w:tcPr>
            <w:tcW w:w="3266" w:type="dxa"/>
          </w:tcPr>
          <w:p w14:paraId="1A170CFD" w14:textId="6C6CD0DF" w:rsidR="00B405EB" w:rsidRPr="00A270F0" w:rsidRDefault="0009761A" w:rsidP="00771E16">
            <w:pPr>
              <w:ind w:firstLine="0"/>
              <w:rPr>
                <w:rFonts w:cs="Times New Roman"/>
                <w:szCs w:val="24"/>
              </w:rPr>
            </w:pPr>
            <w:r>
              <w:rPr>
                <w:rFonts w:eastAsia="Times New Roman" w:cs="Times New Roman"/>
                <w:iCs/>
                <w:szCs w:val="24"/>
              </w:rPr>
              <w:t>P</w:t>
            </w:r>
            <w:r w:rsidRPr="00163CFD">
              <w:rPr>
                <w:rFonts w:eastAsia="Times New Roman" w:cs="Times New Roman"/>
                <w:iCs/>
                <w:szCs w:val="24"/>
              </w:rPr>
              <w:t>rojekts atbilst reformas</w:t>
            </w:r>
            <w:r w:rsidR="00A84616">
              <w:rPr>
                <w:rFonts w:eastAsia="Times New Roman" w:cs="Times New Roman"/>
                <w:iCs/>
                <w:szCs w:val="24"/>
              </w:rPr>
              <w:t xml:space="preserve"> </w:t>
            </w:r>
            <w:r w:rsidR="00EF0FEB">
              <w:rPr>
                <w:rFonts w:eastAsia="Times New Roman" w:cs="Times New Roman"/>
                <w:iCs/>
                <w:szCs w:val="24"/>
              </w:rPr>
              <w:t>atskaites punkta</w:t>
            </w:r>
            <w:r w:rsidRPr="00163CFD">
              <w:rPr>
                <w:rFonts w:eastAsia="Times New Roman" w:cs="Times New Roman"/>
                <w:iCs/>
                <w:szCs w:val="24"/>
              </w:rPr>
              <w:t xml:space="preserve"> mērķim – mērķis ir </w:t>
            </w:r>
            <w:r w:rsidR="00F66399">
              <w:rPr>
                <w:rFonts w:eastAsia="Times New Roman" w:cs="Times New Roman"/>
                <w:iCs/>
                <w:szCs w:val="24"/>
              </w:rPr>
              <w:t xml:space="preserve">Latvijas iedzīvotāju </w:t>
            </w:r>
            <w:r w:rsidRPr="00163CFD">
              <w:rPr>
                <w:rFonts w:cs="Times New Roman"/>
                <w:szCs w:val="24"/>
                <w:shd w:val="clear" w:color="auto" w:fill="FFFFFF"/>
              </w:rPr>
              <w:t>genoma references izveide</w:t>
            </w:r>
            <w:r w:rsidR="00344435">
              <w:rPr>
                <w:rFonts w:cs="Times New Roman"/>
                <w:szCs w:val="24"/>
                <w:shd w:val="clear" w:color="auto" w:fill="FFFFFF"/>
              </w:rPr>
              <w:t>.</w:t>
            </w:r>
          </w:p>
        </w:tc>
        <w:tc>
          <w:tcPr>
            <w:tcW w:w="5954" w:type="dxa"/>
          </w:tcPr>
          <w:p w14:paraId="2C8815A7" w14:textId="42934B11" w:rsidR="009A733E" w:rsidRPr="00A270F0" w:rsidRDefault="009D5670"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w:t>
            </w:r>
            <w:r w:rsidR="00856EAF" w:rsidRPr="00A270F0">
              <w:rPr>
                <w:rFonts w:cs="Times New Roman"/>
                <w:szCs w:val="24"/>
              </w:rPr>
              <w:t>rojekta iesniegumā ir aprakstīts</w:t>
            </w:r>
            <w:r w:rsidR="006F17C0">
              <w:rPr>
                <w:rFonts w:cs="Times New Roman"/>
                <w:szCs w:val="24"/>
              </w:rPr>
              <w:t xml:space="preserve"> projekta mērķis – </w:t>
            </w:r>
            <w:r w:rsidR="00F66399">
              <w:rPr>
                <w:rFonts w:cs="Times New Roman"/>
                <w:szCs w:val="24"/>
              </w:rPr>
              <w:t xml:space="preserve">Latvijas iedzīvotāju </w:t>
            </w:r>
            <w:r w:rsidR="006F17C0">
              <w:rPr>
                <w:rFonts w:cs="Times New Roman"/>
                <w:szCs w:val="24"/>
              </w:rPr>
              <w:t>genoma references izveide.</w:t>
            </w:r>
          </w:p>
          <w:p w14:paraId="2D0111FE" w14:textId="77777777" w:rsidR="009A733E" w:rsidRPr="00A270F0" w:rsidRDefault="009A733E" w:rsidP="00771E16">
            <w:pPr>
              <w:ind w:firstLine="0"/>
              <w:rPr>
                <w:rFonts w:cs="Times New Roman"/>
                <w:szCs w:val="24"/>
              </w:rPr>
            </w:pPr>
          </w:p>
          <w:p w14:paraId="4C22C6C9" w14:textId="4BEB1E70" w:rsidR="009D5670" w:rsidRPr="00A270F0" w:rsidRDefault="009D5670"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771E16">
            <w:pPr>
              <w:ind w:firstLine="0"/>
              <w:rPr>
                <w:rFonts w:cs="Times New Roman"/>
                <w:szCs w:val="24"/>
              </w:rPr>
            </w:pPr>
          </w:p>
          <w:p w14:paraId="457E323C" w14:textId="77777777" w:rsidR="009D5670" w:rsidRPr="00A270F0" w:rsidRDefault="009D5670" w:rsidP="00771E1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771E16">
            <w:pPr>
              <w:ind w:firstLine="0"/>
              <w:rPr>
                <w:rFonts w:cs="Times New Roman"/>
                <w:szCs w:val="24"/>
              </w:rPr>
            </w:pPr>
          </w:p>
        </w:tc>
        <w:tc>
          <w:tcPr>
            <w:tcW w:w="4813" w:type="dxa"/>
          </w:tcPr>
          <w:p w14:paraId="76677E1D" w14:textId="77777777" w:rsidR="00B405EB" w:rsidRPr="00A270F0" w:rsidRDefault="00B405EB" w:rsidP="00771E16">
            <w:pPr>
              <w:ind w:firstLine="0"/>
              <w:rPr>
                <w:rFonts w:cs="Times New Roman"/>
                <w:szCs w:val="24"/>
              </w:rPr>
            </w:pPr>
          </w:p>
        </w:tc>
      </w:tr>
      <w:tr w:rsidR="00FA06B4" w:rsidRPr="00A270F0" w14:paraId="6C37FD22" w14:textId="77777777" w:rsidTr="00771E16">
        <w:tc>
          <w:tcPr>
            <w:tcW w:w="704" w:type="dxa"/>
          </w:tcPr>
          <w:p w14:paraId="3203D4A3" w14:textId="51286977" w:rsidR="00B405EB" w:rsidRPr="00A270F0" w:rsidRDefault="00B405EB" w:rsidP="00771E16">
            <w:pPr>
              <w:ind w:firstLine="0"/>
              <w:rPr>
                <w:rFonts w:cs="Times New Roman"/>
                <w:szCs w:val="24"/>
              </w:rPr>
            </w:pPr>
            <w:r w:rsidRPr="00A270F0">
              <w:rPr>
                <w:rFonts w:cs="Times New Roman"/>
                <w:szCs w:val="24"/>
              </w:rPr>
              <w:lastRenderedPageBreak/>
              <w:t>2.</w:t>
            </w:r>
          </w:p>
        </w:tc>
        <w:tc>
          <w:tcPr>
            <w:tcW w:w="3266" w:type="dxa"/>
          </w:tcPr>
          <w:p w14:paraId="58013480" w14:textId="0C291700" w:rsidR="00AE7F04" w:rsidRPr="00A270F0" w:rsidRDefault="00344435" w:rsidP="00771E16">
            <w:pPr>
              <w:ind w:firstLine="0"/>
              <w:rPr>
                <w:rFonts w:cs="Times New Roman"/>
                <w:szCs w:val="24"/>
              </w:rPr>
            </w:pPr>
            <w:r>
              <w:rPr>
                <w:rFonts w:eastAsia="Times New Roman" w:cs="Times New Roman"/>
                <w:iCs/>
                <w:szCs w:val="24"/>
              </w:rPr>
              <w:t>P</w:t>
            </w:r>
            <w:r w:rsidRPr="00163CFD">
              <w:rPr>
                <w:rFonts w:eastAsia="Times New Roman" w:cs="Times New Roman"/>
                <w:iCs/>
                <w:szCs w:val="24"/>
              </w:rPr>
              <w:t xml:space="preserve">rojekta darbības atbilst Atveseļošanas fonda plānā noteiktajam </w:t>
            </w:r>
            <w:r w:rsidRPr="00163CFD">
              <w:rPr>
                <w:rFonts w:cs="Times New Roman"/>
                <w:szCs w:val="24"/>
                <w:shd w:val="clear" w:color="auto" w:fill="FFFFFF"/>
              </w:rPr>
              <w:t xml:space="preserve">investīciju mērķim - saskaņā ar 1+MG iniciatīvu izveidot reprezentatīvu Latvijas iedzīvotāju references genoma datu kolekciju, apkopojot tajā brīvprātīgi informētas piekrišanas ietvaros Latvijas iedzīvotāju (3500) ziedotus ģenētisko datu paraugus, un stiprināt Latvijas ģenētiskās izpētes un digitālo jaudu (infrastruktūru un prasmes), lai veicinātu drošu šo datu savietošanu un analīzi Eiropas 1+MG infrastruktūras ietvaros. </w:t>
            </w:r>
          </w:p>
        </w:tc>
        <w:tc>
          <w:tcPr>
            <w:tcW w:w="5954" w:type="dxa"/>
          </w:tcPr>
          <w:p w14:paraId="3371861C" w14:textId="235EEFFA" w:rsidR="00CA1573" w:rsidRPr="00D92B38" w:rsidRDefault="00D36E70" w:rsidP="00771E16">
            <w:pPr>
              <w:spacing w:before="120"/>
              <w:ind w:firstLine="0"/>
              <w:rPr>
                <w:rFonts w:eastAsia="Times New Roman"/>
                <w:iCs/>
                <w:highlight w:val="yellow"/>
              </w:rPr>
            </w:pPr>
            <w:r w:rsidRPr="00A270F0">
              <w:t xml:space="preserve">Vērtējums </w:t>
            </w:r>
            <w:r w:rsidRPr="00D92B38">
              <w:rPr>
                <w:b/>
                <w:bCs/>
              </w:rPr>
              <w:t>“atbilst”</w:t>
            </w:r>
            <w:r w:rsidRPr="00A270F0">
              <w:t xml:space="preserve"> –</w:t>
            </w:r>
            <w:r w:rsidR="00BC5CBE" w:rsidRPr="00A270F0">
              <w:t xml:space="preserve"> projekta iesniegumā ir aprakstīts, kā projekta darbības </w:t>
            </w:r>
            <w:r w:rsidR="00344435">
              <w:rPr>
                <w:rFonts w:eastAsia="Times New Roman"/>
                <w:lang w:eastAsia="lv-LV"/>
              </w:rPr>
              <w:t>sekmēs</w:t>
            </w:r>
            <w:r w:rsidR="00BC5CBE" w:rsidRPr="00A270F0">
              <w:rPr>
                <w:rFonts w:eastAsia="Times New Roman"/>
                <w:lang w:eastAsia="lv-LV"/>
              </w:rPr>
              <w:t xml:space="preserve"> </w:t>
            </w:r>
            <w:r w:rsidR="00344435" w:rsidRPr="00D92B38">
              <w:rPr>
                <w:shd w:val="clear" w:color="auto" w:fill="FFFFFF"/>
              </w:rPr>
              <w:t>saskaņā ar 1+MG iniciatīvu izveidot reprezentatīvu Latvijas iedzīvotāju references genoma datu kolekciju, apkopojot tajā brīvprātīgi informētas piekrišanas ietvaros Latvijas iedzīvotāju (3500) ziedotus ģenētisko datu paraugus, un stiprināt Latvijas ģenētiskās izpētes un digitālo jaudu (infrastruktūru un prasmes), lai veicinātu drošu šo datu savietošanu un analīzi Eiropas 1+MG infrastruktūras ietvaros</w:t>
            </w:r>
            <w:r w:rsidR="00BC5CBE" w:rsidRPr="00A270F0">
              <w:rPr>
                <w:rFonts w:eastAsia="Times New Roman"/>
                <w:lang w:eastAsia="lv-LV"/>
              </w:rPr>
              <w:t>.</w:t>
            </w:r>
            <w:r w:rsidR="00AB19B3">
              <w:rPr>
                <w:rFonts w:eastAsia="Times New Roman"/>
                <w:lang w:eastAsia="lv-LV"/>
              </w:rPr>
              <w:t xml:space="preserve"> </w:t>
            </w:r>
          </w:p>
          <w:p w14:paraId="22255B98" w14:textId="77777777" w:rsidR="00BC5CBE" w:rsidRPr="00A270F0" w:rsidRDefault="00BC5CBE" w:rsidP="00771E16">
            <w:pPr>
              <w:ind w:firstLine="0"/>
              <w:rPr>
                <w:rFonts w:cs="Times New Roman"/>
                <w:szCs w:val="24"/>
              </w:rPr>
            </w:pPr>
          </w:p>
          <w:p w14:paraId="5FFEDF58" w14:textId="7D92C190" w:rsidR="00CA1573" w:rsidRPr="00A270F0" w:rsidRDefault="00CA1573"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BD0421">
              <w:rPr>
                <w:rFonts w:cs="Times New Roman"/>
                <w:szCs w:val="24"/>
              </w:rPr>
              <w:t>.</w:t>
            </w:r>
          </w:p>
          <w:p w14:paraId="4FCB0C6F" w14:textId="77777777" w:rsidR="00CA1573" w:rsidRPr="00A270F0" w:rsidRDefault="00CA1573" w:rsidP="00771E16">
            <w:pPr>
              <w:ind w:firstLine="0"/>
              <w:rPr>
                <w:rFonts w:cs="Times New Roman"/>
                <w:szCs w:val="24"/>
              </w:rPr>
            </w:pPr>
          </w:p>
          <w:p w14:paraId="4147F0AF" w14:textId="0218BF02" w:rsidR="00CA1573" w:rsidRPr="00A270F0" w:rsidRDefault="00CA1573"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BD0421">
              <w:rPr>
                <w:color w:val="000000" w:themeColor="text1"/>
              </w:rPr>
              <w:t>.</w:t>
            </w:r>
          </w:p>
        </w:tc>
        <w:tc>
          <w:tcPr>
            <w:tcW w:w="4813" w:type="dxa"/>
          </w:tcPr>
          <w:p w14:paraId="7FE94FC6" w14:textId="77777777" w:rsidR="00B405EB" w:rsidRPr="00A270F0" w:rsidRDefault="00B405EB" w:rsidP="00771E16">
            <w:pPr>
              <w:ind w:firstLine="0"/>
              <w:rPr>
                <w:rFonts w:cs="Times New Roman"/>
                <w:szCs w:val="24"/>
              </w:rPr>
            </w:pPr>
          </w:p>
        </w:tc>
      </w:tr>
      <w:tr w:rsidR="00FA06B4" w:rsidRPr="00A270F0" w14:paraId="7E7FEE00" w14:textId="77777777" w:rsidTr="00771E16">
        <w:tc>
          <w:tcPr>
            <w:tcW w:w="704" w:type="dxa"/>
          </w:tcPr>
          <w:p w14:paraId="18E69681" w14:textId="7FDDD80C" w:rsidR="00B405EB" w:rsidRPr="00A270F0" w:rsidRDefault="00F66399" w:rsidP="00771E16">
            <w:pPr>
              <w:ind w:firstLine="0"/>
              <w:rPr>
                <w:rFonts w:cs="Times New Roman"/>
                <w:szCs w:val="24"/>
              </w:rPr>
            </w:pPr>
            <w:r>
              <w:rPr>
                <w:rFonts w:cs="Times New Roman"/>
                <w:szCs w:val="24"/>
              </w:rPr>
              <w:t>3</w:t>
            </w:r>
            <w:r w:rsidR="00B405EB" w:rsidRPr="00A270F0">
              <w:rPr>
                <w:rFonts w:cs="Times New Roman"/>
                <w:szCs w:val="24"/>
              </w:rPr>
              <w:t>.</w:t>
            </w:r>
          </w:p>
        </w:tc>
        <w:tc>
          <w:tcPr>
            <w:tcW w:w="3266" w:type="dxa"/>
          </w:tcPr>
          <w:p w14:paraId="6128A3A2" w14:textId="37247A73" w:rsidR="001110BA" w:rsidRPr="00A270F0" w:rsidRDefault="00BD0421" w:rsidP="00771E16">
            <w:pPr>
              <w:ind w:firstLine="0"/>
              <w:rPr>
                <w:rFonts w:cs="Times New Roman"/>
                <w:szCs w:val="24"/>
              </w:rPr>
            </w:pPr>
            <w:r>
              <w:rPr>
                <w:rFonts w:eastAsia="Times New Roman" w:cs="Times New Roman"/>
                <w:szCs w:val="24"/>
              </w:rPr>
              <w:t>F</w:t>
            </w:r>
            <w:r w:rsidRPr="00163CFD">
              <w:rPr>
                <w:rFonts w:eastAsia="Times New Roman" w:cs="Times New Roman"/>
                <w:szCs w:val="24"/>
              </w:rPr>
              <w:t xml:space="preserve">inansējuma saņēmējs ir Latvijas </w:t>
            </w:r>
            <w:proofErr w:type="spellStart"/>
            <w:r w:rsidRPr="00163CFD">
              <w:rPr>
                <w:rFonts w:eastAsia="Times New Roman" w:cs="Times New Roman"/>
                <w:szCs w:val="24"/>
              </w:rPr>
              <w:t>Biomedicīnas</w:t>
            </w:r>
            <w:proofErr w:type="spellEnd"/>
            <w:r w:rsidRPr="00163CFD">
              <w:rPr>
                <w:rFonts w:eastAsia="Times New Roman" w:cs="Times New Roman"/>
                <w:szCs w:val="24"/>
              </w:rPr>
              <w:t xml:space="preserve"> pētījumu un studiju centrs, kurš ir Valsts iedzīvotāju genoma datu bāzes galvenais apstrādātājs</w:t>
            </w:r>
            <w:r>
              <w:rPr>
                <w:rFonts w:cs="Times New Roman"/>
                <w:szCs w:val="24"/>
              </w:rPr>
              <w:t>.</w:t>
            </w:r>
          </w:p>
        </w:tc>
        <w:tc>
          <w:tcPr>
            <w:tcW w:w="5954" w:type="dxa"/>
          </w:tcPr>
          <w:p w14:paraId="71F106A6" w14:textId="361B9697" w:rsidR="00B405EB" w:rsidRPr="00A270F0" w:rsidRDefault="00367DA2" w:rsidP="00771E16">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1110BA" w:rsidRPr="00A270F0">
              <w:rPr>
                <w:rFonts w:cs="Times New Roman"/>
                <w:b/>
                <w:bCs/>
                <w:szCs w:val="24"/>
              </w:rPr>
              <w:t xml:space="preserve"> -</w:t>
            </w:r>
            <w:r w:rsidR="00D350F1" w:rsidRPr="00A270F0">
              <w:rPr>
                <w:rFonts w:cs="Times New Roman"/>
                <w:b/>
                <w:bCs/>
                <w:szCs w:val="24"/>
              </w:rPr>
              <w:t xml:space="preserve"> </w:t>
            </w:r>
            <w:r w:rsidR="00A21AF1" w:rsidRPr="00A270F0">
              <w:rPr>
                <w:rFonts w:cs="Times New Roman"/>
                <w:szCs w:val="24"/>
              </w:rPr>
              <w:t xml:space="preserve">projekta iesniegumā </w:t>
            </w:r>
            <w:r w:rsidR="00BD0421">
              <w:rPr>
                <w:rFonts w:cs="Times New Roman"/>
                <w:szCs w:val="24"/>
              </w:rPr>
              <w:t xml:space="preserve">kā </w:t>
            </w:r>
            <w:r w:rsidR="00BD0421" w:rsidRPr="00163CFD">
              <w:rPr>
                <w:rFonts w:eastAsia="Times New Roman" w:cs="Times New Roman"/>
                <w:szCs w:val="24"/>
              </w:rPr>
              <w:t xml:space="preserve">finansējuma saņēmējs ir </w:t>
            </w:r>
            <w:r w:rsidR="00BD0421">
              <w:rPr>
                <w:rFonts w:eastAsia="Times New Roman" w:cs="Times New Roman"/>
                <w:szCs w:val="24"/>
              </w:rPr>
              <w:t xml:space="preserve">norādīts </w:t>
            </w:r>
            <w:r w:rsidR="00BD0421" w:rsidRPr="00163CFD">
              <w:rPr>
                <w:rFonts w:eastAsia="Times New Roman" w:cs="Times New Roman"/>
                <w:szCs w:val="24"/>
              </w:rPr>
              <w:t xml:space="preserve">Latvijas </w:t>
            </w:r>
            <w:proofErr w:type="spellStart"/>
            <w:r w:rsidR="00BD0421" w:rsidRPr="00163CFD">
              <w:rPr>
                <w:rFonts w:eastAsia="Times New Roman" w:cs="Times New Roman"/>
                <w:szCs w:val="24"/>
              </w:rPr>
              <w:t>Biomedicīnas</w:t>
            </w:r>
            <w:proofErr w:type="spellEnd"/>
            <w:r w:rsidR="00BD0421" w:rsidRPr="00163CFD">
              <w:rPr>
                <w:rFonts w:eastAsia="Times New Roman" w:cs="Times New Roman"/>
                <w:szCs w:val="24"/>
              </w:rPr>
              <w:t xml:space="preserve"> pētījumu un studiju centrs, kurš ir Valsts iedzīvotāju genoma datu bāzes galvenais apstrādātājs</w:t>
            </w:r>
            <w:r w:rsidR="00BD0421">
              <w:rPr>
                <w:rFonts w:eastAsia="Times New Roman" w:cs="Times New Roman"/>
                <w:szCs w:val="24"/>
              </w:rPr>
              <w:t>.</w:t>
            </w:r>
          </w:p>
          <w:p w14:paraId="59CD5B62" w14:textId="77777777" w:rsidR="00367DA2" w:rsidRPr="00A270F0" w:rsidRDefault="00367DA2" w:rsidP="00771E16"/>
          <w:p w14:paraId="3637B224" w14:textId="13108DC1" w:rsidR="00FC5411" w:rsidRPr="00A270F0" w:rsidRDefault="00FC5411"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771E16">
            <w:pPr>
              <w:ind w:firstLine="0"/>
              <w:rPr>
                <w:rFonts w:cs="Times New Roman"/>
                <w:szCs w:val="24"/>
              </w:rPr>
            </w:pPr>
          </w:p>
          <w:p w14:paraId="6F1A76B5" w14:textId="20987015" w:rsidR="00FC5411" w:rsidRPr="00A270F0" w:rsidRDefault="00FC5411" w:rsidP="00771E16">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4813" w:type="dxa"/>
          </w:tcPr>
          <w:p w14:paraId="6548FD6E" w14:textId="77777777" w:rsidR="00B405EB" w:rsidRPr="00A270F0" w:rsidRDefault="00B405EB" w:rsidP="00771E16">
            <w:pPr>
              <w:ind w:firstLine="0"/>
              <w:rPr>
                <w:rFonts w:cs="Times New Roman"/>
                <w:szCs w:val="24"/>
              </w:rPr>
            </w:pPr>
          </w:p>
        </w:tc>
      </w:tr>
      <w:tr w:rsidR="00FA06B4" w:rsidRPr="00A270F0" w14:paraId="087CC24B" w14:textId="77777777" w:rsidTr="00771E16">
        <w:tc>
          <w:tcPr>
            <w:tcW w:w="704" w:type="dxa"/>
          </w:tcPr>
          <w:p w14:paraId="0CDA67F8" w14:textId="76742570" w:rsidR="00B405EB" w:rsidRPr="00A270F0" w:rsidRDefault="00F66399" w:rsidP="00771E16">
            <w:pPr>
              <w:ind w:firstLine="0"/>
              <w:rPr>
                <w:rFonts w:cs="Times New Roman"/>
                <w:szCs w:val="24"/>
              </w:rPr>
            </w:pPr>
            <w:r>
              <w:rPr>
                <w:rFonts w:cs="Times New Roman"/>
                <w:szCs w:val="24"/>
              </w:rPr>
              <w:t>4</w:t>
            </w:r>
            <w:r w:rsidR="00B405EB" w:rsidRPr="00A270F0">
              <w:rPr>
                <w:rFonts w:cs="Times New Roman"/>
                <w:szCs w:val="24"/>
              </w:rPr>
              <w:t>.</w:t>
            </w:r>
          </w:p>
        </w:tc>
        <w:tc>
          <w:tcPr>
            <w:tcW w:w="3266" w:type="dxa"/>
          </w:tcPr>
          <w:p w14:paraId="31D35336" w14:textId="052E1CD1" w:rsidR="005E7C63" w:rsidRPr="00A270F0" w:rsidRDefault="00BD0421" w:rsidP="00771E16">
            <w:pPr>
              <w:shd w:val="clear" w:color="auto" w:fill="FFFFFF"/>
              <w:spacing w:before="100" w:beforeAutospacing="1" w:line="293" w:lineRule="atLeast"/>
              <w:ind w:firstLine="0"/>
              <w:rPr>
                <w:rFonts w:eastAsia="Times New Roman" w:cs="Times New Roman"/>
                <w:szCs w:val="24"/>
                <w:lang w:eastAsia="lv-LV"/>
              </w:rPr>
            </w:pPr>
            <w:r>
              <w:rPr>
                <w:rFonts w:eastAsia="Times New Roman" w:cs="Times New Roman"/>
                <w:szCs w:val="24"/>
              </w:rPr>
              <w:t>P</w:t>
            </w:r>
            <w:r w:rsidRPr="00163CFD">
              <w:rPr>
                <w:rFonts w:eastAsia="Times New Roman" w:cs="Times New Roman"/>
                <w:szCs w:val="24"/>
              </w:rPr>
              <w:t xml:space="preserve">rojekta ietvaros plānota donoru iesaistīšana, bioloģisko paraugu ieguve un loģistika, </w:t>
            </w:r>
            <w:r w:rsidRPr="00163CFD">
              <w:rPr>
                <w:rFonts w:eastAsia="Times New Roman" w:cs="Times New Roman"/>
                <w:szCs w:val="24"/>
              </w:rPr>
              <w:lastRenderedPageBreak/>
              <w:t>bioloģisko materiālu apstrāde, pilna genoma sekvencēšana (3500 paraugiem) un datu apstrādes un uzglabāšanas IKT infrastruktūras izveide</w:t>
            </w:r>
            <w:r>
              <w:rPr>
                <w:rFonts w:eastAsia="Times New Roman" w:cs="Times New Roman"/>
                <w:szCs w:val="24"/>
              </w:rPr>
              <w:t xml:space="preserve"> </w:t>
            </w:r>
          </w:p>
        </w:tc>
        <w:tc>
          <w:tcPr>
            <w:tcW w:w="5954" w:type="dxa"/>
          </w:tcPr>
          <w:p w14:paraId="4272D4D6" w14:textId="5514233D" w:rsidR="00D350F1" w:rsidRPr="00A270F0" w:rsidRDefault="00D350F1" w:rsidP="00771E16">
            <w:pPr>
              <w:ind w:firstLine="0"/>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Pr="00A270F0">
              <w:rPr>
                <w:rFonts w:cs="Times New Roman"/>
                <w:b/>
                <w:bCs/>
                <w:szCs w:val="24"/>
              </w:rPr>
              <w:t xml:space="preserve"> </w:t>
            </w:r>
            <w:r w:rsidR="006C1D57" w:rsidRPr="00A270F0">
              <w:rPr>
                <w:rFonts w:cs="Times New Roman"/>
                <w:szCs w:val="24"/>
              </w:rPr>
              <w:t>projekt</w:t>
            </w:r>
            <w:r w:rsidR="00E07091" w:rsidRPr="00A270F0">
              <w:rPr>
                <w:rFonts w:cs="Times New Roman"/>
                <w:szCs w:val="24"/>
              </w:rPr>
              <w:t>a iesniegumā</w:t>
            </w:r>
            <w:r w:rsidR="006C1D57" w:rsidRPr="00A270F0">
              <w:rPr>
                <w:rFonts w:cs="Times New Roman"/>
                <w:szCs w:val="24"/>
              </w:rPr>
              <w:t xml:space="preserve"> aprakstīts, k</w:t>
            </w:r>
            <w:r w:rsidR="00D92B38">
              <w:rPr>
                <w:rFonts w:cs="Times New Roman"/>
                <w:szCs w:val="24"/>
              </w:rPr>
              <w:t>a</w:t>
            </w:r>
            <w:r w:rsidR="006C1D57" w:rsidRPr="00A270F0">
              <w:rPr>
                <w:rFonts w:cs="Times New Roman"/>
                <w:szCs w:val="24"/>
              </w:rPr>
              <w:t xml:space="preserve"> tiks</w:t>
            </w:r>
            <w:r w:rsidR="00D92B38">
              <w:rPr>
                <w:rFonts w:cs="Times New Roman"/>
                <w:szCs w:val="24"/>
              </w:rPr>
              <w:t xml:space="preserve"> veikta</w:t>
            </w:r>
            <w:r w:rsidR="006C1D57" w:rsidRPr="00A270F0">
              <w:rPr>
                <w:rFonts w:cs="Times New Roman"/>
                <w:szCs w:val="24"/>
              </w:rPr>
              <w:t xml:space="preserve"> </w:t>
            </w:r>
            <w:r w:rsidR="00D92B38" w:rsidRPr="00163CFD">
              <w:rPr>
                <w:rFonts w:eastAsia="Times New Roman" w:cs="Times New Roman"/>
                <w:szCs w:val="24"/>
              </w:rPr>
              <w:t xml:space="preserve">donoru iesaistīšana, bioloģisko paraugu ieguve un loģistika, bioloģisko materiālu apstrāde, pilna genoma </w:t>
            </w:r>
            <w:r w:rsidR="00D92B38" w:rsidRPr="00163CFD">
              <w:rPr>
                <w:rFonts w:eastAsia="Times New Roman" w:cs="Times New Roman"/>
                <w:szCs w:val="24"/>
              </w:rPr>
              <w:lastRenderedPageBreak/>
              <w:t>sekvencēšana (3500 paraugiem) un datu apstrādes un uzglabāšanas IKT infrastruktūras izveide</w:t>
            </w:r>
            <w:r w:rsidR="00D92B38">
              <w:rPr>
                <w:rFonts w:eastAsia="Times New Roman" w:cs="Times New Roman"/>
                <w:szCs w:val="24"/>
              </w:rPr>
              <w:t xml:space="preserve"> </w:t>
            </w:r>
          </w:p>
          <w:p w14:paraId="4A5BEE3B" w14:textId="38952F56" w:rsidR="00D350F1" w:rsidRPr="00A270F0" w:rsidRDefault="00D350F1"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43CF3B21" w14:textId="77777777" w:rsidR="00D350F1" w:rsidRPr="00A270F0" w:rsidRDefault="00D350F1" w:rsidP="00771E16">
            <w:pPr>
              <w:ind w:firstLine="0"/>
              <w:rPr>
                <w:rFonts w:cs="Times New Roman"/>
                <w:szCs w:val="24"/>
              </w:rPr>
            </w:pPr>
          </w:p>
          <w:p w14:paraId="132C085A" w14:textId="4E45CDD5" w:rsidR="00B405EB" w:rsidRPr="00A270F0" w:rsidRDefault="00D350F1"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1110BA" w:rsidRPr="00A270F0">
              <w:rPr>
                <w:color w:val="000000" w:themeColor="text1"/>
              </w:rPr>
              <w:t>.</w:t>
            </w:r>
          </w:p>
        </w:tc>
        <w:tc>
          <w:tcPr>
            <w:tcW w:w="4813" w:type="dxa"/>
          </w:tcPr>
          <w:p w14:paraId="1B490DFC" w14:textId="77777777" w:rsidR="00B405EB" w:rsidRPr="00A270F0" w:rsidRDefault="00B405EB" w:rsidP="00771E16">
            <w:pPr>
              <w:ind w:firstLine="0"/>
              <w:rPr>
                <w:rFonts w:cs="Times New Roman"/>
                <w:szCs w:val="24"/>
              </w:rPr>
            </w:pPr>
          </w:p>
        </w:tc>
      </w:tr>
      <w:tr w:rsidR="00894A79" w:rsidRPr="00A270F0" w14:paraId="725377B7" w14:textId="77777777" w:rsidTr="00771E16">
        <w:tc>
          <w:tcPr>
            <w:tcW w:w="14737" w:type="dxa"/>
            <w:gridSpan w:val="4"/>
            <w:shd w:val="clear" w:color="auto" w:fill="D9D9D9" w:themeFill="background1" w:themeFillShade="D9"/>
          </w:tcPr>
          <w:p w14:paraId="52E690F2" w14:textId="0A50739C" w:rsidR="00894A79" w:rsidRPr="008E7017" w:rsidRDefault="00894A79" w:rsidP="00771E16">
            <w:pPr>
              <w:spacing w:line="360" w:lineRule="auto"/>
              <w:ind w:firstLine="0"/>
              <w:rPr>
                <w:rFonts w:cs="Times New Roman"/>
                <w:szCs w:val="24"/>
              </w:rPr>
            </w:pPr>
            <w:r w:rsidRPr="008E7017">
              <w:rPr>
                <w:rFonts w:cs="Times New Roman"/>
                <w:szCs w:val="24"/>
              </w:rPr>
              <w:t>Atbilstība izslēgšanas nosacījumiem</w:t>
            </w:r>
          </w:p>
        </w:tc>
      </w:tr>
      <w:tr w:rsidR="000952CF" w:rsidRPr="00A270F0" w14:paraId="2DD7363F" w14:textId="77777777" w:rsidTr="00771E16">
        <w:tc>
          <w:tcPr>
            <w:tcW w:w="704" w:type="dxa"/>
          </w:tcPr>
          <w:p w14:paraId="44DE5180" w14:textId="461F205A" w:rsidR="000952CF" w:rsidRPr="008E7017" w:rsidRDefault="008E7017" w:rsidP="00771E16">
            <w:pPr>
              <w:ind w:firstLine="0"/>
              <w:rPr>
                <w:rFonts w:cs="Times New Roman"/>
                <w:szCs w:val="24"/>
              </w:rPr>
            </w:pPr>
            <w:r w:rsidRPr="008E7017">
              <w:rPr>
                <w:rFonts w:cs="Times New Roman"/>
                <w:szCs w:val="24"/>
              </w:rPr>
              <w:t>5</w:t>
            </w:r>
            <w:r w:rsidR="000952CF" w:rsidRPr="008E7017">
              <w:rPr>
                <w:rFonts w:cs="Times New Roman"/>
                <w:szCs w:val="24"/>
              </w:rPr>
              <w:t>.</w:t>
            </w:r>
          </w:p>
        </w:tc>
        <w:tc>
          <w:tcPr>
            <w:tcW w:w="3266" w:type="dxa"/>
          </w:tcPr>
          <w:p w14:paraId="587F8497" w14:textId="77777777" w:rsidR="000952CF" w:rsidRPr="00A270F0" w:rsidRDefault="000952CF" w:rsidP="00771E16">
            <w:pPr>
              <w:ind w:firstLine="0"/>
              <w:rPr>
                <w:rFonts w:cs="Times New Roman"/>
                <w:szCs w:val="24"/>
                <w:shd w:val="clear" w:color="auto" w:fill="FFFFFF"/>
              </w:rPr>
            </w:pPr>
            <w:r w:rsidRPr="00A270F0">
              <w:rPr>
                <w:rFonts w:cs="Times New Roman"/>
                <w:szCs w:val="24"/>
                <w:shd w:val="clear" w:color="auto" w:fill="FFFFFF"/>
              </w:rPr>
              <w:t>Atbalsts nav sniedzams, ja finansējuma saņēmējs ir vienā no šādām izslēgšanas situācijām:</w:t>
            </w:r>
            <w:r w:rsidRPr="00A270F0">
              <w:rPr>
                <w:rFonts w:cs="Times New Roman"/>
                <w:szCs w:val="24"/>
              </w:rPr>
              <w:br/>
            </w:r>
            <w:r w:rsidRPr="00A270F0">
              <w:rPr>
                <w:rFonts w:cs="Times New Roman"/>
                <w:szCs w:val="24"/>
                <w:shd w:val="clear" w:color="auto" w:fill="FFFFFF"/>
              </w:rPr>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r w:rsidRPr="00A270F0">
              <w:rPr>
                <w:rFonts w:cs="Times New Roman"/>
                <w:szCs w:val="24"/>
              </w:rPr>
              <w:br/>
            </w:r>
            <w:r w:rsidRPr="00A270F0">
              <w:rPr>
                <w:rFonts w:cs="Times New Roman"/>
                <w:szCs w:val="24"/>
                <w:shd w:val="clear" w:color="auto" w:fill="FFFFFF"/>
              </w:rPr>
              <w:t xml:space="preserve">b) ar galīgu spriedumu vai galīgu administratīvo lēmumu ir atzīts, ka persona vai subjekts nav izpildījis savus pienākumus saistībā ar nodokļu maksāšanu vai sociālā nodrošinājuma </w:t>
            </w:r>
            <w:r w:rsidRPr="00A270F0">
              <w:rPr>
                <w:rFonts w:cs="Times New Roman"/>
                <w:szCs w:val="24"/>
                <w:shd w:val="clear" w:color="auto" w:fill="FFFFFF"/>
              </w:rPr>
              <w:lastRenderedPageBreak/>
              <w:t>iemaksu veikšanu saskaņā ar piemērojamiem tiesību aktiem;</w:t>
            </w:r>
            <w:r w:rsidRPr="00A270F0">
              <w:rPr>
                <w:rFonts w:cs="Times New Roman"/>
                <w:szCs w:val="24"/>
              </w:rPr>
              <w:br/>
            </w:r>
            <w:r w:rsidRPr="00A270F0">
              <w:rPr>
                <w:rFonts w:cs="Times New Roman"/>
                <w:szCs w:val="24"/>
                <w:shd w:val="clear" w:color="auto" w:fill="FFFFFF"/>
              </w:rPr>
              <w:t>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r w:rsidRPr="00A270F0">
              <w:rPr>
                <w:rFonts w:cs="Times New Roman"/>
                <w:szCs w:val="24"/>
              </w:rPr>
              <w:br/>
            </w:r>
            <w:r w:rsidRPr="00A270F0">
              <w:rPr>
                <w:rFonts w:cs="Times New Roman"/>
                <w:szCs w:val="24"/>
                <w:shd w:val="clear" w:color="auto" w:fill="FFFFFF"/>
              </w:rPr>
              <w:t xml:space="preserve">i. tādas informācijas sagrozīšana krāpnieciskos nolūkos vai nolaidības rezultātā, kas jāsniedz, lai pārbaudītu, vai nepastāv izslēgšanas iemesli un vai ir izpildīti </w:t>
            </w:r>
            <w:proofErr w:type="spellStart"/>
            <w:r w:rsidRPr="00A270F0">
              <w:rPr>
                <w:rFonts w:cs="Times New Roman"/>
                <w:szCs w:val="24"/>
                <w:shd w:val="clear" w:color="auto" w:fill="FFFFFF"/>
              </w:rPr>
              <w:t>attiecināmības</w:t>
            </w:r>
            <w:proofErr w:type="spellEnd"/>
            <w:r w:rsidRPr="00A270F0">
              <w:rPr>
                <w:rFonts w:cs="Times New Roman"/>
                <w:szCs w:val="24"/>
                <w:shd w:val="clear" w:color="auto" w:fill="FFFFFF"/>
              </w:rPr>
              <w:t xml:space="preserve"> vai atlases kritēriji, vai kas jāsniedz, pildot juridiskās saistības;</w:t>
            </w:r>
            <w:r w:rsidRPr="00A270F0">
              <w:rPr>
                <w:rFonts w:cs="Times New Roman"/>
                <w:szCs w:val="24"/>
              </w:rPr>
              <w:br/>
            </w:r>
            <w:r w:rsidRPr="00A270F0">
              <w:rPr>
                <w:rFonts w:cs="Times New Roman"/>
                <w:szCs w:val="24"/>
                <w:shd w:val="clear" w:color="auto" w:fill="FFFFFF"/>
              </w:rPr>
              <w:t>ii. nolīguma noslēgšana ar citām personām vai subjektiem nolūkā izkropļot konkurenci;</w:t>
            </w:r>
            <w:r w:rsidRPr="00A270F0">
              <w:rPr>
                <w:rFonts w:cs="Times New Roman"/>
                <w:szCs w:val="24"/>
              </w:rPr>
              <w:br/>
            </w:r>
            <w:r w:rsidRPr="00A270F0">
              <w:rPr>
                <w:rFonts w:cs="Times New Roman"/>
                <w:szCs w:val="24"/>
                <w:shd w:val="clear" w:color="auto" w:fill="FFFFFF"/>
              </w:rPr>
              <w:lastRenderedPageBreak/>
              <w:t>iii. intelektuālā īpašuma tiesību pārkāpums;</w:t>
            </w:r>
            <w:r w:rsidRPr="00A270F0">
              <w:rPr>
                <w:rFonts w:cs="Times New Roman"/>
                <w:szCs w:val="24"/>
              </w:rPr>
              <w:br/>
            </w:r>
            <w:r w:rsidRPr="00A270F0">
              <w:rPr>
                <w:rFonts w:cs="Times New Roman"/>
                <w:szCs w:val="24"/>
                <w:shd w:val="clear" w:color="auto" w:fill="FFFFFF"/>
              </w:rPr>
              <w:t>iv. mēģinājums piešķiršanas procedūras laikā ietekmēt atbildīgā kredītrīkotāja lēmumu pieņemšanu;</w:t>
            </w:r>
            <w:r w:rsidRPr="00A270F0">
              <w:rPr>
                <w:rFonts w:cs="Times New Roman"/>
                <w:szCs w:val="24"/>
              </w:rPr>
              <w:br/>
            </w:r>
            <w:r w:rsidRPr="00A270F0">
              <w:rPr>
                <w:rFonts w:cs="Times New Roman"/>
                <w:szCs w:val="24"/>
                <w:shd w:val="clear" w:color="auto" w:fill="FFFFFF"/>
              </w:rPr>
              <w:t>v. mēģinājums iegūt konfidenciālu informāciju, kas tam varētu dot nepamatotas priekšrocības piešķiršanas procedūrā;</w:t>
            </w:r>
            <w:r w:rsidRPr="00A270F0">
              <w:rPr>
                <w:rFonts w:cs="Times New Roman"/>
                <w:szCs w:val="24"/>
              </w:rPr>
              <w:br/>
            </w:r>
            <w:r w:rsidRPr="00A270F0">
              <w:rPr>
                <w:rFonts w:cs="Times New Roman"/>
                <w:szCs w:val="24"/>
                <w:shd w:val="clear" w:color="auto" w:fill="FFFFFF"/>
              </w:rPr>
              <w:t>d) ar galīgu spriedumu ir atzīts, ka persona vai subjekts ir vainīgs kādā no šādām rīcībām:</w:t>
            </w:r>
            <w:r w:rsidRPr="00A270F0">
              <w:rPr>
                <w:rFonts w:cs="Times New Roman"/>
                <w:szCs w:val="24"/>
              </w:rPr>
              <w:br/>
            </w:r>
            <w:r w:rsidRPr="00A270F0">
              <w:rPr>
                <w:rFonts w:cs="Times New Roman"/>
                <w:szCs w:val="24"/>
                <w:shd w:val="clear" w:color="auto" w:fill="FFFFFF"/>
              </w:rPr>
              <w:t>i. krāpšana Eiropas Parlamenta un Padomes Direktīvas (ES) 2017/1371 3.panta un ar Padomes 1995.gada 26.jūlija aktu izstrādātās Konvencijas par Eiropas Kopienu finansiālo interešu aizsardzību 1.panta nozīmē;</w:t>
            </w:r>
            <w:r w:rsidRPr="00A270F0">
              <w:rPr>
                <w:rFonts w:cs="Times New Roman"/>
                <w:szCs w:val="24"/>
              </w:rPr>
              <w:br/>
            </w:r>
            <w:r w:rsidRPr="00A270F0">
              <w:rPr>
                <w:rFonts w:cs="Times New Roman"/>
                <w:szCs w:val="24"/>
                <w:shd w:val="clear" w:color="auto" w:fill="FFFFFF"/>
              </w:rPr>
              <w:t xml:space="preserve">ii. korupcija, kā definēts 4.panta 2.punktā Direktīvā (ES) 2017/1371 vai aktīva korupcija 3.panta nozīmē ar Padomes 1997.gada 26.maija aktu izstrādātajā Konvencijā par cīņu pret korupciju, kurā iesaistītas Eiropas Kopienas amatpersonas vai Eiropas Savienības dalībvalstu </w:t>
            </w:r>
            <w:r w:rsidRPr="00A270F0">
              <w:rPr>
                <w:rFonts w:cs="Times New Roman"/>
                <w:szCs w:val="24"/>
                <w:shd w:val="clear" w:color="auto" w:fill="FFFFFF"/>
              </w:rPr>
              <w:lastRenderedPageBreak/>
              <w:t>amatpersonas, vai rīcība, kas minēta Padomes Pamatlēmuma 2003/568/TI 2.panta 1.punktā, vai korupcija, kā definēts citos piemērojamos tiesību aktos;</w:t>
            </w:r>
            <w:r w:rsidRPr="00A270F0">
              <w:rPr>
                <w:rFonts w:cs="Times New Roman"/>
                <w:szCs w:val="24"/>
              </w:rPr>
              <w:br/>
            </w:r>
            <w:r w:rsidRPr="00A270F0">
              <w:rPr>
                <w:rFonts w:cs="Times New Roman"/>
                <w:szCs w:val="24"/>
                <w:shd w:val="clear" w:color="auto" w:fill="FFFFFF"/>
              </w:rPr>
              <w:t>iii. rīcība saistībā ar līdzdalību noziedzīgā organizācijā, kā minēts Padomes Pamatlēmuma 2008/841/TI 2.pantā;</w:t>
            </w:r>
            <w:r w:rsidRPr="00A270F0">
              <w:rPr>
                <w:rFonts w:cs="Times New Roman"/>
                <w:szCs w:val="24"/>
              </w:rPr>
              <w:br/>
            </w:r>
            <w:r w:rsidRPr="00A270F0">
              <w:rPr>
                <w:rFonts w:cs="Times New Roman"/>
                <w:szCs w:val="24"/>
                <w:shd w:val="clear" w:color="auto" w:fill="FFFFFF"/>
              </w:rPr>
              <w:t>iv. nelikumīgi iegūtu līdzekļu legalizēšana vai teroristu finansēšana Eiropas Parlamenta un Padomes Direktīvas (ES) 2015/849 1.panta 3., 4. un 5.punkta nozīmē;</w:t>
            </w:r>
            <w:r w:rsidRPr="00A270F0">
              <w:rPr>
                <w:rFonts w:cs="Times New Roman"/>
                <w:szCs w:val="24"/>
              </w:rPr>
              <w:br/>
            </w:r>
            <w:r w:rsidRPr="00A270F0">
              <w:rPr>
                <w:rFonts w:cs="Times New Roman"/>
                <w:szCs w:val="24"/>
                <w:shd w:val="clear" w:color="auto" w:fill="FFFFFF"/>
              </w:rPr>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r w:rsidRPr="00A270F0">
              <w:rPr>
                <w:rFonts w:cs="Times New Roman"/>
                <w:szCs w:val="24"/>
              </w:rPr>
              <w:br/>
            </w:r>
            <w:r w:rsidRPr="00A270F0">
              <w:rPr>
                <w:rFonts w:cs="Times New Roman"/>
                <w:szCs w:val="24"/>
                <w:shd w:val="clear" w:color="auto" w:fill="FFFFFF"/>
              </w:rPr>
              <w:t>vi. bērnu darbs vai citi nodarījumi, kas saistīti ar cilvēku tirdzniecību, kā minēts Eiropas Parlamenta un Padomes Direktīvas 2011/36/ES 2.pantā;</w:t>
            </w:r>
            <w:r w:rsidRPr="00A270F0">
              <w:rPr>
                <w:rFonts w:cs="Times New Roman"/>
                <w:szCs w:val="24"/>
              </w:rPr>
              <w:br/>
            </w:r>
            <w:r w:rsidRPr="00A270F0">
              <w:rPr>
                <w:rFonts w:cs="Times New Roman"/>
                <w:szCs w:val="24"/>
                <w:shd w:val="clear" w:color="auto" w:fill="FFFFFF"/>
              </w:rPr>
              <w:t xml:space="preserve">e) persona vai subjekts, pildot </w:t>
            </w:r>
            <w:r w:rsidRPr="00A270F0">
              <w:rPr>
                <w:rFonts w:cs="Times New Roman"/>
                <w:szCs w:val="24"/>
                <w:shd w:val="clear" w:color="auto" w:fill="FFFFFF"/>
              </w:rPr>
              <w:lastRenderedPageBreak/>
              <w:t>juridiskas saistības, ko finansē no budžeta, saistībā ar galveno pienākumu izpildi ir pieļāvis būtiskus trūkumus, kuri:</w:t>
            </w:r>
            <w:r w:rsidRPr="00A270F0">
              <w:rPr>
                <w:rFonts w:cs="Times New Roman"/>
                <w:szCs w:val="24"/>
              </w:rPr>
              <w:br/>
            </w:r>
            <w:r w:rsidRPr="00A270F0">
              <w:rPr>
                <w:rFonts w:cs="Times New Roman"/>
                <w:szCs w:val="24"/>
                <w:shd w:val="clear" w:color="auto" w:fill="FFFFFF"/>
              </w:rPr>
              <w:t>i. ir noveduši pie priekšlaicīgas juridisko saistību izbeigšanas;</w:t>
            </w:r>
            <w:r w:rsidRPr="00A270F0">
              <w:rPr>
                <w:rFonts w:cs="Times New Roman"/>
                <w:szCs w:val="24"/>
              </w:rPr>
              <w:br/>
            </w:r>
            <w:r w:rsidRPr="00A270F0">
              <w:rPr>
                <w:rFonts w:cs="Times New Roman"/>
                <w:szCs w:val="24"/>
                <w:shd w:val="clear" w:color="auto" w:fill="FFFFFF"/>
              </w:rPr>
              <w:t>ii. ir noveduši pie līgumsodu vai citu līgumā noteiktu sodu piemērošanas; vai;</w:t>
            </w:r>
            <w:r w:rsidRPr="00A270F0">
              <w:rPr>
                <w:rFonts w:cs="Times New Roman"/>
                <w:szCs w:val="24"/>
              </w:rPr>
              <w:br/>
            </w:r>
            <w:r w:rsidRPr="00A270F0">
              <w:rPr>
                <w:rFonts w:cs="Times New Roman"/>
                <w:szCs w:val="24"/>
                <w:shd w:val="clear" w:color="auto" w:fill="FFFFFF"/>
              </w:rPr>
              <w:t>iii.ir atklāti kredītrīkotāja, Eiropas Birojam krāpšanas apkarošanai (OLAF) vai Revīzijas palātas veiktās pārbaudēs, revīzijās vai izmeklēšanā;</w:t>
            </w:r>
            <w:r w:rsidRPr="00A270F0">
              <w:rPr>
                <w:rFonts w:cs="Times New Roman"/>
                <w:szCs w:val="24"/>
              </w:rPr>
              <w:br/>
            </w:r>
            <w:r w:rsidRPr="00A270F0">
              <w:rPr>
                <w:rFonts w:cs="Times New Roman"/>
                <w:szCs w:val="24"/>
                <w:shd w:val="clear" w:color="auto" w:fill="FFFFFF"/>
              </w:rPr>
              <w:t>f. ar galīgu spriedumu vai galīgu administratīvo lēmumu ir atzīts, ka persona vai subjekts ir izdarījis pārkāpumu Padomes Regulas (EK, Euratom) Nr.2988/95 1.panta 2.punkta nozīmē;</w:t>
            </w:r>
            <w:r w:rsidRPr="00A270F0">
              <w:rPr>
                <w:rFonts w:cs="Times New Roman"/>
                <w:szCs w:val="24"/>
              </w:rPr>
              <w:br/>
            </w:r>
            <w:r w:rsidRPr="00A270F0">
              <w:rPr>
                <w:rFonts w:cs="Times New Roman"/>
                <w:szCs w:val="24"/>
                <w:shd w:val="clear" w:color="auto" w:fill="FFFFFF"/>
              </w:rP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r w:rsidRPr="00A270F0">
              <w:rPr>
                <w:rFonts w:cs="Times New Roman"/>
                <w:szCs w:val="24"/>
              </w:rPr>
              <w:br/>
            </w:r>
            <w:r w:rsidRPr="00A270F0">
              <w:rPr>
                <w:rFonts w:cs="Times New Roman"/>
                <w:szCs w:val="24"/>
                <w:shd w:val="clear" w:color="auto" w:fill="FFFFFF"/>
              </w:rPr>
              <w:lastRenderedPageBreak/>
              <w:t>h. ar galīgu spriedumu vai galīgu administratīvo lēmumu ir atzīts, ka subjekts ir izveidots g) apakšpunktā minētajā nolūkā.</w:t>
            </w:r>
          </w:p>
          <w:p w14:paraId="1FE9841A" w14:textId="7E4281EE" w:rsidR="005E7C63" w:rsidRPr="00A270F0" w:rsidRDefault="005E7C63" w:rsidP="00771E16">
            <w:pPr>
              <w:ind w:firstLine="0"/>
              <w:rPr>
                <w:rFonts w:cs="Times New Roman"/>
                <w:szCs w:val="24"/>
                <w:shd w:val="clear" w:color="auto" w:fill="FFFFFF"/>
              </w:rPr>
            </w:pPr>
          </w:p>
        </w:tc>
        <w:tc>
          <w:tcPr>
            <w:tcW w:w="5954" w:type="dxa"/>
          </w:tcPr>
          <w:p w14:paraId="13AD3C7C" w14:textId="47756C60" w:rsidR="000952CF" w:rsidRPr="00A270F0" w:rsidRDefault="000952CF" w:rsidP="00771E16">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0952CF" w:rsidRPr="00A270F0" w:rsidRDefault="000952CF" w:rsidP="00771E16">
            <w:pPr>
              <w:ind w:firstLine="0"/>
              <w:rPr>
                <w:rFonts w:cs="Times New Roman"/>
                <w:szCs w:val="24"/>
              </w:rPr>
            </w:pPr>
          </w:p>
          <w:p w14:paraId="4105AE9D" w14:textId="56824B79" w:rsidR="000952CF" w:rsidRPr="00A270F0" w:rsidRDefault="000952CF" w:rsidP="00771E16">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 </w:t>
            </w:r>
            <w:r w:rsidR="009A733E" w:rsidRPr="00A270F0">
              <w:rPr>
                <w:rFonts w:cs="Times New Roman"/>
                <w:szCs w:val="24"/>
                <w:shd w:val="clear" w:color="auto" w:fill="FFFFFF"/>
              </w:rPr>
              <w:t>finansējuma saņēmējs nav vienā no kritērijā minētajām izslēgšanas situācijām</w:t>
            </w:r>
            <w:r w:rsidR="00077B5E" w:rsidRPr="00A270F0">
              <w:rPr>
                <w:rFonts w:cs="Times New Roman"/>
                <w:szCs w:val="24"/>
                <w:shd w:val="clear" w:color="auto" w:fill="FFFFFF"/>
              </w:rPr>
              <w:t>.</w:t>
            </w:r>
          </w:p>
          <w:p w14:paraId="1208A616" w14:textId="77777777" w:rsidR="000952CF" w:rsidRPr="00A270F0" w:rsidRDefault="000952CF" w:rsidP="00771E16">
            <w:pPr>
              <w:ind w:firstLine="0"/>
              <w:rPr>
                <w:rFonts w:cs="Times New Roman"/>
                <w:szCs w:val="24"/>
                <w:shd w:val="clear" w:color="auto" w:fill="FFFFFF"/>
              </w:rPr>
            </w:pPr>
          </w:p>
          <w:p w14:paraId="38EC5A8E" w14:textId="5F963C71" w:rsidR="000952CF" w:rsidRPr="00A270F0" w:rsidRDefault="000952CF"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 </w:t>
            </w:r>
            <w:r w:rsidR="009A733E" w:rsidRPr="00A270F0">
              <w:rPr>
                <w:rFonts w:cs="Times New Roman"/>
                <w:szCs w:val="24"/>
              </w:rPr>
              <w:t>CFLA nevar sniegt informāciju par kritērija novērtēšanu, šādā gadījumā projekta vērtēšanas komisija lūdz papildu informāciju CFLA un/vai finansējuma saņēmējam kritērija novērtēšanai</w:t>
            </w:r>
            <w:r w:rsidR="00077B5E" w:rsidRPr="00A270F0">
              <w:rPr>
                <w:rFonts w:cs="Times New Roman"/>
                <w:szCs w:val="24"/>
              </w:rPr>
              <w:t>.</w:t>
            </w:r>
          </w:p>
          <w:p w14:paraId="5E5AC723" w14:textId="77777777" w:rsidR="000952CF" w:rsidRPr="00A270F0" w:rsidRDefault="000952CF" w:rsidP="00771E16">
            <w:pPr>
              <w:ind w:firstLine="0"/>
              <w:rPr>
                <w:rFonts w:cs="Times New Roman"/>
                <w:szCs w:val="24"/>
              </w:rPr>
            </w:pPr>
          </w:p>
          <w:p w14:paraId="382040EC" w14:textId="2199B2F0" w:rsidR="009A733E" w:rsidRPr="00A270F0" w:rsidRDefault="000952CF" w:rsidP="00771E16">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9A733E" w:rsidRPr="00A270F0">
              <w:rPr>
                <w:rFonts w:cs="Times New Roman"/>
                <w:szCs w:val="24"/>
                <w:shd w:val="clear" w:color="auto" w:fill="FFFFFF"/>
              </w:rPr>
              <w:t>finansējuma saņēmējs ir vienā no kritērijā minētajām izslēgšanas situācijām</w:t>
            </w:r>
            <w:r w:rsidR="00077B5E" w:rsidRPr="00A270F0">
              <w:rPr>
                <w:rFonts w:cs="Times New Roman"/>
                <w:szCs w:val="24"/>
                <w:shd w:val="clear" w:color="auto" w:fill="FFFFFF"/>
              </w:rPr>
              <w:t>.</w:t>
            </w:r>
          </w:p>
          <w:p w14:paraId="7A9C5294" w14:textId="48677D1E" w:rsidR="000952CF" w:rsidRPr="00A270F0" w:rsidRDefault="000952CF" w:rsidP="00771E16">
            <w:pPr>
              <w:ind w:firstLine="0"/>
              <w:rPr>
                <w:rFonts w:cs="Times New Roman"/>
                <w:szCs w:val="24"/>
              </w:rPr>
            </w:pPr>
          </w:p>
          <w:p w14:paraId="5C7DA2CC" w14:textId="3A922549" w:rsidR="000952CF" w:rsidRPr="00A270F0" w:rsidRDefault="000952CF" w:rsidP="00771E16">
            <w:pPr>
              <w:ind w:firstLine="0"/>
              <w:rPr>
                <w:rFonts w:cs="Times New Roman"/>
                <w:szCs w:val="24"/>
              </w:rPr>
            </w:pPr>
          </w:p>
        </w:tc>
        <w:tc>
          <w:tcPr>
            <w:tcW w:w="4813" w:type="dxa"/>
          </w:tcPr>
          <w:p w14:paraId="5ADB65A4" w14:textId="77777777" w:rsidR="000952CF" w:rsidRPr="00A270F0" w:rsidRDefault="000952CF" w:rsidP="00771E16">
            <w:pPr>
              <w:ind w:firstLine="0"/>
              <w:rPr>
                <w:rFonts w:cs="Times New Roman"/>
                <w:szCs w:val="24"/>
              </w:rPr>
            </w:pPr>
          </w:p>
        </w:tc>
      </w:tr>
      <w:tr w:rsidR="00CA6254" w:rsidRPr="00A270F0" w14:paraId="6ACEDDC1" w14:textId="77777777" w:rsidTr="00771E16">
        <w:tc>
          <w:tcPr>
            <w:tcW w:w="14737" w:type="dxa"/>
            <w:gridSpan w:val="4"/>
            <w:shd w:val="clear" w:color="auto" w:fill="D9D9D9" w:themeFill="background1" w:themeFillShade="D9"/>
          </w:tcPr>
          <w:p w14:paraId="3964CB0F" w14:textId="572E0F33" w:rsidR="00CA6254" w:rsidRPr="00A270F0" w:rsidRDefault="00CA6254" w:rsidP="00771E16">
            <w:pPr>
              <w:spacing w:line="360" w:lineRule="auto"/>
              <w:ind w:firstLine="0"/>
              <w:rPr>
                <w:rFonts w:cs="Times New Roman"/>
                <w:szCs w:val="24"/>
              </w:rPr>
            </w:pPr>
            <w:r w:rsidRPr="00A270F0">
              <w:rPr>
                <w:rFonts w:cs="Times New Roman"/>
                <w:szCs w:val="24"/>
              </w:rPr>
              <w:lastRenderedPageBreak/>
              <w:t xml:space="preserve">Kritēriji </w:t>
            </w:r>
            <w:r w:rsidR="0026125F" w:rsidRPr="00A270F0">
              <w:rPr>
                <w:rFonts w:cs="Times New Roman"/>
                <w:szCs w:val="24"/>
              </w:rPr>
              <w:t xml:space="preserve">projekta atbilstībai </w:t>
            </w:r>
            <w:r w:rsidR="0026125F" w:rsidRPr="003D0C59">
              <w:rPr>
                <w:rFonts w:cs="Times New Roman"/>
                <w:szCs w:val="24"/>
              </w:rPr>
              <w:t>AF plānam</w:t>
            </w:r>
          </w:p>
        </w:tc>
      </w:tr>
      <w:tr w:rsidR="0026125F" w:rsidRPr="00A270F0" w14:paraId="26F4DC70" w14:textId="77777777" w:rsidTr="00771E16">
        <w:tc>
          <w:tcPr>
            <w:tcW w:w="704" w:type="dxa"/>
          </w:tcPr>
          <w:p w14:paraId="1A71EDE3" w14:textId="75E20811" w:rsidR="0026125F" w:rsidRPr="00A270F0" w:rsidRDefault="00B51302" w:rsidP="00771E16">
            <w:pPr>
              <w:ind w:firstLine="0"/>
              <w:rPr>
                <w:rFonts w:cs="Times New Roman"/>
                <w:szCs w:val="24"/>
              </w:rPr>
            </w:pPr>
            <w:r>
              <w:rPr>
                <w:rFonts w:cs="Times New Roman"/>
                <w:szCs w:val="24"/>
              </w:rPr>
              <w:t>6</w:t>
            </w:r>
            <w:r w:rsidR="00E11603" w:rsidRPr="00AE485B">
              <w:rPr>
                <w:rFonts w:cs="Times New Roman"/>
                <w:szCs w:val="24"/>
              </w:rPr>
              <w:t>.</w:t>
            </w:r>
          </w:p>
        </w:tc>
        <w:tc>
          <w:tcPr>
            <w:tcW w:w="3266" w:type="dxa"/>
          </w:tcPr>
          <w:p w14:paraId="1FBFEA1E" w14:textId="20BF9381" w:rsidR="0026125F" w:rsidRPr="00A270F0" w:rsidRDefault="0026125F" w:rsidP="00771E16">
            <w:pPr>
              <w:ind w:firstLine="0"/>
              <w:rPr>
                <w:rFonts w:cs="Times New Roman"/>
                <w:szCs w:val="24"/>
                <w:shd w:val="clear" w:color="auto" w:fill="FFFFFF"/>
              </w:rPr>
            </w:pPr>
            <w:r w:rsidRPr="00A270F0">
              <w:rPr>
                <w:szCs w:val="24"/>
              </w:rPr>
              <w:t>Projekts ir vērsts uz</w:t>
            </w:r>
            <w:r w:rsidR="007B0966">
              <w:rPr>
                <w:szCs w:val="24"/>
              </w:rPr>
              <w:t xml:space="preserve"> reformas atskaites punkta </w:t>
            </w:r>
            <w:r w:rsidRPr="00A270F0">
              <w:rPr>
                <w:szCs w:val="24"/>
              </w:rPr>
              <w:t>rādītāj</w:t>
            </w:r>
            <w:r w:rsidR="00672C4C">
              <w:rPr>
                <w:szCs w:val="24"/>
              </w:rPr>
              <w:t>a</w:t>
            </w:r>
            <w:r w:rsidRPr="00A270F0">
              <w:rPr>
                <w:szCs w:val="24"/>
              </w:rPr>
              <w:t xml:space="preserve"> sasniegšanu</w:t>
            </w:r>
            <w:r w:rsidR="00077B5E" w:rsidRPr="00A270F0">
              <w:rPr>
                <w:szCs w:val="24"/>
              </w:rPr>
              <w:t>.</w:t>
            </w:r>
          </w:p>
        </w:tc>
        <w:tc>
          <w:tcPr>
            <w:tcW w:w="5954" w:type="dxa"/>
          </w:tcPr>
          <w:p w14:paraId="42302B2A" w14:textId="05F1F294" w:rsidR="0026125F" w:rsidRPr="00A270F0" w:rsidRDefault="0026125F" w:rsidP="00771E16">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sidR="00672C4C">
              <w:rPr>
                <w:color w:val="000000" w:themeColor="text1"/>
                <w:szCs w:val="24"/>
              </w:rPr>
              <w:t xml:space="preserve">uz šādu </w:t>
            </w:r>
            <w:r w:rsidR="007B0966">
              <w:rPr>
                <w:color w:val="000000" w:themeColor="text1"/>
                <w:szCs w:val="24"/>
              </w:rPr>
              <w:t>reformas atskaites punkta</w:t>
            </w:r>
            <w:r w:rsidRPr="00A270F0">
              <w:rPr>
                <w:color w:val="000000" w:themeColor="text1"/>
                <w:szCs w:val="24"/>
              </w:rPr>
              <w:t xml:space="preserve"> rād</w:t>
            </w:r>
            <w:r w:rsidR="00672C4C">
              <w:rPr>
                <w:color w:val="000000" w:themeColor="text1"/>
                <w:szCs w:val="24"/>
              </w:rPr>
              <w:t xml:space="preserve">ītāja sasniegšanu:  </w:t>
            </w:r>
            <w:r w:rsidR="009C6FBA" w:rsidRPr="009C6FBA">
              <w:rPr>
                <w:color w:val="000000" w:themeColor="text1"/>
                <w:szCs w:val="24"/>
              </w:rPr>
              <w:t xml:space="preserve">līdz 2024.gada 31.martam izveidota Latvijas iedzīvotāju genoma reference (Latvijas dalība </w:t>
            </w:r>
            <w:proofErr w:type="spellStart"/>
            <w:r w:rsidR="009C6FBA" w:rsidRPr="009C6FBA">
              <w:rPr>
                <w:color w:val="000000" w:themeColor="text1"/>
                <w:szCs w:val="24"/>
              </w:rPr>
              <w:t>Genome</w:t>
            </w:r>
            <w:proofErr w:type="spellEnd"/>
            <w:r w:rsidR="009C6FBA" w:rsidRPr="009C6FBA">
              <w:rPr>
                <w:color w:val="000000" w:themeColor="text1"/>
                <w:szCs w:val="24"/>
              </w:rPr>
              <w:t xml:space="preserve"> </w:t>
            </w:r>
            <w:proofErr w:type="spellStart"/>
            <w:r w:rsidR="009C6FBA" w:rsidRPr="009C6FBA">
              <w:rPr>
                <w:color w:val="000000" w:themeColor="text1"/>
                <w:szCs w:val="24"/>
              </w:rPr>
              <w:t>for</w:t>
            </w:r>
            <w:proofErr w:type="spellEnd"/>
            <w:r w:rsidR="009C6FBA" w:rsidRPr="009C6FBA">
              <w:rPr>
                <w:color w:val="000000" w:themeColor="text1"/>
                <w:szCs w:val="24"/>
              </w:rPr>
              <w:t xml:space="preserve"> </w:t>
            </w:r>
            <w:proofErr w:type="spellStart"/>
            <w:r w:rsidR="009C6FBA" w:rsidRPr="009C6FBA">
              <w:rPr>
                <w:color w:val="000000" w:themeColor="text1"/>
                <w:szCs w:val="24"/>
              </w:rPr>
              <w:t>Europe</w:t>
            </w:r>
            <w:proofErr w:type="spellEnd"/>
            <w:r w:rsidR="009C6FBA" w:rsidRPr="009C6FBA">
              <w:rPr>
                <w:color w:val="000000" w:themeColor="text1"/>
                <w:szCs w:val="24"/>
              </w:rPr>
              <w:t xml:space="preserve"> projektā - </w:t>
            </w:r>
            <w:proofErr w:type="spellStart"/>
            <w:r w:rsidR="009C6FBA" w:rsidRPr="009C6FBA">
              <w:rPr>
                <w:color w:val="000000" w:themeColor="text1"/>
                <w:szCs w:val="24"/>
              </w:rPr>
              <w:t>GoLatvia</w:t>
            </w:r>
            <w:proofErr w:type="spellEnd"/>
            <w:r w:rsidR="009C6FBA" w:rsidRPr="009C6FBA">
              <w:rPr>
                <w:color w:val="000000" w:themeColor="text1"/>
                <w:szCs w:val="24"/>
              </w:rPr>
              <w:t xml:space="preserve"> projekts).</w:t>
            </w:r>
          </w:p>
          <w:p w14:paraId="7E0BC975" w14:textId="77777777" w:rsidR="00F27EF0" w:rsidRDefault="00F27EF0" w:rsidP="00771E16">
            <w:pPr>
              <w:pStyle w:val="ListParagraph"/>
              <w:spacing w:before="120"/>
              <w:ind w:left="705"/>
              <w:rPr>
                <w:iCs/>
              </w:rPr>
            </w:pPr>
          </w:p>
          <w:p w14:paraId="4066B3B1" w14:textId="77777777" w:rsidR="00F27EF0" w:rsidRPr="00A270F0" w:rsidRDefault="00F27EF0"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F27EF0" w:rsidRPr="00A270F0" w:rsidRDefault="00F27EF0" w:rsidP="00771E16">
            <w:pPr>
              <w:ind w:firstLine="0"/>
              <w:rPr>
                <w:rFonts w:cs="Times New Roman"/>
                <w:szCs w:val="24"/>
              </w:rPr>
            </w:pPr>
          </w:p>
          <w:p w14:paraId="41DC7111" w14:textId="77777777" w:rsidR="00F27EF0" w:rsidRPr="00A270F0" w:rsidRDefault="00F27EF0" w:rsidP="00771E1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08553C5" w14:textId="2A0FF3CF" w:rsidR="00077B5E" w:rsidRPr="00A270F0" w:rsidRDefault="00077B5E" w:rsidP="00771E16">
            <w:pPr>
              <w:ind w:firstLine="0"/>
              <w:rPr>
                <w:rFonts w:cs="Times New Roman"/>
                <w:color w:val="000000" w:themeColor="text1"/>
                <w:szCs w:val="24"/>
              </w:rPr>
            </w:pPr>
          </w:p>
        </w:tc>
        <w:tc>
          <w:tcPr>
            <w:tcW w:w="4813" w:type="dxa"/>
          </w:tcPr>
          <w:p w14:paraId="35EB825C" w14:textId="014BFC24" w:rsidR="0026125F" w:rsidRPr="00D36437" w:rsidRDefault="0026125F" w:rsidP="00771E16">
            <w:pPr>
              <w:ind w:firstLine="0"/>
              <w:rPr>
                <w:rFonts w:cs="Times New Roman"/>
                <w:szCs w:val="24"/>
                <w:highlight w:val="yellow"/>
              </w:rPr>
            </w:pPr>
          </w:p>
        </w:tc>
      </w:tr>
      <w:tr w:rsidR="00EB6E12" w:rsidRPr="00A270F0" w14:paraId="4A0B6A7F" w14:textId="77777777" w:rsidTr="00771E16">
        <w:tc>
          <w:tcPr>
            <w:tcW w:w="704" w:type="dxa"/>
          </w:tcPr>
          <w:p w14:paraId="2A73947E" w14:textId="568DA931" w:rsidR="00EB6E12" w:rsidRDefault="00EB6E12" w:rsidP="00771E16">
            <w:pPr>
              <w:ind w:firstLine="0"/>
              <w:rPr>
                <w:rFonts w:cs="Times New Roman"/>
                <w:szCs w:val="24"/>
              </w:rPr>
            </w:pPr>
            <w:r>
              <w:rPr>
                <w:rFonts w:cs="Times New Roman"/>
                <w:szCs w:val="24"/>
              </w:rPr>
              <w:t>7.</w:t>
            </w:r>
          </w:p>
        </w:tc>
        <w:tc>
          <w:tcPr>
            <w:tcW w:w="3266" w:type="dxa"/>
          </w:tcPr>
          <w:p w14:paraId="246134C1" w14:textId="73B7FE19" w:rsidR="00EB6E12" w:rsidRDefault="00EB6E12" w:rsidP="00771E16">
            <w:pPr>
              <w:ind w:firstLine="0"/>
              <w:rPr>
                <w:szCs w:val="24"/>
              </w:rPr>
            </w:pPr>
            <w:r>
              <w:rPr>
                <w:szCs w:val="24"/>
              </w:rPr>
              <w:t xml:space="preserve">Projektā </w:t>
            </w:r>
            <w:r w:rsidR="00DF4AF4">
              <w:rPr>
                <w:szCs w:val="24"/>
              </w:rPr>
              <w:t>ir norādīti reformas atskaites punkta ietvaros sasniedzamie uzraudzības rādītāji</w:t>
            </w:r>
            <w:r w:rsidR="0072255B">
              <w:rPr>
                <w:szCs w:val="24"/>
              </w:rPr>
              <w:t>.</w:t>
            </w:r>
          </w:p>
          <w:p w14:paraId="2F146550" w14:textId="1BD0D9AF" w:rsidR="00DF4AF4" w:rsidRPr="00DF4AF4" w:rsidRDefault="00DF4AF4" w:rsidP="0072255B">
            <w:pPr>
              <w:pStyle w:val="ListParagraph"/>
              <w:jc w:val="both"/>
            </w:pPr>
          </w:p>
        </w:tc>
        <w:tc>
          <w:tcPr>
            <w:tcW w:w="5954" w:type="dxa"/>
          </w:tcPr>
          <w:p w14:paraId="333345FE" w14:textId="5696A0FD" w:rsidR="0072255B" w:rsidRPr="0072255B" w:rsidRDefault="0072255B" w:rsidP="0072255B">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w:t>
            </w:r>
            <w:r>
              <w:rPr>
                <w:color w:val="000000" w:themeColor="text1"/>
                <w:szCs w:val="24"/>
              </w:rPr>
              <w:t>p</w:t>
            </w:r>
            <w:r w:rsidRPr="0072255B">
              <w:rPr>
                <w:color w:val="000000" w:themeColor="text1"/>
                <w:szCs w:val="24"/>
              </w:rPr>
              <w:t xml:space="preserve">rojektā ir norādīti reformas atskaites punkta ietvaros sasniedzamie uzraudzības rādītāji: </w:t>
            </w:r>
          </w:p>
          <w:p w14:paraId="5110EB87" w14:textId="77777777" w:rsidR="0072255B" w:rsidRPr="0072255B" w:rsidRDefault="0072255B" w:rsidP="0072255B">
            <w:pPr>
              <w:ind w:firstLine="0"/>
              <w:rPr>
                <w:color w:val="000000" w:themeColor="text1"/>
                <w:szCs w:val="24"/>
              </w:rPr>
            </w:pPr>
            <w:r w:rsidRPr="0072255B">
              <w:rPr>
                <w:color w:val="000000" w:themeColor="text1"/>
                <w:szCs w:val="24"/>
              </w:rPr>
              <w:t>-</w:t>
            </w:r>
            <w:r w:rsidRPr="0072255B">
              <w:rPr>
                <w:color w:val="000000" w:themeColor="text1"/>
                <w:szCs w:val="24"/>
              </w:rPr>
              <w:tab/>
              <w:t>līdz 2022.gada 31.decembrim nodrošināta datu apstrādes un uzglabāšanas ietvara izveide;</w:t>
            </w:r>
          </w:p>
          <w:p w14:paraId="08F1AB46" w14:textId="77733DD5" w:rsidR="0072255B" w:rsidRPr="00A270F0" w:rsidRDefault="0072255B" w:rsidP="0072255B">
            <w:pPr>
              <w:ind w:firstLine="0"/>
              <w:rPr>
                <w:color w:val="000000" w:themeColor="text1"/>
                <w:szCs w:val="24"/>
              </w:rPr>
            </w:pPr>
            <w:r w:rsidRPr="0072255B">
              <w:rPr>
                <w:color w:val="000000" w:themeColor="text1"/>
                <w:szCs w:val="24"/>
              </w:rPr>
              <w:t>-</w:t>
            </w:r>
            <w:r w:rsidRPr="0072255B">
              <w:rPr>
                <w:color w:val="000000" w:themeColor="text1"/>
                <w:szCs w:val="24"/>
              </w:rPr>
              <w:tab/>
              <w:t xml:space="preserve">līdz 2023.gada 31.decembrim veikta pilna genoma sekvencēšana 3 500 paraugiem. </w:t>
            </w:r>
          </w:p>
          <w:p w14:paraId="3A44492A" w14:textId="77777777" w:rsidR="0072255B" w:rsidRDefault="0072255B" w:rsidP="0072255B">
            <w:pPr>
              <w:pStyle w:val="ListParagraph"/>
              <w:spacing w:before="120"/>
              <w:ind w:left="705"/>
              <w:rPr>
                <w:iCs/>
              </w:rPr>
            </w:pPr>
          </w:p>
          <w:p w14:paraId="68B79497" w14:textId="77777777" w:rsidR="0072255B" w:rsidRPr="00A270F0" w:rsidRDefault="0072255B" w:rsidP="0072255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5CC57DE" w14:textId="77777777" w:rsidR="0072255B" w:rsidRPr="00A270F0" w:rsidRDefault="0072255B" w:rsidP="0072255B">
            <w:pPr>
              <w:ind w:firstLine="0"/>
              <w:rPr>
                <w:rFonts w:cs="Times New Roman"/>
                <w:szCs w:val="24"/>
              </w:rPr>
            </w:pPr>
          </w:p>
          <w:p w14:paraId="6B53D8E1" w14:textId="77777777" w:rsidR="0072255B" w:rsidRPr="00A270F0" w:rsidRDefault="0072255B" w:rsidP="0072255B">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C7F891A" w14:textId="77777777" w:rsidR="00EB6E12" w:rsidRPr="00A270F0" w:rsidRDefault="00EB6E12" w:rsidP="00771E16">
            <w:pPr>
              <w:ind w:firstLine="0"/>
              <w:rPr>
                <w:color w:val="000000" w:themeColor="text1"/>
                <w:szCs w:val="24"/>
              </w:rPr>
            </w:pPr>
          </w:p>
        </w:tc>
        <w:tc>
          <w:tcPr>
            <w:tcW w:w="4813" w:type="dxa"/>
          </w:tcPr>
          <w:p w14:paraId="03BB7886" w14:textId="77777777" w:rsidR="00EB6E12" w:rsidRDefault="00EB6E12" w:rsidP="00771E16">
            <w:pPr>
              <w:ind w:firstLine="0"/>
              <w:rPr>
                <w:rFonts w:cs="Times New Roman"/>
                <w:szCs w:val="24"/>
                <w:highlight w:val="yellow"/>
              </w:rPr>
            </w:pPr>
          </w:p>
        </w:tc>
      </w:tr>
      <w:tr w:rsidR="00E11603" w:rsidRPr="00A270F0" w14:paraId="06085C11" w14:textId="77777777" w:rsidTr="00771E16">
        <w:tc>
          <w:tcPr>
            <w:tcW w:w="704" w:type="dxa"/>
          </w:tcPr>
          <w:p w14:paraId="580C715D" w14:textId="31505333" w:rsidR="00E11603" w:rsidRPr="00A270F0" w:rsidRDefault="0072255B" w:rsidP="00771E16">
            <w:pPr>
              <w:ind w:firstLine="0"/>
              <w:rPr>
                <w:rFonts w:cs="Times New Roman"/>
                <w:szCs w:val="24"/>
              </w:rPr>
            </w:pPr>
            <w:r w:rsidRPr="003D0C59">
              <w:rPr>
                <w:rFonts w:cs="Times New Roman"/>
                <w:szCs w:val="24"/>
              </w:rPr>
              <w:t>8</w:t>
            </w:r>
            <w:r w:rsidR="00E11603" w:rsidRPr="003D0C59">
              <w:rPr>
                <w:rFonts w:cs="Times New Roman"/>
                <w:szCs w:val="24"/>
              </w:rPr>
              <w:t>.</w:t>
            </w:r>
          </w:p>
        </w:tc>
        <w:tc>
          <w:tcPr>
            <w:tcW w:w="3266" w:type="dxa"/>
          </w:tcPr>
          <w:p w14:paraId="7065EE13" w14:textId="665D01DE" w:rsidR="00E11603" w:rsidRPr="00A270F0" w:rsidRDefault="00E11603" w:rsidP="00771E16">
            <w:pPr>
              <w:ind w:firstLine="0"/>
              <w:rPr>
                <w:szCs w:val="24"/>
              </w:rPr>
            </w:pPr>
            <w:r w:rsidRPr="00A270F0">
              <w:rPr>
                <w:szCs w:val="24"/>
              </w:rPr>
              <w:t>Projektā plānot</w:t>
            </w:r>
            <w:r w:rsidR="00AB763C" w:rsidRPr="00A270F0">
              <w:rPr>
                <w:szCs w:val="24"/>
              </w:rPr>
              <w:t>ā</w:t>
            </w:r>
            <w:r w:rsidRPr="00A270F0">
              <w:rPr>
                <w:szCs w:val="24"/>
              </w:rPr>
              <w:t xml:space="preserve"> un aprakstīt</w:t>
            </w:r>
            <w:r w:rsidR="00AB763C" w:rsidRPr="00A270F0">
              <w:rPr>
                <w:szCs w:val="24"/>
              </w:rPr>
              <w:t>ā</w:t>
            </w:r>
            <w:r w:rsidRPr="00A270F0">
              <w:rPr>
                <w:szCs w:val="24"/>
              </w:rPr>
              <w:t xml:space="preserve"> sinerģij</w:t>
            </w:r>
            <w:r w:rsidR="0019611C" w:rsidRPr="00A270F0">
              <w:rPr>
                <w:szCs w:val="24"/>
              </w:rPr>
              <w:t>a</w:t>
            </w:r>
            <w:r w:rsidRPr="00A270F0">
              <w:rPr>
                <w:szCs w:val="24"/>
              </w:rPr>
              <w:t xml:space="preserve"> un demarkācij</w:t>
            </w:r>
            <w:r w:rsidR="0019611C" w:rsidRPr="00A270F0">
              <w:rPr>
                <w:szCs w:val="24"/>
              </w:rPr>
              <w:t>a</w:t>
            </w:r>
            <w:r w:rsidRPr="00A270F0">
              <w:rPr>
                <w:szCs w:val="24"/>
              </w:rPr>
              <w:t xml:space="preserve"> ar citu valsts, ārvalstu un Eiropas Savienības finanšu atbalsta instrumentiem</w:t>
            </w:r>
            <w:r w:rsidR="00077B5E" w:rsidRPr="00A270F0">
              <w:rPr>
                <w:szCs w:val="24"/>
              </w:rPr>
              <w:t>.</w:t>
            </w:r>
          </w:p>
        </w:tc>
        <w:tc>
          <w:tcPr>
            <w:tcW w:w="5954" w:type="dxa"/>
          </w:tcPr>
          <w:p w14:paraId="18369B06" w14:textId="56183F55" w:rsidR="0023521B" w:rsidRPr="00A270F0" w:rsidRDefault="0023521B"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ir aprakstīts, </w:t>
            </w:r>
            <w:r w:rsidRPr="00A270F0">
              <w:t xml:space="preserve">kā projekta darbības sekmēs </w:t>
            </w:r>
            <w:r w:rsidR="00DC7E46" w:rsidRPr="00A270F0">
              <w:t xml:space="preserve">plānoto darbu sasaisti, </w:t>
            </w:r>
            <w:r w:rsidRPr="00A270F0">
              <w:rPr>
                <w:szCs w:val="24"/>
              </w:rPr>
              <w:t>sinerģiju un demarkāciju ar citu valsts, ārvalstu un Eiropas Savienības finanšu atbalsta instrumentiem</w:t>
            </w:r>
            <w:r w:rsidR="00DC7E46" w:rsidRPr="00A270F0">
              <w:rPr>
                <w:szCs w:val="24"/>
              </w:rPr>
              <w:t xml:space="preserve">, </w:t>
            </w:r>
            <w:proofErr w:type="spellStart"/>
            <w:r w:rsidR="00DC7E46" w:rsidRPr="00A270F0">
              <w:rPr>
                <w:szCs w:val="24"/>
              </w:rPr>
              <w:t>dubultfinansējuma</w:t>
            </w:r>
            <w:proofErr w:type="spellEnd"/>
            <w:r w:rsidR="00DC7E46" w:rsidRPr="00A270F0">
              <w:rPr>
                <w:szCs w:val="24"/>
              </w:rPr>
              <w:t xml:space="preserve"> riska mazināšanai</w:t>
            </w:r>
            <w:r w:rsidR="00077B5E" w:rsidRPr="00A270F0">
              <w:rPr>
                <w:szCs w:val="24"/>
              </w:rPr>
              <w:t>.</w:t>
            </w:r>
          </w:p>
          <w:p w14:paraId="01E603A2" w14:textId="77777777" w:rsidR="0023521B" w:rsidRPr="00A270F0" w:rsidRDefault="0023521B" w:rsidP="00771E16">
            <w:pPr>
              <w:ind w:firstLine="0"/>
              <w:rPr>
                <w:rFonts w:cs="Times New Roman"/>
                <w:szCs w:val="24"/>
              </w:rPr>
            </w:pPr>
          </w:p>
          <w:p w14:paraId="70261825" w14:textId="7D04A486" w:rsidR="0023521B" w:rsidRPr="00A270F0" w:rsidRDefault="0023521B"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077B5E" w:rsidRPr="00A270F0">
              <w:rPr>
                <w:rFonts w:cs="Times New Roman"/>
                <w:szCs w:val="24"/>
              </w:rPr>
              <w:t>.</w:t>
            </w:r>
          </w:p>
          <w:p w14:paraId="0079296D" w14:textId="77777777" w:rsidR="0023521B" w:rsidRPr="00A270F0" w:rsidRDefault="0023521B" w:rsidP="00771E16">
            <w:pPr>
              <w:ind w:firstLine="0"/>
              <w:rPr>
                <w:rFonts w:cs="Times New Roman"/>
                <w:szCs w:val="24"/>
              </w:rPr>
            </w:pPr>
          </w:p>
          <w:p w14:paraId="07D652E8" w14:textId="77777777" w:rsidR="00E11603" w:rsidRPr="00A270F0" w:rsidRDefault="0023521B" w:rsidP="00771E1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077B5E" w:rsidRPr="00A270F0">
              <w:rPr>
                <w:color w:val="000000" w:themeColor="text1"/>
              </w:rPr>
              <w:t>.</w:t>
            </w:r>
          </w:p>
          <w:p w14:paraId="116B4152" w14:textId="5279058A" w:rsidR="00077B5E" w:rsidRPr="00A270F0" w:rsidRDefault="00077B5E" w:rsidP="00771E16">
            <w:pPr>
              <w:ind w:firstLine="0"/>
              <w:rPr>
                <w:color w:val="000000" w:themeColor="text1"/>
                <w:szCs w:val="24"/>
              </w:rPr>
            </w:pPr>
          </w:p>
        </w:tc>
        <w:tc>
          <w:tcPr>
            <w:tcW w:w="4813" w:type="dxa"/>
          </w:tcPr>
          <w:p w14:paraId="5AB5A85A" w14:textId="427E9425" w:rsidR="00E11603" w:rsidRPr="00A270F0" w:rsidRDefault="00E11603" w:rsidP="00771E16">
            <w:pPr>
              <w:ind w:firstLine="0"/>
              <w:rPr>
                <w:rFonts w:cs="Times New Roman"/>
                <w:szCs w:val="24"/>
              </w:rPr>
            </w:pPr>
          </w:p>
        </w:tc>
      </w:tr>
      <w:tr w:rsidR="00774715" w:rsidRPr="00A270F0" w14:paraId="73AA5D34" w14:textId="77777777" w:rsidTr="00771E16">
        <w:tc>
          <w:tcPr>
            <w:tcW w:w="14737" w:type="dxa"/>
            <w:gridSpan w:val="4"/>
            <w:shd w:val="clear" w:color="auto" w:fill="D9D9D9" w:themeFill="background1" w:themeFillShade="D9"/>
          </w:tcPr>
          <w:p w14:paraId="1CA7FD3A" w14:textId="0F202E66" w:rsidR="00774715" w:rsidRPr="00A270F0" w:rsidRDefault="00774715" w:rsidP="00771E16">
            <w:pPr>
              <w:spacing w:line="360" w:lineRule="auto"/>
              <w:ind w:firstLine="0"/>
              <w:rPr>
                <w:rFonts w:cs="Times New Roman"/>
                <w:szCs w:val="24"/>
              </w:rPr>
            </w:pPr>
            <w:r w:rsidRPr="00A270F0">
              <w:rPr>
                <w:rFonts w:cs="Times New Roman"/>
                <w:szCs w:val="24"/>
              </w:rPr>
              <w:t xml:space="preserve">Atbilstība </w:t>
            </w:r>
            <w:r w:rsidR="00E160DC">
              <w:rPr>
                <w:rFonts w:cs="Times New Roman"/>
                <w:szCs w:val="24"/>
              </w:rPr>
              <w:t>Informatīv</w:t>
            </w:r>
            <w:r w:rsidR="00733EB6">
              <w:rPr>
                <w:rFonts w:cs="Times New Roman"/>
                <w:szCs w:val="24"/>
              </w:rPr>
              <w:t>ajam</w:t>
            </w:r>
            <w:r w:rsidR="00E160DC">
              <w:rPr>
                <w:rFonts w:cs="Times New Roman"/>
                <w:szCs w:val="24"/>
              </w:rPr>
              <w:t xml:space="preserve"> ziņojum</w:t>
            </w:r>
            <w:r w:rsidR="00626DEF">
              <w:rPr>
                <w:rFonts w:cs="Times New Roman"/>
                <w:szCs w:val="24"/>
              </w:rPr>
              <w:t>a</w:t>
            </w:r>
            <w:r w:rsidR="00733EB6">
              <w:rPr>
                <w:rFonts w:cs="Times New Roman"/>
                <w:szCs w:val="24"/>
              </w:rPr>
              <w:t>m</w:t>
            </w:r>
          </w:p>
        </w:tc>
      </w:tr>
      <w:tr w:rsidR="00BD540C" w:rsidRPr="00A270F0" w14:paraId="0127DBA7" w14:textId="77777777" w:rsidTr="00771E16">
        <w:tc>
          <w:tcPr>
            <w:tcW w:w="704" w:type="dxa"/>
          </w:tcPr>
          <w:p w14:paraId="397082CA" w14:textId="5E782F0B" w:rsidR="00BD540C" w:rsidRDefault="0038445E" w:rsidP="00771E16">
            <w:pPr>
              <w:ind w:firstLine="0"/>
              <w:rPr>
                <w:rFonts w:cs="Times New Roman"/>
                <w:szCs w:val="24"/>
              </w:rPr>
            </w:pPr>
            <w:r>
              <w:rPr>
                <w:rFonts w:cs="Times New Roman"/>
                <w:szCs w:val="24"/>
              </w:rPr>
              <w:t>9</w:t>
            </w:r>
            <w:r w:rsidR="00BD540C">
              <w:rPr>
                <w:rFonts w:cs="Times New Roman"/>
                <w:szCs w:val="24"/>
              </w:rPr>
              <w:t>.</w:t>
            </w:r>
          </w:p>
        </w:tc>
        <w:tc>
          <w:tcPr>
            <w:tcW w:w="3266" w:type="dxa"/>
          </w:tcPr>
          <w:p w14:paraId="2C565CE5" w14:textId="5EFF3697" w:rsidR="00BD540C" w:rsidRPr="00A270F0" w:rsidRDefault="00BD540C" w:rsidP="00771E16">
            <w:pPr>
              <w:ind w:firstLine="0"/>
              <w:rPr>
                <w:szCs w:val="24"/>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Informatīvā ziņojuma 4</w:t>
            </w:r>
            <w:r w:rsidR="00BB627A">
              <w:rPr>
                <w:szCs w:val="24"/>
              </w:rPr>
              <w:t>.1. punktā minētie</w:t>
            </w:r>
            <w:r w:rsidRPr="00163CFD">
              <w:rPr>
                <w:szCs w:val="24"/>
              </w:rPr>
              <w:t xml:space="preserve"> 2 322 750,00 </w:t>
            </w:r>
            <w:proofErr w:type="spellStart"/>
            <w:r w:rsidRPr="00307461">
              <w:rPr>
                <w:i/>
                <w:iCs/>
                <w:szCs w:val="24"/>
              </w:rPr>
              <w:t>euro</w:t>
            </w:r>
            <w:proofErr w:type="spellEnd"/>
            <w:r w:rsidRPr="00163CFD">
              <w:rPr>
                <w:szCs w:val="24"/>
              </w:rPr>
              <w:t xml:space="preserve">, tai skaitā Atveseļošanas fonda finansējums ir 1 955 000,00 </w:t>
            </w:r>
            <w:proofErr w:type="spellStart"/>
            <w:r w:rsidRPr="00307461">
              <w:rPr>
                <w:i/>
                <w:iCs/>
                <w:szCs w:val="24"/>
              </w:rPr>
              <w:t>euro</w:t>
            </w:r>
            <w:proofErr w:type="spellEnd"/>
            <w:r w:rsidRPr="00163CFD">
              <w:rPr>
                <w:szCs w:val="24"/>
              </w:rPr>
              <w:t xml:space="preserve"> un nacionālais finansējums (valsts budžets līdzfinansējums) ne vairāk kā 367 750,00 </w:t>
            </w:r>
            <w:proofErr w:type="spellStart"/>
            <w:r w:rsidRPr="00307461">
              <w:rPr>
                <w:i/>
                <w:iCs/>
                <w:szCs w:val="24"/>
              </w:rPr>
              <w:t>euro</w:t>
            </w:r>
            <w:proofErr w:type="spellEnd"/>
          </w:p>
        </w:tc>
        <w:tc>
          <w:tcPr>
            <w:tcW w:w="5954" w:type="dxa"/>
          </w:tcPr>
          <w:p w14:paraId="49D84ECD" w14:textId="7AF2F96F" w:rsidR="00BD540C" w:rsidRPr="00A270F0" w:rsidRDefault="00BD540C"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w:t>
            </w:r>
            <w:r>
              <w:rPr>
                <w:rFonts w:cs="Times New Roman"/>
                <w:szCs w:val="24"/>
              </w:rPr>
              <w:t>kopējais attiecināmais finansējums ir norādīts</w:t>
            </w:r>
            <w:r w:rsidRPr="00A270F0">
              <w:rPr>
                <w:rFonts w:cs="Times New Roman"/>
                <w:szCs w:val="24"/>
              </w:rPr>
              <w:t xml:space="preserve"> saskaņā ar </w:t>
            </w:r>
            <w:r>
              <w:rPr>
                <w:rFonts w:cs="Times New Roman"/>
                <w:szCs w:val="24"/>
              </w:rPr>
              <w:t>Informatīvā ziņojuma 4.1</w:t>
            </w:r>
            <w:r w:rsidRPr="00A270F0">
              <w:rPr>
                <w:rFonts w:cs="Times New Roman"/>
                <w:szCs w:val="24"/>
              </w:rPr>
              <w:t>.</w:t>
            </w:r>
            <w:r>
              <w:rPr>
                <w:rFonts w:cs="Times New Roman"/>
                <w:szCs w:val="24"/>
              </w:rPr>
              <w:t xml:space="preserve"> </w:t>
            </w:r>
            <w:r w:rsidRPr="00A270F0">
              <w:rPr>
                <w:rFonts w:cs="Times New Roman"/>
                <w:szCs w:val="24"/>
              </w:rPr>
              <w:t>punktu.</w:t>
            </w:r>
          </w:p>
          <w:p w14:paraId="0A53DD60" w14:textId="77777777" w:rsidR="00BD540C" w:rsidRPr="00A270F0" w:rsidRDefault="00BD540C" w:rsidP="00771E16">
            <w:pPr>
              <w:ind w:firstLine="0"/>
              <w:rPr>
                <w:rFonts w:cs="Times New Roman"/>
                <w:szCs w:val="24"/>
              </w:rPr>
            </w:pPr>
          </w:p>
          <w:p w14:paraId="4E60699E" w14:textId="77777777" w:rsidR="00BD540C" w:rsidRPr="00A270F0" w:rsidRDefault="00BD540C"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BD540C" w:rsidRPr="00A270F0" w:rsidRDefault="00BD540C" w:rsidP="00771E16">
            <w:pPr>
              <w:ind w:firstLine="0"/>
              <w:rPr>
                <w:rFonts w:cs="Times New Roman"/>
                <w:szCs w:val="24"/>
              </w:rPr>
            </w:pPr>
          </w:p>
          <w:p w14:paraId="229A9F3F" w14:textId="77777777" w:rsidR="00BD540C" w:rsidRDefault="00BD540C" w:rsidP="00771E1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8612A6" w:rsidRPr="00A270F0" w:rsidRDefault="008612A6" w:rsidP="00771E16">
            <w:pPr>
              <w:ind w:firstLine="0"/>
              <w:rPr>
                <w:rFonts w:cs="Times New Roman"/>
                <w:szCs w:val="24"/>
              </w:rPr>
            </w:pPr>
          </w:p>
        </w:tc>
        <w:tc>
          <w:tcPr>
            <w:tcW w:w="4813" w:type="dxa"/>
          </w:tcPr>
          <w:p w14:paraId="2F80F446" w14:textId="77777777" w:rsidR="00BD540C" w:rsidRPr="00C804CC" w:rsidRDefault="00BD540C" w:rsidP="00771E16">
            <w:pPr>
              <w:ind w:firstLine="0"/>
              <w:rPr>
                <w:rFonts w:cs="Times New Roman"/>
                <w:szCs w:val="24"/>
                <w:highlight w:val="yellow"/>
              </w:rPr>
            </w:pPr>
          </w:p>
        </w:tc>
      </w:tr>
      <w:tr w:rsidR="00607346" w:rsidRPr="00A270F0" w14:paraId="371FC41F" w14:textId="77777777" w:rsidTr="00771E16">
        <w:tc>
          <w:tcPr>
            <w:tcW w:w="704" w:type="dxa"/>
          </w:tcPr>
          <w:p w14:paraId="5F5BDE08" w14:textId="27AE8810" w:rsidR="00607346" w:rsidRPr="00A270F0" w:rsidRDefault="0038445E" w:rsidP="00771E16">
            <w:pPr>
              <w:ind w:firstLine="0"/>
              <w:rPr>
                <w:rFonts w:cs="Times New Roman"/>
                <w:szCs w:val="24"/>
              </w:rPr>
            </w:pPr>
            <w:r>
              <w:rPr>
                <w:rFonts w:cs="Times New Roman"/>
                <w:szCs w:val="24"/>
              </w:rPr>
              <w:lastRenderedPageBreak/>
              <w:t>10</w:t>
            </w:r>
            <w:r w:rsidR="00050078">
              <w:rPr>
                <w:rFonts w:cs="Times New Roman"/>
                <w:szCs w:val="24"/>
              </w:rPr>
              <w:t>.</w:t>
            </w:r>
          </w:p>
          <w:p w14:paraId="41DA48B2" w14:textId="73DF7A18" w:rsidR="00607346" w:rsidRPr="00A270F0" w:rsidRDefault="00607346" w:rsidP="00771E16">
            <w:pPr>
              <w:ind w:firstLine="0"/>
              <w:rPr>
                <w:rFonts w:cs="Times New Roman"/>
                <w:szCs w:val="24"/>
              </w:rPr>
            </w:pPr>
          </w:p>
        </w:tc>
        <w:tc>
          <w:tcPr>
            <w:tcW w:w="3266" w:type="dxa"/>
          </w:tcPr>
          <w:p w14:paraId="2ADEB4AE" w14:textId="2B42ECDC" w:rsidR="00607346" w:rsidRPr="00A270F0" w:rsidRDefault="00607346" w:rsidP="00771E16">
            <w:pPr>
              <w:ind w:firstLine="0"/>
              <w:rPr>
                <w:szCs w:val="24"/>
              </w:rPr>
            </w:pPr>
            <w:r w:rsidRPr="00A270F0">
              <w:rPr>
                <w:szCs w:val="24"/>
              </w:rPr>
              <w:t>Projektā plānotas</w:t>
            </w:r>
            <w:r w:rsidR="00CA4997">
              <w:rPr>
                <w:szCs w:val="24"/>
              </w:rPr>
              <w:t xml:space="preserve"> Informatīvā ziņojuma 6.1.</w:t>
            </w:r>
            <w:r w:rsidR="00727DE8">
              <w:rPr>
                <w:szCs w:val="24"/>
              </w:rPr>
              <w:t xml:space="preserve"> </w:t>
            </w:r>
            <w:r w:rsidR="00CA4997">
              <w:rPr>
                <w:szCs w:val="24"/>
              </w:rPr>
              <w:t>punktā minētās</w:t>
            </w:r>
            <w:r w:rsidR="00D210FE">
              <w:rPr>
                <w:szCs w:val="24"/>
              </w:rPr>
              <w:t xml:space="preserve"> reformas atskaites punkta ietvaros</w:t>
            </w:r>
            <w:r w:rsidR="00CA4997">
              <w:rPr>
                <w:szCs w:val="24"/>
              </w:rPr>
              <w:t xml:space="preserve">  atbalstāmās darbības</w:t>
            </w:r>
            <w:r w:rsidR="001446E9" w:rsidRPr="00A270F0">
              <w:rPr>
                <w:szCs w:val="24"/>
              </w:rPr>
              <w:t>:</w:t>
            </w:r>
          </w:p>
          <w:p w14:paraId="24B26B58" w14:textId="5C4B68FC" w:rsidR="001446E9" w:rsidRPr="00A270F0" w:rsidRDefault="00CA4997" w:rsidP="00771E16">
            <w:pPr>
              <w:pStyle w:val="ListParagraph"/>
              <w:numPr>
                <w:ilvl w:val="0"/>
                <w:numId w:val="3"/>
              </w:numPr>
            </w:pPr>
            <w:r w:rsidRPr="00163CFD">
              <w:rPr>
                <w:iCs/>
              </w:rPr>
              <w:t>3 500 Latvijas iedzīvotāju iesaistīšana un ģenētiskā materiāla iegūšana, izmantojot Valsts iedzīvotāju genoma datu bāzi</w:t>
            </w:r>
            <w:r w:rsidR="001446E9" w:rsidRPr="00A270F0">
              <w:t>;</w:t>
            </w:r>
          </w:p>
          <w:p w14:paraId="6E239FD1" w14:textId="37F04A3E" w:rsidR="001446E9" w:rsidRPr="00A270F0" w:rsidRDefault="00CA4997" w:rsidP="00771E16">
            <w:pPr>
              <w:pStyle w:val="ListParagraph"/>
              <w:numPr>
                <w:ilvl w:val="0"/>
                <w:numId w:val="3"/>
              </w:numPr>
            </w:pPr>
            <w:r w:rsidRPr="00163CFD">
              <w:rPr>
                <w:iCs/>
              </w:rPr>
              <w:t>pilna genoma sekvencēšana 3 500 paraugiem</w:t>
            </w:r>
            <w:r>
              <w:t>.</w:t>
            </w:r>
          </w:p>
        </w:tc>
        <w:tc>
          <w:tcPr>
            <w:tcW w:w="5954" w:type="dxa"/>
          </w:tcPr>
          <w:p w14:paraId="53C1BCF1" w14:textId="5C1EA6B7" w:rsidR="00980759" w:rsidRPr="00A270F0" w:rsidRDefault="00980759"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ir </w:t>
            </w:r>
            <w:r w:rsidR="00A85271" w:rsidRPr="00A270F0">
              <w:rPr>
                <w:rFonts w:cs="Times New Roman"/>
                <w:szCs w:val="24"/>
              </w:rPr>
              <w:t xml:space="preserve">aprakstītas un plānotas  darbības, kas ir atbalstāmas </w:t>
            </w:r>
            <w:r w:rsidR="00067316" w:rsidRPr="00A270F0">
              <w:rPr>
                <w:rFonts w:cs="Times New Roman"/>
                <w:szCs w:val="24"/>
              </w:rPr>
              <w:t xml:space="preserve">saskaņā ar </w:t>
            </w:r>
            <w:r w:rsidR="00CA4997">
              <w:rPr>
                <w:rFonts w:cs="Times New Roman"/>
                <w:szCs w:val="24"/>
              </w:rPr>
              <w:t xml:space="preserve">Informatīvā ziņojuma </w:t>
            </w:r>
            <w:r w:rsidR="00727DE8">
              <w:rPr>
                <w:rFonts w:cs="Times New Roman"/>
                <w:szCs w:val="24"/>
              </w:rPr>
              <w:t>6.1</w:t>
            </w:r>
            <w:r w:rsidR="00067316" w:rsidRPr="00A270F0">
              <w:rPr>
                <w:rFonts w:cs="Times New Roman"/>
                <w:szCs w:val="24"/>
              </w:rPr>
              <w:t>.</w:t>
            </w:r>
            <w:r w:rsidR="00727DE8">
              <w:rPr>
                <w:rFonts w:cs="Times New Roman"/>
                <w:szCs w:val="24"/>
              </w:rPr>
              <w:t xml:space="preserve"> </w:t>
            </w:r>
            <w:r w:rsidR="00067316" w:rsidRPr="00A270F0">
              <w:rPr>
                <w:rFonts w:cs="Times New Roman"/>
                <w:szCs w:val="24"/>
              </w:rPr>
              <w:t>punktu.</w:t>
            </w:r>
          </w:p>
          <w:p w14:paraId="4A7A4C75" w14:textId="77777777" w:rsidR="00980759" w:rsidRPr="00A270F0" w:rsidRDefault="00980759" w:rsidP="00771E16">
            <w:pPr>
              <w:ind w:firstLine="0"/>
              <w:rPr>
                <w:rFonts w:cs="Times New Roman"/>
                <w:szCs w:val="24"/>
              </w:rPr>
            </w:pPr>
          </w:p>
          <w:p w14:paraId="50D3F55A" w14:textId="77777777" w:rsidR="00980759" w:rsidRPr="00A270F0" w:rsidRDefault="00980759"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980759" w:rsidRPr="00A270F0" w:rsidRDefault="00980759" w:rsidP="00771E16">
            <w:pPr>
              <w:ind w:firstLine="0"/>
              <w:rPr>
                <w:rFonts w:cs="Times New Roman"/>
                <w:szCs w:val="24"/>
              </w:rPr>
            </w:pPr>
          </w:p>
          <w:p w14:paraId="67B6F5E2" w14:textId="19B49517" w:rsidR="00607346" w:rsidRPr="00A270F0" w:rsidRDefault="00980759"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7103BABC" w14:textId="7F4E80B5" w:rsidR="00607346" w:rsidRPr="00A270F0" w:rsidRDefault="00607346" w:rsidP="00771E16">
            <w:pPr>
              <w:ind w:firstLine="0"/>
              <w:rPr>
                <w:rFonts w:cs="Times New Roman"/>
                <w:szCs w:val="24"/>
              </w:rPr>
            </w:pPr>
          </w:p>
        </w:tc>
      </w:tr>
      <w:tr w:rsidR="00067316" w:rsidRPr="00A270F0" w14:paraId="02449A1E" w14:textId="77777777" w:rsidTr="00771E16">
        <w:tc>
          <w:tcPr>
            <w:tcW w:w="704" w:type="dxa"/>
          </w:tcPr>
          <w:p w14:paraId="38468E90" w14:textId="28E2D83C" w:rsidR="00067316" w:rsidRPr="00A270F0" w:rsidRDefault="00067316" w:rsidP="00771E16">
            <w:pPr>
              <w:ind w:firstLine="0"/>
              <w:rPr>
                <w:rFonts w:cs="Times New Roman"/>
                <w:szCs w:val="24"/>
              </w:rPr>
            </w:pPr>
            <w:r w:rsidRPr="00A270F0">
              <w:rPr>
                <w:rFonts w:cs="Times New Roman"/>
                <w:szCs w:val="24"/>
              </w:rPr>
              <w:t>1</w:t>
            </w:r>
            <w:r w:rsidR="0038445E">
              <w:rPr>
                <w:rFonts w:cs="Times New Roman"/>
                <w:szCs w:val="24"/>
              </w:rPr>
              <w:t>1</w:t>
            </w:r>
            <w:r w:rsidR="00727DE8">
              <w:rPr>
                <w:rFonts w:cs="Times New Roman"/>
                <w:szCs w:val="24"/>
              </w:rPr>
              <w:t>.</w:t>
            </w:r>
          </w:p>
        </w:tc>
        <w:tc>
          <w:tcPr>
            <w:tcW w:w="3266" w:type="dxa"/>
          </w:tcPr>
          <w:p w14:paraId="3393E290" w14:textId="3B07A3B7" w:rsidR="00067316" w:rsidRPr="00A270F0" w:rsidRDefault="00067316" w:rsidP="00771E16">
            <w:pPr>
              <w:ind w:firstLine="0"/>
              <w:rPr>
                <w:szCs w:val="24"/>
              </w:rPr>
            </w:pPr>
            <w:r w:rsidRPr="00A270F0">
              <w:rPr>
                <w:szCs w:val="24"/>
              </w:rPr>
              <w:t>Projektā</w:t>
            </w:r>
            <w:r w:rsidR="00D72B62">
              <w:rPr>
                <w:szCs w:val="24"/>
              </w:rPr>
              <w:t xml:space="preserve"> </w:t>
            </w:r>
            <w:r w:rsidRPr="00A270F0">
              <w:rPr>
                <w:szCs w:val="24"/>
              </w:rPr>
              <w:t xml:space="preserve">plānotas </w:t>
            </w:r>
            <w:r w:rsidR="00E310E3">
              <w:rPr>
                <w:szCs w:val="24"/>
              </w:rPr>
              <w:t>Informatīvā ziņojuma 6.2.</w:t>
            </w:r>
            <w:r w:rsidR="00473F82">
              <w:rPr>
                <w:szCs w:val="24"/>
              </w:rPr>
              <w:t xml:space="preserve"> un </w:t>
            </w:r>
            <w:r w:rsidR="00A07616">
              <w:rPr>
                <w:szCs w:val="24"/>
              </w:rPr>
              <w:t>6.3.</w:t>
            </w:r>
            <w:r w:rsidR="00E310E3">
              <w:rPr>
                <w:szCs w:val="24"/>
              </w:rPr>
              <w:t xml:space="preserve"> punkt</w:t>
            </w:r>
            <w:r w:rsidR="00A07616">
              <w:rPr>
                <w:szCs w:val="24"/>
              </w:rPr>
              <w:t>os</w:t>
            </w:r>
            <w:r w:rsidR="00E310E3">
              <w:rPr>
                <w:szCs w:val="24"/>
              </w:rPr>
              <w:t xml:space="preserve"> minētās  attiecināmās izmaksas</w:t>
            </w:r>
            <w:r w:rsidRPr="00A270F0">
              <w:rPr>
                <w:szCs w:val="24"/>
              </w:rPr>
              <w:t>:</w:t>
            </w:r>
          </w:p>
          <w:p w14:paraId="598E1629" w14:textId="3EDDAF8E" w:rsidR="00067316" w:rsidRPr="00A270F0" w:rsidRDefault="00E310E3" w:rsidP="00771E16">
            <w:pPr>
              <w:pStyle w:val="ListParagraph"/>
              <w:numPr>
                <w:ilvl w:val="0"/>
                <w:numId w:val="3"/>
              </w:numPr>
            </w:pPr>
            <w:r w:rsidRPr="00163CFD">
              <w:rPr>
                <w:iCs/>
              </w:rPr>
              <w:t>izmaksas  gēnu donoru iesaistīšanai, paraugu ievākšanai un apstrādei</w:t>
            </w:r>
            <w:r w:rsidR="00067316" w:rsidRPr="00A270F0">
              <w:t>;</w:t>
            </w:r>
          </w:p>
          <w:p w14:paraId="13F4264A" w14:textId="77777777" w:rsidR="00A07616" w:rsidRDefault="00E310E3" w:rsidP="00771E16">
            <w:pPr>
              <w:pStyle w:val="ListParagraph"/>
              <w:numPr>
                <w:ilvl w:val="0"/>
                <w:numId w:val="3"/>
              </w:numPr>
            </w:pPr>
            <w:r w:rsidRPr="00163CFD">
              <w:rPr>
                <w:iCs/>
              </w:rPr>
              <w:t>materiālu izmaksas paraugu ievākšanai un apstrādei</w:t>
            </w:r>
            <w:r w:rsidR="00067316" w:rsidRPr="00A270F0">
              <w:t>;</w:t>
            </w:r>
          </w:p>
          <w:p w14:paraId="2E1A3299" w14:textId="77777777" w:rsidR="00404CE8" w:rsidRDefault="00E310E3" w:rsidP="00771E16">
            <w:pPr>
              <w:pStyle w:val="ListParagraph"/>
              <w:numPr>
                <w:ilvl w:val="0"/>
                <w:numId w:val="3"/>
              </w:numPr>
            </w:pPr>
            <w:r w:rsidRPr="00A07616">
              <w:rPr>
                <w:iCs/>
              </w:rPr>
              <w:t>izmaksas nākamās paaudzes sekvencēšanas bibliotēku sagatavošanai un sekvencēšanai</w:t>
            </w:r>
            <w:r w:rsidR="00A07616">
              <w:t>;</w:t>
            </w:r>
          </w:p>
          <w:p w14:paraId="4A63B904" w14:textId="77777777" w:rsidR="00A07616" w:rsidRPr="00A07616" w:rsidRDefault="00A07616" w:rsidP="00771E16">
            <w:pPr>
              <w:pStyle w:val="ListParagraph"/>
              <w:numPr>
                <w:ilvl w:val="0"/>
                <w:numId w:val="3"/>
              </w:numPr>
            </w:pPr>
            <w:r w:rsidRPr="00163CFD">
              <w:rPr>
                <w:iCs/>
              </w:rPr>
              <w:t xml:space="preserve">nākamās paaudzes sekvencēšanas bibliotēku sagatavošanai </w:t>
            </w:r>
            <w:r w:rsidRPr="00163CFD">
              <w:rPr>
                <w:iCs/>
              </w:rPr>
              <w:lastRenderedPageBreak/>
              <w:t>nepieciešamo laboratorijas piederumu izmaksas</w:t>
            </w:r>
            <w:r>
              <w:rPr>
                <w:iCs/>
              </w:rPr>
              <w:t>;</w:t>
            </w:r>
          </w:p>
          <w:p w14:paraId="5FE42497" w14:textId="77777777" w:rsidR="00A07616" w:rsidRPr="00A07616" w:rsidRDefault="00A07616" w:rsidP="00771E16">
            <w:pPr>
              <w:pStyle w:val="ListParagraph"/>
              <w:numPr>
                <w:ilvl w:val="0"/>
                <w:numId w:val="3"/>
              </w:numPr>
            </w:pPr>
            <w:r w:rsidRPr="00163CFD">
              <w:rPr>
                <w:iCs/>
              </w:rPr>
              <w:t>nākamās paaudzes sekvencēšanas bibliotēku sagatavošanai nepieciešamo reaktīvu izmaksas</w:t>
            </w:r>
            <w:r>
              <w:rPr>
                <w:iCs/>
              </w:rPr>
              <w:t>;</w:t>
            </w:r>
          </w:p>
          <w:p w14:paraId="05D7ED27" w14:textId="234A6361" w:rsidR="00473F82" w:rsidRPr="00A270F0" w:rsidRDefault="002366B6" w:rsidP="00696EF4">
            <w:pPr>
              <w:pStyle w:val="ListParagraph"/>
              <w:numPr>
                <w:ilvl w:val="0"/>
                <w:numId w:val="3"/>
              </w:numPr>
            </w:pPr>
            <w:r w:rsidRPr="00163CFD">
              <w:t>atbalstāmo darbību īstenošanas personāla atlīdzības izmaksas, kas radušās uz darba līguma vai uzņēmuma (pakalpojuma) līguma pamata, tai skaitā normatīvajos aktos noteiktās piemaksas un nodokļi, un ir terminētas uz reformas atskaites punkta un mērķa īstenošanas laiku</w:t>
            </w:r>
            <w:r>
              <w:t>.</w:t>
            </w:r>
          </w:p>
        </w:tc>
        <w:tc>
          <w:tcPr>
            <w:tcW w:w="5954" w:type="dxa"/>
          </w:tcPr>
          <w:p w14:paraId="5F11D54A" w14:textId="40241331" w:rsidR="00404CE8" w:rsidRPr="00A270F0" w:rsidRDefault="00404CE8" w:rsidP="00771E16">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w:t>
            </w:r>
            <w:r w:rsidR="00A07616">
              <w:rPr>
                <w:rFonts w:cs="Times New Roman"/>
                <w:szCs w:val="24"/>
              </w:rPr>
              <w:t>ā</w:t>
            </w:r>
            <w:r w:rsidRPr="00A270F0">
              <w:rPr>
                <w:rFonts w:cs="Times New Roman"/>
                <w:szCs w:val="24"/>
              </w:rPr>
              <w:t>s un plānot</w:t>
            </w:r>
            <w:r w:rsidR="00A07616">
              <w:rPr>
                <w:rFonts w:cs="Times New Roman"/>
                <w:szCs w:val="24"/>
              </w:rPr>
              <w:t>ā</w:t>
            </w:r>
            <w:r w:rsidRPr="00A270F0">
              <w:rPr>
                <w:rFonts w:cs="Times New Roman"/>
                <w:szCs w:val="24"/>
              </w:rPr>
              <w:t xml:space="preserve">s </w:t>
            </w:r>
            <w:r w:rsidR="00A07616">
              <w:rPr>
                <w:rFonts w:cs="Times New Roman"/>
                <w:szCs w:val="24"/>
              </w:rPr>
              <w:t>attiecināmās</w:t>
            </w:r>
            <w:r w:rsidRPr="00A270F0">
              <w:rPr>
                <w:rFonts w:cs="Times New Roman"/>
                <w:szCs w:val="24"/>
              </w:rPr>
              <w:t xml:space="preserve"> izmaksas</w:t>
            </w:r>
            <w:r w:rsidR="00A07616">
              <w:rPr>
                <w:rFonts w:cs="Times New Roman"/>
                <w:szCs w:val="24"/>
              </w:rPr>
              <w:t xml:space="preserve"> </w:t>
            </w:r>
            <w:r w:rsidRPr="00A270F0">
              <w:rPr>
                <w:rFonts w:cs="Times New Roman"/>
                <w:szCs w:val="24"/>
              </w:rPr>
              <w:t xml:space="preserve">ir </w:t>
            </w:r>
            <w:r w:rsidR="00A07616">
              <w:rPr>
                <w:rFonts w:cs="Times New Roman"/>
                <w:szCs w:val="24"/>
              </w:rPr>
              <w:t>s</w:t>
            </w:r>
            <w:r w:rsidRPr="00A270F0">
              <w:rPr>
                <w:rFonts w:cs="Times New Roman"/>
                <w:szCs w:val="24"/>
              </w:rPr>
              <w:t xml:space="preserve">askaņā ar </w:t>
            </w:r>
            <w:r w:rsidR="00A07616">
              <w:rPr>
                <w:szCs w:val="24"/>
              </w:rPr>
              <w:t>Informatīvā ziņojuma 6.2. un 6.3. punktiem</w:t>
            </w:r>
            <w:r w:rsidRPr="00A270F0">
              <w:rPr>
                <w:rFonts w:cs="Times New Roman"/>
                <w:szCs w:val="24"/>
              </w:rPr>
              <w:t>.</w:t>
            </w:r>
          </w:p>
          <w:p w14:paraId="4A306594" w14:textId="77777777" w:rsidR="00404CE8" w:rsidRPr="00A270F0" w:rsidRDefault="00404CE8" w:rsidP="00771E16">
            <w:pPr>
              <w:ind w:firstLine="0"/>
              <w:rPr>
                <w:rFonts w:cs="Times New Roman"/>
                <w:szCs w:val="24"/>
              </w:rPr>
            </w:pPr>
          </w:p>
          <w:p w14:paraId="3DB5B59C" w14:textId="77777777" w:rsidR="00404CE8" w:rsidRPr="00A270F0" w:rsidRDefault="00404CE8"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404CE8" w:rsidRPr="00A270F0" w:rsidRDefault="00404CE8" w:rsidP="00771E16">
            <w:pPr>
              <w:ind w:firstLine="0"/>
              <w:rPr>
                <w:rFonts w:cs="Times New Roman"/>
                <w:szCs w:val="24"/>
              </w:rPr>
            </w:pPr>
          </w:p>
          <w:p w14:paraId="47B1A58B" w14:textId="7A7161F1" w:rsidR="00067316" w:rsidRPr="00A270F0" w:rsidRDefault="00404CE8"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05289E11" w14:textId="77777777" w:rsidR="00067316" w:rsidRPr="00A270F0" w:rsidRDefault="00067316" w:rsidP="00771E16">
            <w:pPr>
              <w:ind w:firstLine="0"/>
              <w:rPr>
                <w:rFonts w:cs="Times New Roman"/>
                <w:szCs w:val="24"/>
              </w:rPr>
            </w:pPr>
          </w:p>
        </w:tc>
      </w:tr>
      <w:tr w:rsidR="00BB3AD1" w:rsidRPr="00A270F0" w14:paraId="6091BC13" w14:textId="77777777" w:rsidTr="00771E16">
        <w:tc>
          <w:tcPr>
            <w:tcW w:w="704" w:type="dxa"/>
          </w:tcPr>
          <w:p w14:paraId="5246777C" w14:textId="2F209C3D" w:rsidR="00BB3AD1" w:rsidRPr="00A270F0" w:rsidRDefault="00BB3AD1" w:rsidP="00BB3AD1">
            <w:pPr>
              <w:ind w:firstLine="0"/>
              <w:rPr>
                <w:rFonts w:cs="Times New Roman"/>
                <w:szCs w:val="24"/>
                <w:shd w:val="clear" w:color="auto" w:fill="FFFFFF"/>
              </w:rPr>
            </w:pPr>
            <w:r>
              <w:rPr>
                <w:rFonts w:cs="Times New Roman"/>
                <w:szCs w:val="24"/>
                <w:shd w:val="clear" w:color="auto" w:fill="FFFFFF"/>
              </w:rPr>
              <w:t>1</w:t>
            </w:r>
            <w:r w:rsidR="00EA69F1">
              <w:rPr>
                <w:rFonts w:cs="Times New Roman"/>
                <w:szCs w:val="24"/>
                <w:shd w:val="clear" w:color="auto" w:fill="FFFFFF"/>
              </w:rPr>
              <w:t>2</w:t>
            </w:r>
            <w:r>
              <w:rPr>
                <w:rFonts w:cs="Times New Roman"/>
                <w:szCs w:val="24"/>
                <w:shd w:val="clear" w:color="auto" w:fill="FFFFFF"/>
              </w:rPr>
              <w:t>.</w:t>
            </w:r>
          </w:p>
        </w:tc>
        <w:tc>
          <w:tcPr>
            <w:tcW w:w="3266" w:type="dxa"/>
          </w:tcPr>
          <w:p w14:paraId="7462C42F" w14:textId="3EF0888B" w:rsidR="00BB3AD1" w:rsidRPr="00A270F0" w:rsidRDefault="00BB3AD1" w:rsidP="00BB3AD1">
            <w:pPr>
              <w:ind w:firstLine="0"/>
              <w:rPr>
                <w:rFonts w:cs="Times New Roman"/>
                <w:szCs w:val="24"/>
                <w:shd w:val="clear" w:color="auto" w:fill="FFFFFF"/>
              </w:rPr>
            </w:pPr>
            <w:r w:rsidRPr="00770178">
              <w:t>Finansējuma saņēmējs nodrošina, ka visā projekta īstenošanas laikā tiks ievēroti normatīvajos aktos noteiktie interešu konflikta, korupcijas un krāpšanas novēršanas un dubultā finansējuma novēršanas nosacījumi.</w:t>
            </w:r>
          </w:p>
        </w:tc>
        <w:tc>
          <w:tcPr>
            <w:tcW w:w="5954" w:type="dxa"/>
          </w:tcPr>
          <w:p w14:paraId="432E7734" w14:textId="77777777" w:rsidR="00BB3AD1" w:rsidRPr="00BB3AD1" w:rsidRDefault="00BB3AD1" w:rsidP="00BB3AD1">
            <w:pPr>
              <w:ind w:firstLine="0"/>
            </w:pPr>
            <w:r w:rsidRPr="00BB3AD1">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689FE439" w14:textId="77777777" w:rsidR="00BB3AD1" w:rsidRPr="00BB3AD1" w:rsidRDefault="00BB3AD1" w:rsidP="00BB3AD1">
            <w:pPr>
              <w:ind w:firstLine="0"/>
            </w:pPr>
          </w:p>
          <w:p w14:paraId="590352D8" w14:textId="77777777" w:rsidR="00BB3AD1" w:rsidRPr="00BB3AD1" w:rsidRDefault="00BB3AD1" w:rsidP="00BB3AD1">
            <w:pPr>
              <w:ind w:firstLine="0"/>
            </w:pPr>
            <w:r w:rsidRPr="00BB3AD1">
              <w:t xml:space="preserve">Vērtējums </w:t>
            </w:r>
            <w:r w:rsidRPr="00BB3AD1">
              <w:rPr>
                <w:b/>
                <w:bCs/>
              </w:rPr>
              <w:t xml:space="preserve">“neatbilst” </w:t>
            </w:r>
            <w:r w:rsidRPr="00BB3AD1">
              <w:t>– projektā nav aprakstīta projekta atbilstība kritērijam.</w:t>
            </w:r>
          </w:p>
          <w:p w14:paraId="6F8E1723" w14:textId="77777777" w:rsidR="00BB3AD1" w:rsidRPr="00BB3AD1" w:rsidRDefault="00BB3AD1" w:rsidP="00BB3AD1">
            <w:pPr>
              <w:ind w:firstLine="0"/>
            </w:pPr>
          </w:p>
          <w:p w14:paraId="391A7E6B" w14:textId="77777777" w:rsidR="00BB3AD1" w:rsidRPr="00BB3AD1" w:rsidRDefault="00BB3AD1" w:rsidP="00BB3AD1">
            <w:pPr>
              <w:ind w:firstLine="0"/>
            </w:pPr>
            <w:r w:rsidRPr="00BB3AD1">
              <w:lastRenderedPageBreak/>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0C0D2DBF" w14:textId="7647FFD5" w:rsidR="00BB3AD1" w:rsidRPr="00A270F0" w:rsidRDefault="00BB3AD1" w:rsidP="00BB3AD1">
            <w:pPr>
              <w:ind w:firstLine="0"/>
            </w:pPr>
          </w:p>
        </w:tc>
        <w:tc>
          <w:tcPr>
            <w:tcW w:w="4813" w:type="dxa"/>
          </w:tcPr>
          <w:p w14:paraId="70A0B6CD" w14:textId="77777777" w:rsidR="00BB3AD1" w:rsidRPr="00A270F0" w:rsidRDefault="00BB3AD1" w:rsidP="00BB3AD1">
            <w:pPr>
              <w:ind w:firstLine="0"/>
              <w:rPr>
                <w:rFonts w:cs="Times New Roman"/>
                <w:szCs w:val="24"/>
              </w:rPr>
            </w:pPr>
          </w:p>
        </w:tc>
      </w:tr>
      <w:tr w:rsidR="009C7175" w:rsidRPr="00A270F0" w14:paraId="597A4B79" w14:textId="77777777" w:rsidTr="00515694">
        <w:trPr>
          <w:trHeight w:val="70"/>
        </w:trPr>
        <w:tc>
          <w:tcPr>
            <w:tcW w:w="704" w:type="dxa"/>
          </w:tcPr>
          <w:p w14:paraId="15171AFC" w14:textId="10E716D6" w:rsidR="009C7175" w:rsidRPr="00A270F0" w:rsidRDefault="009C7175" w:rsidP="009C7175">
            <w:pPr>
              <w:ind w:firstLine="0"/>
              <w:rPr>
                <w:rFonts w:cs="Times New Roman"/>
                <w:szCs w:val="24"/>
                <w:shd w:val="clear" w:color="auto" w:fill="FFFFFF"/>
              </w:rPr>
            </w:pPr>
            <w:r>
              <w:rPr>
                <w:rFonts w:cs="Times New Roman"/>
                <w:szCs w:val="24"/>
                <w:shd w:val="clear" w:color="auto" w:fill="FFFFFF"/>
              </w:rPr>
              <w:t>1</w:t>
            </w:r>
            <w:r w:rsidR="008819FA">
              <w:rPr>
                <w:rFonts w:cs="Times New Roman"/>
                <w:szCs w:val="24"/>
                <w:shd w:val="clear" w:color="auto" w:fill="FFFFFF"/>
              </w:rPr>
              <w:t>3.</w:t>
            </w:r>
          </w:p>
        </w:tc>
        <w:tc>
          <w:tcPr>
            <w:tcW w:w="3266" w:type="dxa"/>
          </w:tcPr>
          <w:p w14:paraId="7D00A13F" w14:textId="2C91AF4B" w:rsidR="009C7175" w:rsidRPr="00B310D4" w:rsidRDefault="009C7175" w:rsidP="009C7175">
            <w:pPr>
              <w:ind w:firstLine="0"/>
              <w:rPr>
                <w:rFonts w:cs="Times New Roman"/>
                <w:szCs w:val="24"/>
                <w:shd w:val="clear" w:color="auto" w:fill="FFFFFF"/>
              </w:rPr>
            </w:pPr>
            <w:r w:rsidRPr="00B310D4">
              <w:rPr>
                <w:shd w:val="clear" w:color="auto" w:fill="FFFFFF"/>
              </w:rPr>
              <w:t xml:space="preserve">Finansējuma saņēmējs nodrošina </w:t>
            </w:r>
            <w:r w:rsidRPr="00B310D4">
              <w:t xml:space="preserve">informācijas un publicitātes </w:t>
            </w:r>
            <w:r w:rsidR="00986A5B">
              <w:t>pasākumus</w:t>
            </w:r>
            <w:r w:rsidRPr="00BA74B8">
              <w:t xml:space="preserve"> </w:t>
            </w:r>
            <w:r w:rsidR="00FC52D8" w:rsidRPr="00163CFD">
              <w:rPr>
                <w:szCs w:val="24"/>
              </w:rPr>
              <w:t>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sidR="00FC52D8">
              <w:rPr>
                <w:szCs w:val="24"/>
              </w:rPr>
              <w:t>.</w:t>
            </w:r>
          </w:p>
        </w:tc>
        <w:tc>
          <w:tcPr>
            <w:tcW w:w="5954" w:type="dxa"/>
          </w:tcPr>
          <w:p w14:paraId="1C36E04E" w14:textId="23BED848" w:rsidR="009C7175" w:rsidRPr="00B310D4" w:rsidRDefault="009C7175" w:rsidP="009C7175">
            <w:pPr>
              <w:ind w:firstLine="0"/>
              <w:rPr>
                <w:rFonts w:cs="Times New Roman"/>
                <w:szCs w:val="24"/>
                <w:shd w:val="clear" w:color="auto" w:fill="FFFFFF"/>
              </w:rPr>
            </w:pPr>
            <w:r w:rsidRPr="00B310D4">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 xml:space="preserve">informācijas un publicitātes prasību ievērošanu </w:t>
            </w:r>
            <w:r w:rsidR="00D73897" w:rsidRPr="00163CFD">
              <w:rPr>
                <w:szCs w:val="24"/>
              </w:rPr>
              <w:t xml:space="preserve"> 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sidR="00D73897">
              <w:rPr>
                <w:szCs w:val="24"/>
              </w:rPr>
              <w:t>.</w:t>
            </w:r>
          </w:p>
          <w:p w14:paraId="0047D1E7" w14:textId="77777777" w:rsidR="009C7175" w:rsidRPr="00B310D4" w:rsidRDefault="009C7175" w:rsidP="009C7175">
            <w:pPr>
              <w:ind w:firstLine="0"/>
              <w:rPr>
                <w:rFonts w:cs="Times New Roman"/>
                <w:szCs w:val="24"/>
              </w:rPr>
            </w:pPr>
          </w:p>
          <w:p w14:paraId="5E4C3BEB" w14:textId="77777777" w:rsidR="009C7175" w:rsidRPr="00B310D4" w:rsidRDefault="009C7175" w:rsidP="009C7175">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DA39EA2" w14:textId="77777777" w:rsidR="009C7175" w:rsidRPr="00B310D4" w:rsidRDefault="009C7175" w:rsidP="009C7175">
            <w:pPr>
              <w:ind w:firstLine="0"/>
              <w:rPr>
                <w:rFonts w:cs="Times New Roman"/>
                <w:szCs w:val="24"/>
              </w:rPr>
            </w:pPr>
          </w:p>
          <w:p w14:paraId="7909832A" w14:textId="77777777" w:rsidR="009C7175" w:rsidRPr="00B310D4" w:rsidRDefault="009C7175" w:rsidP="009C7175">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p w14:paraId="7CF9EC0C" w14:textId="77777777" w:rsidR="009C7175" w:rsidRPr="00B310D4" w:rsidRDefault="009C7175" w:rsidP="009C7175">
            <w:pPr>
              <w:ind w:firstLine="0"/>
            </w:pPr>
          </w:p>
        </w:tc>
        <w:tc>
          <w:tcPr>
            <w:tcW w:w="4813" w:type="dxa"/>
          </w:tcPr>
          <w:p w14:paraId="1AE18A10" w14:textId="77777777" w:rsidR="009C7175" w:rsidRPr="00A270F0" w:rsidRDefault="009C7175" w:rsidP="009C7175">
            <w:pPr>
              <w:ind w:firstLine="0"/>
              <w:rPr>
                <w:rFonts w:cs="Times New Roman"/>
                <w:szCs w:val="24"/>
              </w:rPr>
            </w:pPr>
          </w:p>
        </w:tc>
      </w:tr>
      <w:tr w:rsidR="009C7175" w:rsidRPr="00A270F0" w14:paraId="27D29536" w14:textId="77777777" w:rsidTr="00771E16">
        <w:tc>
          <w:tcPr>
            <w:tcW w:w="704" w:type="dxa"/>
          </w:tcPr>
          <w:p w14:paraId="39AB657B" w14:textId="69F77081" w:rsidR="009C7175" w:rsidRPr="00A270F0" w:rsidRDefault="009C7175" w:rsidP="00771E16">
            <w:pPr>
              <w:ind w:firstLine="0"/>
              <w:rPr>
                <w:rFonts w:cs="Times New Roman"/>
                <w:szCs w:val="24"/>
                <w:shd w:val="clear" w:color="auto" w:fill="FFFFFF"/>
              </w:rPr>
            </w:pPr>
            <w:r>
              <w:rPr>
                <w:rFonts w:cs="Times New Roman"/>
                <w:szCs w:val="24"/>
                <w:shd w:val="clear" w:color="auto" w:fill="FFFFFF"/>
              </w:rPr>
              <w:t>1</w:t>
            </w:r>
            <w:r w:rsidR="008819FA">
              <w:rPr>
                <w:rFonts w:cs="Times New Roman"/>
                <w:szCs w:val="24"/>
                <w:shd w:val="clear" w:color="auto" w:fill="FFFFFF"/>
              </w:rPr>
              <w:t>4</w:t>
            </w:r>
            <w:r>
              <w:rPr>
                <w:rFonts w:cs="Times New Roman"/>
                <w:szCs w:val="24"/>
                <w:shd w:val="clear" w:color="auto" w:fill="FFFFFF"/>
              </w:rPr>
              <w:t>.</w:t>
            </w:r>
          </w:p>
        </w:tc>
        <w:tc>
          <w:tcPr>
            <w:tcW w:w="3266" w:type="dxa"/>
          </w:tcPr>
          <w:p w14:paraId="7F60F759" w14:textId="73F3BE60" w:rsidR="009C7175" w:rsidRPr="00A270F0" w:rsidRDefault="009326CF" w:rsidP="00771E16">
            <w:pPr>
              <w:ind w:firstLine="0"/>
              <w:rPr>
                <w:rFonts w:cs="Times New Roman"/>
                <w:szCs w:val="24"/>
                <w:shd w:val="clear" w:color="auto" w:fill="FFFFFF"/>
              </w:rPr>
            </w:pPr>
            <w:r>
              <w:rPr>
                <w:rFonts w:cs="Times New Roman"/>
                <w:szCs w:val="24"/>
                <w:shd w:val="clear" w:color="auto" w:fill="FFFFFF"/>
              </w:rPr>
              <w:t>Projektā nav plānotas</w:t>
            </w:r>
            <w:r w:rsidR="00CC4A07" w:rsidRPr="00CC4A07">
              <w:rPr>
                <w:rFonts w:cs="Times New Roman"/>
                <w:szCs w:val="24"/>
                <w:shd w:val="clear" w:color="auto" w:fill="FFFFFF"/>
              </w:rPr>
              <w:t xml:space="preserve"> darbības, kas ir pabeigtas uz Atveseļošanas fonda plāna apstiprināšanas Eiropas Komisijā un Eiropas padomē brīdi 2021.gada 13.jūlijā.</w:t>
            </w:r>
          </w:p>
        </w:tc>
        <w:tc>
          <w:tcPr>
            <w:tcW w:w="5954" w:type="dxa"/>
          </w:tcPr>
          <w:p w14:paraId="52FC7A02" w14:textId="40153AA3" w:rsidR="00CC4A07" w:rsidRPr="00A270F0" w:rsidRDefault="00CC4A07" w:rsidP="00CC4A07">
            <w:pPr>
              <w:ind w:firstLine="0"/>
              <w:rPr>
                <w:rFonts w:cs="Times New Roman"/>
                <w:szCs w:val="24"/>
                <w:shd w:val="clear" w:color="auto" w:fill="FFFFFF"/>
              </w:rPr>
            </w:pPr>
            <w:r w:rsidRPr="00A270F0">
              <w:t xml:space="preserve">Vērtējums </w:t>
            </w:r>
            <w:r w:rsidRPr="00A270F0">
              <w:rPr>
                <w:b/>
                <w:bCs/>
              </w:rPr>
              <w:t>“atbilst”</w:t>
            </w:r>
            <w:r w:rsidRPr="00A270F0">
              <w:t xml:space="preserve"> – proj</w:t>
            </w:r>
            <w:r w:rsidR="009326CF">
              <w:t xml:space="preserve">ektā </w:t>
            </w:r>
            <w:r w:rsidRPr="00CC4A07">
              <w:t>nav iekļautas darbības, kas ir pabeigtas uz Atveseļošanas fonda plāna apstiprināšanas Eiropas Komisijā un Eiropas padomē brīdi 2021.gada 13.jūlijā.</w:t>
            </w:r>
          </w:p>
          <w:p w14:paraId="3AE18D2C" w14:textId="77777777" w:rsidR="00CC4A07" w:rsidRPr="00A270F0" w:rsidRDefault="00CC4A07" w:rsidP="00CC4A07">
            <w:pPr>
              <w:ind w:firstLine="0"/>
              <w:rPr>
                <w:rFonts w:cs="Times New Roman"/>
                <w:szCs w:val="24"/>
              </w:rPr>
            </w:pPr>
          </w:p>
          <w:p w14:paraId="79F1A0C8" w14:textId="77777777" w:rsidR="00CC4A07" w:rsidRPr="00A270F0" w:rsidRDefault="00CC4A07" w:rsidP="00CC4A0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45B203A7" w14:textId="77777777" w:rsidR="00CC4A07" w:rsidRPr="00A270F0" w:rsidRDefault="00CC4A07" w:rsidP="00CC4A07">
            <w:pPr>
              <w:ind w:firstLine="0"/>
              <w:rPr>
                <w:rFonts w:cs="Times New Roman"/>
                <w:szCs w:val="24"/>
              </w:rPr>
            </w:pPr>
          </w:p>
          <w:p w14:paraId="57830C0E" w14:textId="77777777" w:rsidR="009C7175" w:rsidRDefault="00CC4A07" w:rsidP="008E3B6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45FDFF1A" w14:textId="116B2BFC" w:rsidR="002946E2" w:rsidRPr="008E3B63" w:rsidRDefault="002946E2" w:rsidP="008E3B63">
            <w:pPr>
              <w:ind w:firstLine="0"/>
              <w:rPr>
                <w:color w:val="000000" w:themeColor="text1"/>
              </w:rPr>
            </w:pPr>
          </w:p>
        </w:tc>
        <w:tc>
          <w:tcPr>
            <w:tcW w:w="4813" w:type="dxa"/>
          </w:tcPr>
          <w:p w14:paraId="3C306655" w14:textId="6D53C126" w:rsidR="009C7175" w:rsidRPr="00A270F0" w:rsidRDefault="009C7175" w:rsidP="00771E16">
            <w:pPr>
              <w:ind w:firstLine="0"/>
              <w:rPr>
                <w:rFonts w:cs="Times New Roman"/>
                <w:szCs w:val="24"/>
              </w:rPr>
            </w:pPr>
          </w:p>
        </w:tc>
      </w:tr>
      <w:tr w:rsidR="008E3B63" w:rsidRPr="00A270F0" w14:paraId="2C77F944" w14:textId="77777777" w:rsidTr="00771E16">
        <w:tc>
          <w:tcPr>
            <w:tcW w:w="704" w:type="dxa"/>
          </w:tcPr>
          <w:p w14:paraId="6D09376B" w14:textId="4166EDDB" w:rsidR="008E3B63" w:rsidRDefault="008E3B63" w:rsidP="008E3B63">
            <w:pPr>
              <w:ind w:firstLine="0"/>
              <w:rPr>
                <w:rFonts w:cs="Times New Roman"/>
                <w:szCs w:val="24"/>
                <w:shd w:val="clear" w:color="auto" w:fill="FFFFFF"/>
              </w:rPr>
            </w:pPr>
            <w:r>
              <w:rPr>
                <w:rFonts w:cs="Times New Roman"/>
                <w:szCs w:val="24"/>
                <w:shd w:val="clear" w:color="auto" w:fill="FFFFFF"/>
              </w:rPr>
              <w:t>1</w:t>
            </w:r>
            <w:r w:rsidR="007263DF">
              <w:rPr>
                <w:rFonts w:cs="Times New Roman"/>
                <w:szCs w:val="24"/>
                <w:shd w:val="clear" w:color="auto" w:fill="FFFFFF"/>
              </w:rPr>
              <w:t>5</w:t>
            </w:r>
            <w:r>
              <w:rPr>
                <w:rFonts w:cs="Times New Roman"/>
                <w:szCs w:val="24"/>
                <w:shd w:val="clear" w:color="auto" w:fill="FFFFFF"/>
              </w:rPr>
              <w:t>.</w:t>
            </w:r>
          </w:p>
        </w:tc>
        <w:tc>
          <w:tcPr>
            <w:tcW w:w="3266" w:type="dxa"/>
          </w:tcPr>
          <w:p w14:paraId="61F008C7" w14:textId="07A99AB2" w:rsidR="008E3B63" w:rsidRPr="00A270F0" w:rsidRDefault="008E3B63" w:rsidP="008E3B63">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8E3B63" w:rsidRDefault="008E3B63" w:rsidP="008E3B63">
            <w:pPr>
              <w:ind w:firstLine="0"/>
              <w:rPr>
                <w:rFonts w:cs="Times New Roman"/>
                <w:szCs w:val="24"/>
                <w:shd w:val="clear" w:color="auto" w:fill="FFFFFF"/>
              </w:rPr>
            </w:pPr>
          </w:p>
        </w:tc>
        <w:tc>
          <w:tcPr>
            <w:tcW w:w="5954" w:type="dxa"/>
          </w:tcPr>
          <w:p w14:paraId="508D99AD" w14:textId="35964C21" w:rsidR="008E3B63" w:rsidRPr="00A270F0" w:rsidRDefault="008E3B63" w:rsidP="008E3B63">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rsidR="00E92D6B">
              <w:t xml:space="preserve"> atsevišķa projekta</w:t>
            </w:r>
            <w:r w:rsidRPr="00A270F0">
              <w:t xml:space="preserve">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634D6474" w14:textId="77777777" w:rsidR="008E3B63" w:rsidRPr="00A270F0" w:rsidRDefault="008E3B63" w:rsidP="008E3B63">
            <w:pPr>
              <w:ind w:firstLine="0"/>
              <w:rPr>
                <w:rFonts w:cs="Times New Roman"/>
                <w:szCs w:val="24"/>
              </w:rPr>
            </w:pPr>
          </w:p>
          <w:p w14:paraId="2B13917B" w14:textId="77777777" w:rsidR="008E3B63" w:rsidRPr="00A270F0" w:rsidRDefault="008E3B63" w:rsidP="008E3B63">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8E3B63" w:rsidRPr="00A270F0" w:rsidRDefault="008E3B63" w:rsidP="008E3B63">
            <w:pPr>
              <w:ind w:firstLine="0"/>
              <w:rPr>
                <w:rFonts w:cs="Times New Roman"/>
                <w:szCs w:val="24"/>
              </w:rPr>
            </w:pPr>
          </w:p>
          <w:p w14:paraId="0A422DC4" w14:textId="77777777" w:rsidR="008E3B63" w:rsidRPr="00A270F0" w:rsidRDefault="008E3B63" w:rsidP="008E3B63">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8E3B63" w:rsidRPr="00A270F0" w:rsidRDefault="008E3B63" w:rsidP="008E3B63">
            <w:pPr>
              <w:ind w:firstLine="0"/>
            </w:pPr>
          </w:p>
        </w:tc>
        <w:tc>
          <w:tcPr>
            <w:tcW w:w="4813" w:type="dxa"/>
          </w:tcPr>
          <w:p w14:paraId="1A2F87C3" w14:textId="77777777" w:rsidR="008E3B63" w:rsidRPr="00A270F0" w:rsidRDefault="008E3B63" w:rsidP="008E3B63">
            <w:pPr>
              <w:ind w:firstLine="0"/>
              <w:rPr>
                <w:rFonts w:cs="Times New Roman"/>
                <w:szCs w:val="24"/>
              </w:rPr>
            </w:pPr>
          </w:p>
        </w:tc>
      </w:tr>
      <w:tr w:rsidR="0000331D" w:rsidRPr="00A270F0" w14:paraId="63DE35C3" w14:textId="77777777" w:rsidTr="009A6E3F">
        <w:trPr>
          <w:trHeight w:val="3108"/>
        </w:trPr>
        <w:tc>
          <w:tcPr>
            <w:tcW w:w="704" w:type="dxa"/>
          </w:tcPr>
          <w:p w14:paraId="272E7AFF" w14:textId="44892CF0" w:rsidR="0000331D" w:rsidRPr="00A270F0" w:rsidRDefault="0000331D" w:rsidP="0000331D">
            <w:pPr>
              <w:ind w:firstLine="0"/>
              <w:rPr>
                <w:rFonts w:cs="Times New Roman"/>
                <w:szCs w:val="24"/>
                <w:shd w:val="clear" w:color="auto" w:fill="FFFFFF"/>
              </w:rPr>
            </w:pPr>
            <w:r w:rsidRPr="00A270F0">
              <w:rPr>
                <w:rFonts w:cs="Times New Roman"/>
                <w:szCs w:val="24"/>
                <w:shd w:val="clear" w:color="auto" w:fill="FFFFFF"/>
              </w:rPr>
              <w:t>1</w:t>
            </w:r>
            <w:r w:rsidR="007263DF">
              <w:rPr>
                <w:rFonts w:cs="Times New Roman"/>
                <w:szCs w:val="24"/>
                <w:shd w:val="clear" w:color="auto" w:fill="FFFFFF"/>
              </w:rPr>
              <w:t>6.</w:t>
            </w:r>
          </w:p>
        </w:tc>
        <w:tc>
          <w:tcPr>
            <w:tcW w:w="3266" w:type="dxa"/>
          </w:tcPr>
          <w:p w14:paraId="3D3159C9" w14:textId="250CC6D7" w:rsidR="0000331D" w:rsidRPr="00A270F0" w:rsidRDefault="0000331D" w:rsidP="0000331D">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iepirkumu, kas nepieciešams </w:t>
            </w:r>
            <w:r>
              <w:rPr>
                <w:rFonts w:cs="Times New Roman"/>
                <w:szCs w:val="24"/>
                <w:shd w:val="clear" w:color="auto" w:fill="FFFFFF"/>
              </w:rPr>
              <w:t>atskaites punkta</w:t>
            </w:r>
            <w:r w:rsidRPr="00A270F0">
              <w:rPr>
                <w:rFonts w:cs="Times New Roman"/>
                <w:szCs w:val="24"/>
                <w:shd w:val="clear" w:color="auto" w:fill="FFFFFF"/>
              </w:rPr>
              <w:t xml:space="preserve"> īstenošanai, finansējuma saņēmējs veic kā sociāli atbildīgu iepirkumu (ja </w:t>
            </w:r>
            <w:r>
              <w:rPr>
                <w:rFonts w:cs="Times New Roman"/>
                <w:szCs w:val="24"/>
                <w:shd w:val="clear" w:color="auto" w:fill="FFFFFF"/>
              </w:rPr>
              <w:t>tas ir iespējams un attiecināms</w:t>
            </w:r>
            <w:r w:rsidRPr="00A270F0">
              <w:rPr>
                <w:rFonts w:cs="Times New Roman"/>
                <w:szCs w:val="24"/>
                <w:shd w:val="clear" w:color="auto" w:fill="FFFFFF"/>
              </w:rPr>
              <w:t>).</w:t>
            </w:r>
          </w:p>
        </w:tc>
        <w:tc>
          <w:tcPr>
            <w:tcW w:w="5954" w:type="dxa"/>
          </w:tcPr>
          <w:p w14:paraId="294E42FF" w14:textId="24B577DF" w:rsidR="0000331D" w:rsidRPr="00A270F0" w:rsidRDefault="0000331D" w:rsidP="0000331D">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iepirkumu, kas nepieciešams </w:t>
            </w:r>
            <w:r w:rsidR="00BF3D98">
              <w:rPr>
                <w:rFonts w:cs="Times New Roman"/>
                <w:szCs w:val="24"/>
              </w:rPr>
              <w:t>atskaites punkta</w:t>
            </w:r>
            <w:r w:rsidRPr="00A270F0">
              <w:rPr>
                <w:rFonts w:cs="Times New Roman"/>
                <w:szCs w:val="24"/>
              </w:rPr>
              <w:t xml:space="preserve"> īstenošanai, finansējuma saņēmējs veic kā sociāli atbildīgu iepirkumu (ja attiecināms).</w:t>
            </w:r>
          </w:p>
          <w:p w14:paraId="3A6CF559" w14:textId="77777777" w:rsidR="0000331D" w:rsidRPr="00A270F0" w:rsidRDefault="0000331D" w:rsidP="0000331D">
            <w:pPr>
              <w:ind w:firstLine="0"/>
              <w:rPr>
                <w:rFonts w:cs="Times New Roman"/>
                <w:szCs w:val="24"/>
              </w:rPr>
            </w:pPr>
          </w:p>
          <w:p w14:paraId="010D2077" w14:textId="77777777" w:rsidR="0000331D" w:rsidRPr="00A270F0" w:rsidRDefault="0000331D" w:rsidP="0000331D">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A3337E" w14:textId="77777777" w:rsidR="0000331D" w:rsidRPr="00A270F0" w:rsidRDefault="0000331D" w:rsidP="0000331D">
            <w:pPr>
              <w:ind w:firstLine="0"/>
              <w:rPr>
                <w:rFonts w:cs="Times New Roman"/>
                <w:szCs w:val="24"/>
              </w:rPr>
            </w:pPr>
          </w:p>
          <w:p w14:paraId="62FB66CD" w14:textId="77777777" w:rsidR="0000331D" w:rsidRDefault="0000331D" w:rsidP="0000331D">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1A3BFC8" w14:textId="77777777" w:rsidR="0000331D" w:rsidRPr="00DF3AD1" w:rsidRDefault="0000331D" w:rsidP="0000331D">
            <w:pPr>
              <w:ind w:firstLine="0"/>
              <w:rPr>
                <w:color w:val="000000" w:themeColor="text1"/>
              </w:rPr>
            </w:pPr>
          </w:p>
        </w:tc>
        <w:tc>
          <w:tcPr>
            <w:tcW w:w="4813" w:type="dxa"/>
          </w:tcPr>
          <w:p w14:paraId="6201386A" w14:textId="77777777" w:rsidR="0000331D" w:rsidRPr="00A270F0" w:rsidRDefault="0000331D" w:rsidP="0000331D">
            <w:pPr>
              <w:ind w:firstLine="0"/>
              <w:rPr>
                <w:rFonts w:cs="Times New Roman"/>
                <w:szCs w:val="24"/>
              </w:rPr>
            </w:pPr>
          </w:p>
        </w:tc>
      </w:tr>
      <w:tr w:rsidR="0012330C" w:rsidRPr="00A270F0" w14:paraId="527989F8" w14:textId="77777777" w:rsidTr="00771E16">
        <w:tc>
          <w:tcPr>
            <w:tcW w:w="14737" w:type="dxa"/>
            <w:gridSpan w:val="4"/>
            <w:shd w:val="clear" w:color="auto" w:fill="D9D9D9" w:themeFill="background1" w:themeFillShade="D9"/>
          </w:tcPr>
          <w:p w14:paraId="6FCACF24" w14:textId="1E5CA3A9" w:rsidR="0012330C" w:rsidRPr="00A270F0" w:rsidRDefault="0012330C" w:rsidP="00771E16">
            <w:pPr>
              <w:spacing w:line="360" w:lineRule="auto"/>
              <w:ind w:firstLine="0"/>
              <w:rPr>
                <w:rFonts w:cs="Times New Roman"/>
                <w:szCs w:val="24"/>
              </w:rPr>
            </w:pPr>
            <w:r w:rsidRPr="00FC7854">
              <w:rPr>
                <w:rFonts w:cs="Times New Roman"/>
                <w:szCs w:val="24"/>
              </w:rPr>
              <w:lastRenderedPageBreak/>
              <w:t xml:space="preserve">Projekta </w:t>
            </w:r>
            <w:r w:rsidR="000E3811" w:rsidRPr="00FC7854">
              <w:rPr>
                <w:rFonts w:cs="Times New Roman"/>
                <w:szCs w:val="24"/>
              </w:rPr>
              <w:t>iesnieguma veidlapas</w:t>
            </w:r>
            <w:r w:rsidR="000E3811" w:rsidRPr="00FC7854">
              <w:rPr>
                <w:rStyle w:val="FootnoteReference"/>
                <w:rFonts w:cs="Times New Roman"/>
                <w:szCs w:val="24"/>
              </w:rPr>
              <w:footnoteReference w:id="2"/>
            </w:r>
            <w:r w:rsidRPr="00FC7854">
              <w:rPr>
                <w:rFonts w:cs="Times New Roman"/>
                <w:szCs w:val="24"/>
              </w:rPr>
              <w:t xml:space="preserve"> aizpildīšana</w:t>
            </w:r>
          </w:p>
        </w:tc>
      </w:tr>
      <w:tr w:rsidR="0012330C" w:rsidRPr="00A270F0" w14:paraId="794C544B" w14:textId="77777777" w:rsidTr="00771E16">
        <w:tc>
          <w:tcPr>
            <w:tcW w:w="704" w:type="dxa"/>
          </w:tcPr>
          <w:p w14:paraId="410F8F30" w14:textId="3593E41D" w:rsidR="0012330C" w:rsidRPr="00A270F0" w:rsidRDefault="00534509" w:rsidP="00771E16">
            <w:pPr>
              <w:ind w:firstLine="0"/>
              <w:rPr>
                <w:rFonts w:cs="Times New Roman"/>
                <w:szCs w:val="24"/>
              </w:rPr>
            </w:pPr>
            <w:r>
              <w:rPr>
                <w:rFonts w:cs="Times New Roman"/>
                <w:szCs w:val="24"/>
              </w:rPr>
              <w:t>1</w:t>
            </w:r>
            <w:r w:rsidR="00687548">
              <w:rPr>
                <w:rFonts w:cs="Times New Roman"/>
                <w:szCs w:val="24"/>
              </w:rPr>
              <w:t>7</w:t>
            </w:r>
            <w:r w:rsidR="0012330C" w:rsidRPr="00A270F0">
              <w:rPr>
                <w:rFonts w:cs="Times New Roman"/>
                <w:szCs w:val="24"/>
              </w:rPr>
              <w:t>.</w:t>
            </w:r>
          </w:p>
        </w:tc>
        <w:tc>
          <w:tcPr>
            <w:tcW w:w="3266" w:type="dxa"/>
          </w:tcPr>
          <w:p w14:paraId="1CED74B2" w14:textId="7ED03415" w:rsidR="007D44DE" w:rsidRDefault="00540799" w:rsidP="00771E16">
            <w:pPr>
              <w:ind w:firstLine="0"/>
              <w:rPr>
                <w:rFonts w:cs="Times New Roman"/>
                <w:szCs w:val="24"/>
                <w:shd w:val="clear" w:color="auto" w:fill="FFFFFF"/>
              </w:rPr>
            </w:pPr>
            <w:r w:rsidRPr="00A270F0">
              <w:rPr>
                <w:rFonts w:cs="Times New Roman"/>
                <w:szCs w:val="24"/>
                <w:shd w:val="clear" w:color="auto" w:fill="FFFFFF"/>
              </w:rPr>
              <w:t xml:space="preserve">Projekta </w:t>
            </w:r>
            <w:r w:rsidR="000E3811" w:rsidRPr="00A270F0">
              <w:rPr>
                <w:rFonts w:cs="Times New Roman"/>
                <w:szCs w:val="24"/>
                <w:shd w:val="clear" w:color="auto" w:fill="FFFFFF"/>
              </w:rPr>
              <w:t xml:space="preserve">iesnieguma </w:t>
            </w:r>
            <w:r w:rsidRPr="00A270F0">
              <w:rPr>
                <w:rFonts w:cs="Times New Roman"/>
                <w:szCs w:val="24"/>
                <w:shd w:val="clear" w:color="auto" w:fill="FFFFFF"/>
              </w:rPr>
              <w:t>veidlap</w:t>
            </w:r>
            <w:r w:rsidR="000E3811" w:rsidRPr="00A270F0">
              <w:rPr>
                <w:rFonts w:cs="Times New Roman"/>
                <w:szCs w:val="24"/>
                <w:shd w:val="clear" w:color="auto" w:fill="FFFFFF"/>
              </w:rPr>
              <w:t>a</w:t>
            </w:r>
            <w:r w:rsidR="00A220A4">
              <w:rPr>
                <w:rFonts w:cs="Times New Roman"/>
                <w:szCs w:val="24"/>
                <w:shd w:val="clear" w:color="auto" w:fill="FFFFFF"/>
              </w:rPr>
              <w:t xml:space="preserve"> </w:t>
            </w:r>
            <w:r w:rsidR="0012330C" w:rsidRPr="00A270F0">
              <w:rPr>
                <w:rFonts w:cs="Times New Roman"/>
                <w:szCs w:val="24"/>
                <w:shd w:val="clear" w:color="auto" w:fill="FFFFFF"/>
              </w:rPr>
              <w:t xml:space="preserve"> </w:t>
            </w:r>
            <w:r w:rsidRPr="00A270F0">
              <w:rPr>
                <w:rFonts w:cs="Times New Roman"/>
                <w:szCs w:val="24"/>
                <w:shd w:val="clear" w:color="auto" w:fill="FFFFFF"/>
              </w:rPr>
              <w:t xml:space="preserve">aizpildīta </w:t>
            </w:r>
            <w:r w:rsidR="00397BFF">
              <w:rPr>
                <w:rFonts w:cs="Times New Roman"/>
                <w:szCs w:val="24"/>
                <w:shd w:val="clear" w:color="auto" w:fill="FFFFFF"/>
              </w:rPr>
              <w:t xml:space="preserve">un iesniegta </w:t>
            </w:r>
            <w:r w:rsidRPr="00A270F0">
              <w:rPr>
                <w:rFonts w:cs="Times New Roman"/>
                <w:szCs w:val="24"/>
                <w:shd w:val="clear" w:color="auto" w:fill="FFFFFF"/>
              </w:rPr>
              <w:t xml:space="preserve">atbilstoši prasībām </w:t>
            </w:r>
            <w:r w:rsidR="0012330C" w:rsidRPr="00A270F0">
              <w:rPr>
                <w:rFonts w:cs="Times New Roman"/>
                <w:szCs w:val="24"/>
                <w:shd w:val="clear" w:color="auto" w:fill="FFFFFF"/>
              </w:rPr>
              <w:t>un pievieno</w:t>
            </w:r>
            <w:r w:rsidRPr="00A270F0">
              <w:rPr>
                <w:rFonts w:cs="Times New Roman"/>
                <w:szCs w:val="24"/>
                <w:shd w:val="clear" w:color="auto" w:fill="FFFFFF"/>
              </w:rPr>
              <w:t>ti</w:t>
            </w:r>
            <w:r w:rsidR="0012330C" w:rsidRPr="00A270F0">
              <w:rPr>
                <w:rFonts w:cs="Times New Roman"/>
                <w:szCs w:val="24"/>
                <w:shd w:val="clear" w:color="auto" w:fill="FFFFFF"/>
              </w:rPr>
              <w:t xml:space="preserve"> </w:t>
            </w:r>
            <w:r w:rsidR="000E3811" w:rsidRPr="00A270F0">
              <w:rPr>
                <w:rFonts w:cs="Times New Roman"/>
                <w:szCs w:val="24"/>
                <w:shd w:val="clear" w:color="auto" w:fill="FFFFFF"/>
              </w:rPr>
              <w:t xml:space="preserve">visi </w:t>
            </w:r>
            <w:r w:rsidR="0012330C" w:rsidRPr="00A270F0">
              <w:rPr>
                <w:rFonts w:cs="Times New Roman"/>
                <w:szCs w:val="24"/>
                <w:shd w:val="clear" w:color="auto" w:fill="FFFFFF"/>
              </w:rPr>
              <w:t>nepieciešam</w:t>
            </w:r>
            <w:r w:rsidRPr="00A270F0">
              <w:rPr>
                <w:rFonts w:cs="Times New Roman"/>
                <w:szCs w:val="24"/>
                <w:shd w:val="clear" w:color="auto" w:fill="FFFFFF"/>
              </w:rPr>
              <w:t>ie</w:t>
            </w:r>
            <w:r w:rsidR="0012330C" w:rsidRPr="00A270F0">
              <w:rPr>
                <w:rFonts w:cs="Times New Roman"/>
                <w:szCs w:val="24"/>
                <w:shd w:val="clear" w:color="auto" w:fill="FFFFFF"/>
              </w:rPr>
              <w:t xml:space="preserve"> pielikum</w:t>
            </w:r>
            <w:r w:rsidRPr="00A270F0">
              <w:rPr>
                <w:rFonts w:cs="Times New Roman"/>
                <w:szCs w:val="24"/>
                <w:shd w:val="clear" w:color="auto" w:fill="FFFFFF"/>
              </w:rPr>
              <w:t>i</w:t>
            </w:r>
            <w:r w:rsidR="007D44DE">
              <w:rPr>
                <w:rFonts w:cs="Times New Roman"/>
                <w:szCs w:val="24"/>
                <w:shd w:val="clear" w:color="auto" w:fill="FFFFFF"/>
              </w:rPr>
              <w:t>:</w:t>
            </w:r>
          </w:p>
          <w:p w14:paraId="192653CC" w14:textId="17CE4731" w:rsidR="007D44DE" w:rsidRDefault="009F6FBD" w:rsidP="00771E16">
            <w:pPr>
              <w:pStyle w:val="ListParagraph"/>
              <w:numPr>
                <w:ilvl w:val="0"/>
                <w:numId w:val="13"/>
              </w:numPr>
              <w:rPr>
                <w:shd w:val="clear" w:color="auto" w:fill="FFFFFF"/>
              </w:rPr>
            </w:pPr>
            <w:r>
              <w:rPr>
                <w:shd w:val="clear" w:color="auto" w:fill="FFFFFF"/>
              </w:rPr>
              <w:t>f</w:t>
            </w:r>
            <w:r w:rsidR="007D44DE">
              <w:rPr>
                <w:shd w:val="clear" w:color="auto" w:fill="FFFFFF"/>
              </w:rPr>
              <w:t>inansēšanas plāns;</w:t>
            </w:r>
          </w:p>
          <w:p w14:paraId="19AD91E9" w14:textId="5F76528F" w:rsidR="007D44DE" w:rsidRDefault="009F6FBD" w:rsidP="00771E16">
            <w:pPr>
              <w:pStyle w:val="ListParagraph"/>
              <w:numPr>
                <w:ilvl w:val="0"/>
                <w:numId w:val="13"/>
              </w:numPr>
              <w:rPr>
                <w:shd w:val="clear" w:color="auto" w:fill="FFFFFF"/>
              </w:rPr>
            </w:pPr>
            <w:r>
              <w:rPr>
                <w:shd w:val="clear" w:color="auto" w:fill="FFFFFF"/>
              </w:rPr>
              <w:t>i</w:t>
            </w:r>
            <w:r w:rsidR="007D44DE">
              <w:rPr>
                <w:shd w:val="clear" w:color="auto" w:fill="FFFFFF"/>
              </w:rPr>
              <w:t>nvestīciju projekta budžeta kopsavilkums;</w:t>
            </w:r>
          </w:p>
          <w:p w14:paraId="49326AD5" w14:textId="0D1944FA" w:rsidR="00423B1D" w:rsidRDefault="009F6FBD" w:rsidP="00771E16">
            <w:pPr>
              <w:pStyle w:val="ListParagraph"/>
              <w:numPr>
                <w:ilvl w:val="0"/>
                <w:numId w:val="13"/>
              </w:numPr>
              <w:rPr>
                <w:shd w:val="clear" w:color="auto" w:fill="FFFFFF"/>
              </w:rPr>
            </w:pPr>
            <w:r>
              <w:rPr>
                <w:shd w:val="clear" w:color="auto" w:fill="FFFFFF"/>
              </w:rPr>
              <w:t>f</w:t>
            </w:r>
            <w:r w:rsidR="00423B1D">
              <w:rPr>
                <w:shd w:val="clear" w:color="auto" w:fill="FFFFFF"/>
              </w:rPr>
              <w:t>inansēšanas plān</w:t>
            </w:r>
            <w:r w:rsidR="00B50599">
              <w:rPr>
                <w:shd w:val="clear" w:color="auto" w:fill="FFFFFF"/>
              </w:rPr>
              <w:t>s pa gadiem</w:t>
            </w:r>
            <w:r w:rsidR="00423B1D">
              <w:rPr>
                <w:shd w:val="clear" w:color="auto" w:fill="FFFFFF"/>
              </w:rPr>
              <w:t>;</w:t>
            </w:r>
          </w:p>
          <w:p w14:paraId="62DD5C18" w14:textId="42F7F7FC" w:rsidR="007D44DE" w:rsidRDefault="009F6FBD" w:rsidP="00771E16">
            <w:pPr>
              <w:pStyle w:val="ListParagraph"/>
              <w:numPr>
                <w:ilvl w:val="0"/>
                <w:numId w:val="13"/>
              </w:numPr>
              <w:rPr>
                <w:shd w:val="clear" w:color="auto" w:fill="FFFFFF"/>
              </w:rPr>
            </w:pPr>
            <w:r>
              <w:rPr>
                <w:shd w:val="clear" w:color="auto" w:fill="FFFFFF"/>
              </w:rPr>
              <w:t>a</w:t>
            </w:r>
            <w:r w:rsidR="007D44DE">
              <w:rPr>
                <w:shd w:val="clear" w:color="auto" w:fill="FFFFFF"/>
              </w:rPr>
              <w:t xml:space="preserve">pliecinājums (par PVN izmaksu uzskaiti un nodalīšanu). </w:t>
            </w:r>
          </w:p>
          <w:p w14:paraId="0CF4FBCF" w14:textId="0EFEDFD3" w:rsidR="007D44DE" w:rsidRPr="007D44DE" w:rsidRDefault="007D44DE" w:rsidP="00771E16">
            <w:pPr>
              <w:pStyle w:val="ListParagraph"/>
              <w:rPr>
                <w:shd w:val="clear" w:color="auto" w:fill="FFFFFF"/>
              </w:rPr>
            </w:pPr>
          </w:p>
        </w:tc>
        <w:tc>
          <w:tcPr>
            <w:tcW w:w="5954" w:type="dxa"/>
          </w:tcPr>
          <w:p w14:paraId="51C84882" w14:textId="02C724CE" w:rsidR="0012330C" w:rsidRPr="00A270F0" w:rsidRDefault="0012330C" w:rsidP="00771E16">
            <w:pPr>
              <w:ind w:firstLine="0"/>
              <w:rPr>
                <w:rFonts w:cs="Times New Roman"/>
                <w:szCs w:val="24"/>
                <w:shd w:val="clear" w:color="auto" w:fill="FFFFFF"/>
              </w:rPr>
            </w:pPr>
            <w:r w:rsidRPr="00A270F0">
              <w:t xml:space="preserve">Vērtējums </w:t>
            </w:r>
            <w:r w:rsidRPr="00A270F0">
              <w:rPr>
                <w:b/>
                <w:bCs/>
              </w:rPr>
              <w:t>“atbilst”</w:t>
            </w:r>
            <w:r w:rsidRPr="00A270F0">
              <w:t xml:space="preserve"> –</w:t>
            </w:r>
            <w:r w:rsidR="000E3811" w:rsidRPr="00A270F0">
              <w:t xml:space="preserve"> iesniegta</w:t>
            </w:r>
            <w:r w:rsidRPr="00A270F0">
              <w:t xml:space="preserve"> atbilstoši prasībām aizpildīta projekta</w:t>
            </w:r>
            <w:r w:rsidR="000E3811" w:rsidRPr="00A270F0">
              <w:t xml:space="preserve"> iesnieguma</w:t>
            </w:r>
            <w:r w:rsidRPr="00A270F0">
              <w:t xml:space="preserve"> veidlapa, pievienoti </w:t>
            </w:r>
            <w:r w:rsidR="00397BFF">
              <w:t xml:space="preserve">visi </w:t>
            </w:r>
            <w:r w:rsidRPr="00A270F0">
              <w:t>nepieciešamie pielikumi.</w:t>
            </w:r>
          </w:p>
          <w:p w14:paraId="0B9291E6" w14:textId="77777777" w:rsidR="0012330C" w:rsidRPr="00A270F0" w:rsidRDefault="0012330C" w:rsidP="00771E16">
            <w:pPr>
              <w:ind w:firstLine="0"/>
              <w:rPr>
                <w:rFonts w:cs="Times New Roman"/>
                <w:szCs w:val="24"/>
              </w:rPr>
            </w:pPr>
          </w:p>
          <w:p w14:paraId="10F3E2E6" w14:textId="419C99A5" w:rsidR="0012330C" w:rsidRPr="00A270F0" w:rsidRDefault="0012330C" w:rsidP="00771E16">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540799" w:rsidRPr="00A270F0">
              <w:rPr>
                <w:rFonts w:cs="Times New Roman"/>
                <w:szCs w:val="24"/>
              </w:rPr>
              <w:t xml:space="preserve">nav iesniegta atbilstoši prasībām aizpildīta projekta </w:t>
            </w:r>
            <w:r w:rsidR="000E3811" w:rsidRPr="00A270F0">
              <w:rPr>
                <w:rFonts w:cs="Times New Roman"/>
                <w:szCs w:val="24"/>
              </w:rPr>
              <w:t xml:space="preserve">iesnieguma </w:t>
            </w:r>
            <w:r w:rsidR="00540799" w:rsidRPr="00A270F0">
              <w:rPr>
                <w:rFonts w:cs="Times New Roman"/>
                <w:szCs w:val="24"/>
              </w:rPr>
              <w:t>veidlapa un/vai nav iesniegti nepieciešamie pielikumi.</w:t>
            </w:r>
          </w:p>
          <w:p w14:paraId="775449D3" w14:textId="77777777" w:rsidR="0012330C" w:rsidRPr="00A270F0" w:rsidRDefault="0012330C" w:rsidP="00771E16">
            <w:pPr>
              <w:ind w:firstLine="0"/>
              <w:rPr>
                <w:rFonts w:cs="Times New Roman"/>
                <w:szCs w:val="24"/>
              </w:rPr>
            </w:pPr>
          </w:p>
          <w:p w14:paraId="77A10D4C" w14:textId="69AC9F00" w:rsidR="0012330C" w:rsidRPr="00A270F0" w:rsidRDefault="0012330C" w:rsidP="00771E16">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w:t>
            </w:r>
            <w:r w:rsidR="00540799" w:rsidRPr="00A270F0">
              <w:rPr>
                <w:rFonts w:cs="Times New Roman"/>
                <w:szCs w:val="24"/>
              </w:rPr>
              <w:t xml:space="preserve">projekta </w:t>
            </w:r>
            <w:r w:rsidR="000E3811" w:rsidRPr="00A270F0">
              <w:rPr>
                <w:rFonts w:cs="Times New Roman"/>
                <w:szCs w:val="24"/>
              </w:rPr>
              <w:t xml:space="preserve">iesnieguma </w:t>
            </w:r>
            <w:r w:rsidR="00540799" w:rsidRPr="00A270F0">
              <w:rPr>
                <w:rFonts w:cs="Times New Roman"/>
                <w:szCs w:val="24"/>
              </w:rPr>
              <w:t>veidlapa daļēji aizpildīta un/vai nav pievienoti visi nepieciešami pielikumi.</w:t>
            </w:r>
          </w:p>
          <w:p w14:paraId="2D6CDFBC" w14:textId="77777777" w:rsidR="0012330C" w:rsidRPr="00A270F0" w:rsidRDefault="0012330C" w:rsidP="00771E16">
            <w:pPr>
              <w:ind w:firstLine="0"/>
            </w:pPr>
          </w:p>
        </w:tc>
        <w:tc>
          <w:tcPr>
            <w:tcW w:w="4813" w:type="dxa"/>
          </w:tcPr>
          <w:p w14:paraId="44CFF73A" w14:textId="77777777" w:rsidR="0012330C" w:rsidRPr="00A270F0" w:rsidRDefault="0012330C" w:rsidP="00771E16">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E9C7B" w14:textId="77777777" w:rsidR="00B75601" w:rsidRDefault="00B75601" w:rsidP="003F620F">
      <w:r>
        <w:separator/>
      </w:r>
    </w:p>
  </w:endnote>
  <w:endnote w:type="continuationSeparator" w:id="0">
    <w:p w14:paraId="790EE362" w14:textId="77777777" w:rsidR="00B75601" w:rsidRDefault="00B75601"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F40EB" w14:textId="77777777" w:rsidR="00B75601" w:rsidRDefault="00B75601" w:rsidP="003F620F">
      <w:r>
        <w:separator/>
      </w:r>
    </w:p>
  </w:footnote>
  <w:footnote w:type="continuationSeparator" w:id="0">
    <w:p w14:paraId="7D36584C" w14:textId="77777777" w:rsidR="00B75601" w:rsidRDefault="00B75601"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62FF4A02" w14:textId="28CE89B2" w:rsidR="000E3811" w:rsidRPr="00027437" w:rsidRDefault="000E3811">
      <w:pPr>
        <w:pStyle w:val="FootnoteText"/>
      </w:pPr>
      <w:r w:rsidRPr="00572D4B">
        <w:rPr>
          <w:rStyle w:val="FootnoteReference"/>
        </w:rPr>
        <w:footnoteRef/>
      </w:r>
      <w:r w:rsidRPr="00572D4B">
        <w:t xml:space="preserve"> </w:t>
      </w:r>
      <w:r w:rsidRPr="00572D4B">
        <w:rPr>
          <w:rFonts w:cs="Times New Roman"/>
          <w:color w:val="414142"/>
          <w:shd w:val="clear" w:color="auto" w:fill="FFFFFF"/>
        </w:rPr>
        <w:t>Ja uz projekta iesniegšanas brīdi vēl nav nodrošināta Kohēzijas politikas fondu vadības informācijas sistēmā funkcionalitāte (turpmāk – KPVIS), finansējuma saņēmējs iesniedz projektu nozares ministrijai elektroniska dokumenta veidā</w:t>
      </w:r>
      <w:r w:rsidR="00A220A4">
        <w:rPr>
          <w:rFonts w:cs="Times New Roman"/>
          <w:color w:val="414142"/>
          <w:shd w:val="clear" w:color="auto" w:fill="FFFFFF"/>
        </w:rPr>
        <w:t>, kurš parakstīts ar drošu elektronisko parakstu</w:t>
      </w:r>
      <w:r w:rsidRPr="00572D4B">
        <w:rPr>
          <w:rFonts w:cs="Times New Roman"/>
          <w:color w:val="414142"/>
          <w:shd w:val="clear" w:color="auto" w:fill="FFFFFF"/>
        </w:rPr>
        <w:t>. Pēc KPVIS funkcionalitātes ieviešanas – finansējuma saņēmējs nodrošina projekta informācijas ievadīšanu KPVIS sistēmā.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1"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3"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214106">
    <w:abstractNumId w:val="5"/>
  </w:num>
  <w:num w:numId="2" w16cid:durableId="452292629">
    <w:abstractNumId w:val="7"/>
  </w:num>
  <w:num w:numId="3" w16cid:durableId="904681348">
    <w:abstractNumId w:val="10"/>
  </w:num>
  <w:num w:numId="4" w16cid:durableId="382172587">
    <w:abstractNumId w:val="0"/>
  </w:num>
  <w:num w:numId="5" w16cid:durableId="1332830865">
    <w:abstractNumId w:val="1"/>
  </w:num>
  <w:num w:numId="6" w16cid:durableId="1923368501">
    <w:abstractNumId w:val="11"/>
  </w:num>
  <w:num w:numId="7" w16cid:durableId="1933928832">
    <w:abstractNumId w:val="13"/>
  </w:num>
  <w:num w:numId="8" w16cid:durableId="1874732955">
    <w:abstractNumId w:val="3"/>
  </w:num>
  <w:num w:numId="9" w16cid:durableId="568543069">
    <w:abstractNumId w:val="9"/>
  </w:num>
  <w:num w:numId="10" w16cid:durableId="2103599693">
    <w:abstractNumId w:val="2"/>
  </w:num>
  <w:num w:numId="11" w16cid:durableId="496001518">
    <w:abstractNumId w:val="14"/>
  </w:num>
  <w:num w:numId="12" w16cid:durableId="395974750">
    <w:abstractNumId w:val="8"/>
  </w:num>
  <w:num w:numId="13" w16cid:durableId="70810706">
    <w:abstractNumId w:val="6"/>
  </w:num>
  <w:num w:numId="14" w16cid:durableId="2131126002">
    <w:abstractNumId w:val="12"/>
  </w:num>
  <w:num w:numId="15" w16cid:durableId="685866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3106"/>
    <w:rsid w:val="0000331D"/>
    <w:rsid w:val="0000482A"/>
    <w:rsid w:val="000140F8"/>
    <w:rsid w:val="00027437"/>
    <w:rsid w:val="00050078"/>
    <w:rsid w:val="00067316"/>
    <w:rsid w:val="00077B5E"/>
    <w:rsid w:val="0009244C"/>
    <w:rsid w:val="000952CF"/>
    <w:rsid w:val="0009761A"/>
    <w:rsid w:val="000B3E08"/>
    <w:rsid w:val="000E379B"/>
    <w:rsid w:val="000E3811"/>
    <w:rsid w:val="001029B7"/>
    <w:rsid w:val="001110BA"/>
    <w:rsid w:val="00111C6E"/>
    <w:rsid w:val="0012330C"/>
    <w:rsid w:val="00124B5E"/>
    <w:rsid w:val="001446E9"/>
    <w:rsid w:val="001516C5"/>
    <w:rsid w:val="00162D2A"/>
    <w:rsid w:val="00180DF5"/>
    <w:rsid w:val="001874AC"/>
    <w:rsid w:val="0019611C"/>
    <w:rsid w:val="001F1DF2"/>
    <w:rsid w:val="002241AD"/>
    <w:rsid w:val="0023521B"/>
    <w:rsid w:val="002366B6"/>
    <w:rsid w:val="0026125F"/>
    <w:rsid w:val="00261FC9"/>
    <w:rsid w:val="002946E2"/>
    <w:rsid w:val="002A4F4C"/>
    <w:rsid w:val="002B7499"/>
    <w:rsid w:val="002D789F"/>
    <w:rsid w:val="002E17ED"/>
    <w:rsid w:val="002E2155"/>
    <w:rsid w:val="00337E53"/>
    <w:rsid w:val="00344435"/>
    <w:rsid w:val="00367440"/>
    <w:rsid w:val="00367DA2"/>
    <w:rsid w:val="00375852"/>
    <w:rsid w:val="0038445E"/>
    <w:rsid w:val="00397BFF"/>
    <w:rsid w:val="003C3BAC"/>
    <w:rsid w:val="003D0C59"/>
    <w:rsid w:val="003E0C5B"/>
    <w:rsid w:val="003E389D"/>
    <w:rsid w:val="003F620F"/>
    <w:rsid w:val="00404CE8"/>
    <w:rsid w:val="00423B1D"/>
    <w:rsid w:val="004625E1"/>
    <w:rsid w:val="00473F82"/>
    <w:rsid w:val="004A7210"/>
    <w:rsid w:val="004F0708"/>
    <w:rsid w:val="004F6429"/>
    <w:rsid w:val="00516422"/>
    <w:rsid w:val="005209D0"/>
    <w:rsid w:val="00534509"/>
    <w:rsid w:val="00534EBB"/>
    <w:rsid w:val="00540799"/>
    <w:rsid w:val="00540C1D"/>
    <w:rsid w:val="00563EDC"/>
    <w:rsid w:val="00565803"/>
    <w:rsid w:val="00572D4B"/>
    <w:rsid w:val="0059502F"/>
    <w:rsid w:val="005E7C63"/>
    <w:rsid w:val="00607346"/>
    <w:rsid w:val="00607D4D"/>
    <w:rsid w:val="00611053"/>
    <w:rsid w:val="00623E9B"/>
    <w:rsid w:val="00626DEF"/>
    <w:rsid w:val="00654182"/>
    <w:rsid w:val="00664E7F"/>
    <w:rsid w:val="00672C4C"/>
    <w:rsid w:val="006742D4"/>
    <w:rsid w:val="006841DF"/>
    <w:rsid w:val="00687548"/>
    <w:rsid w:val="00693BD1"/>
    <w:rsid w:val="006950FD"/>
    <w:rsid w:val="00696EF4"/>
    <w:rsid w:val="006A7E8A"/>
    <w:rsid w:val="006C1D57"/>
    <w:rsid w:val="006E0BB8"/>
    <w:rsid w:val="006F17C0"/>
    <w:rsid w:val="006F5C1B"/>
    <w:rsid w:val="006F5D19"/>
    <w:rsid w:val="00701D3F"/>
    <w:rsid w:val="0072255B"/>
    <w:rsid w:val="007263DF"/>
    <w:rsid w:val="00727DE8"/>
    <w:rsid w:val="00733EB6"/>
    <w:rsid w:val="00761D23"/>
    <w:rsid w:val="00771E16"/>
    <w:rsid w:val="00774715"/>
    <w:rsid w:val="00780141"/>
    <w:rsid w:val="007A0DA6"/>
    <w:rsid w:val="007B0966"/>
    <w:rsid w:val="007B27EA"/>
    <w:rsid w:val="007C2D8B"/>
    <w:rsid w:val="007D44DE"/>
    <w:rsid w:val="007D71AE"/>
    <w:rsid w:val="007D74DA"/>
    <w:rsid w:val="007E07FF"/>
    <w:rsid w:val="007F068B"/>
    <w:rsid w:val="0080032B"/>
    <w:rsid w:val="00805D89"/>
    <w:rsid w:val="00807556"/>
    <w:rsid w:val="00831A00"/>
    <w:rsid w:val="00856EAF"/>
    <w:rsid w:val="00856F17"/>
    <w:rsid w:val="008612A6"/>
    <w:rsid w:val="00865080"/>
    <w:rsid w:val="008819FA"/>
    <w:rsid w:val="00885A13"/>
    <w:rsid w:val="00894A79"/>
    <w:rsid w:val="008C52CC"/>
    <w:rsid w:val="008E3B63"/>
    <w:rsid w:val="008E7017"/>
    <w:rsid w:val="00906191"/>
    <w:rsid w:val="00913795"/>
    <w:rsid w:val="00917E94"/>
    <w:rsid w:val="009326CF"/>
    <w:rsid w:val="00980759"/>
    <w:rsid w:val="00986A5B"/>
    <w:rsid w:val="009A733E"/>
    <w:rsid w:val="009C6FBA"/>
    <w:rsid w:val="009C7175"/>
    <w:rsid w:val="009D3470"/>
    <w:rsid w:val="009D5670"/>
    <w:rsid w:val="009F6FBD"/>
    <w:rsid w:val="00A07616"/>
    <w:rsid w:val="00A122FA"/>
    <w:rsid w:val="00A21AF1"/>
    <w:rsid w:val="00A220A4"/>
    <w:rsid w:val="00A270F0"/>
    <w:rsid w:val="00A42E1A"/>
    <w:rsid w:val="00A84616"/>
    <w:rsid w:val="00A85271"/>
    <w:rsid w:val="00AA79EE"/>
    <w:rsid w:val="00AB19B3"/>
    <w:rsid w:val="00AB763C"/>
    <w:rsid w:val="00AE3814"/>
    <w:rsid w:val="00AE485B"/>
    <w:rsid w:val="00AE7F04"/>
    <w:rsid w:val="00B310D4"/>
    <w:rsid w:val="00B405EB"/>
    <w:rsid w:val="00B433D4"/>
    <w:rsid w:val="00B45448"/>
    <w:rsid w:val="00B50599"/>
    <w:rsid w:val="00B51302"/>
    <w:rsid w:val="00B568F9"/>
    <w:rsid w:val="00B67123"/>
    <w:rsid w:val="00B75601"/>
    <w:rsid w:val="00B831B9"/>
    <w:rsid w:val="00BA74B8"/>
    <w:rsid w:val="00BB3AD1"/>
    <w:rsid w:val="00BB627A"/>
    <w:rsid w:val="00BC5CBE"/>
    <w:rsid w:val="00BC74F4"/>
    <w:rsid w:val="00BD0421"/>
    <w:rsid w:val="00BD540C"/>
    <w:rsid w:val="00BD5E70"/>
    <w:rsid w:val="00BE0968"/>
    <w:rsid w:val="00BF3D98"/>
    <w:rsid w:val="00C07D86"/>
    <w:rsid w:val="00C66BA0"/>
    <w:rsid w:val="00C804CC"/>
    <w:rsid w:val="00CA1573"/>
    <w:rsid w:val="00CA4997"/>
    <w:rsid w:val="00CA6254"/>
    <w:rsid w:val="00CC4A07"/>
    <w:rsid w:val="00CE6EBA"/>
    <w:rsid w:val="00CF3408"/>
    <w:rsid w:val="00D0354C"/>
    <w:rsid w:val="00D210FE"/>
    <w:rsid w:val="00D23368"/>
    <w:rsid w:val="00D32A7B"/>
    <w:rsid w:val="00D33E19"/>
    <w:rsid w:val="00D350F1"/>
    <w:rsid w:val="00D36437"/>
    <w:rsid w:val="00D36E70"/>
    <w:rsid w:val="00D72B62"/>
    <w:rsid w:val="00D73897"/>
    <w:rsid w:val="00D7520E"/>
    <w:rsid w:val="00D92B38"/>
    <w:rsid w:val="00DA6081"/>
    <w:rsid w:val="00DC7E46"/>
    <w:rsid w:val="00DF3AD1"/>
    <w:rsid w:val="00DF4AF4"/>
    <w:rsid w:val="00E033F4"/>
    <w:rsid w:val="00E07091"/>
    <w:rsid w:val="00E11603"/>
    <w:rsid w:val="00E120DC"/>
    <w:rsid w:val="00E160DC"/>
    <w:rsid w:val="00E310E3"/>
    <w:rsid w:val="00E340DD"/>
    <w:rsid w:val="00E44FB2"/>
    <w:rsid w:val="00E7563D"/>
    <w:rsid w:val="00E92D6B"/>
    <w:rsid w:val="00E97283"/>
    <w:rsid w:val="00EA69F1"/>
    <w:rsid w:val="00EB6E12"/>
    <w:rsid w:val="00EE431D"/>
    <w:rsid w:val="00EF0FEB"/>
    <w:rsid w:val="00F06CBE"/>
    <w:rsid w:val="00F27EF0"/>
    <w:rsid w:val="00F66399"/>
    <w:rsid w:val="00F85F32"/>
    <w:rsid w:val="00F95FC4"/>
    <w:rsid w:val="00FA06B4"/>
    <w:rsid w:val="00FC394A"/>
    <w:rsid w:val="00FC52D8"/>
    <w:rsid w:val="00FC5411"/>
    <w:rsid w:val="00FC7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3.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14</Pages>
  <Words>11641</Words>
  <Characters>6636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Straume</cp:lastModifiedBy>
  <cp:revision>18</cp:revision>
  <dcterms:created xsi:type="dcterms:W3CDTF">2022-05-17T06:32:00Z</dcterms:created>
  <dcterms:modified xsi:type="dcterms:W3CDTF">2022-06-02T13:02:00Z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